
<file path=[Content_Types].xml><?xml version="1.0" encoding="utf-8"?>
<Types xmlns="http://schemas.openxmlformats.org/package/2006/content-types">
  <Default Extension="xml" ContentType="application/xml"/>
  <Default Extension="jpeg" ContentType="image/jpeg"/>
  <Default Extension="jpg" ContentType="image/jpeg"/>
  <Default Extension="tiff" ContentType="image/tif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9FAB92" w14:textId="285BA00F" w:rsidR="004A4782" w:rsidRPr="00DE5B96" w:rsidRDefault="00101086" w:rsidP="00BE78EE">
      <w:pPr>
        <w:pStyle w:val="Titel"/>
        <w:rPr>
          <w:color w:val="404040" w:themeColor="text1" w:themeTint="BF"/>
          <w:sz w:val="60"/>
          <w:szCs w:val="60"/>
          <w:lang w:val="de-CH"/>
        </w:rPr>
      </w:pPr>
      <w:r w:rsidRPr="00DE5B96">
        <w:rPr>
          <w:color w:val="404040" w:themeColor="text1" w:themeTint="BF"/>
          <w:sz w:val="60"/>
          <w:szCs w:val="60"/>
          <w:lang w:val="de-CH"/>
        </w:rPr>
        <w:t>Food waste =</w:t>
      </w:r>
      <w:r w:rsidR="00E55282" w:rsidRPr="00DE5B96">
        <w:rPr>
          <w:color w:val="404040" w:themeColor="text1" w:themeTint="BF"/>
          <w:sz w:val="60"/>
          <w:szCs w:val="60"/>
          <w:lang w:val="de-CH"/>
        </w:rPr>
        <w:t xml:space="preserve"> </w:t>
      </w:r>
      <w:r w:rsidR="000011DE" w:rsidRPr="00DE5B96">
        <w:rPr>
          <w:color w:val="404040" w:themeColor="text1" w:themeTint="BF"/>
          <w:sz w:val="60"/>
          <w:szCs w:val="60"/>
          <w:lang w:val="de-CH"/>
        </w:rPr>
        <w:t>no taste?</w:t>
      </w:r>
    </w:p>
    <w:p w14:paraId="4E8602F0" w14:textId="3A326108" w:rsidR="001D3441" w:rsidRPr="00DE5B96" w:rsidRDefault="00BE78EE">
      <w:pPr>
        <w:rPr>
          <w:lang w:val="de-CH"/>
        </w:rPr>
      </w:pPr>
      <w:r w:rsidRPr="00DE5B96">
        <w:rPr>
          <w:rFonts w:ascii="Helvetica" w:hAnsi="Helvetica" w:cs="Helvetica"/>
          <w:noProof/>
          <w:color w:val="auto"/>
          <w:sz w:val="24"/>
          <w:lang w:eastAsia="de-DE" w:bidi="ar-SA"/>
        </w:rPr>
        <w:drawing>
          <wp:inline distT="0" distB="0" distL="0" distR="0" wp14:anchorId="6841FAD8" wp14:editId="097D99CA">
            <wp:extent cx="5274945" cy="3161963"/>
            <wp:effectExtent l="0" t="0" r="8255"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945" cy="3161963"/>
                    </a:xfrm>
                    <a:prstGeom prst="rect">
                      <a:avLst/>
                    </a:prstGeom>
                    <a:noFill/>
                    <a:ln>
                      <a:noFill/>
                    </a:ln>
                  </pic:spPr>
                </pic:pic>
              </a:graphicData>
            </a:graphic>
          </wp:inline>
        </w:drawing>
      </w:r>
    </w:p>
    <w:sdt>
      <w:sdtPr>
        <w:rPr>
          <w:color w:val="404040" w:themeColor="text1" w:themeTint="BF"/>
          <w:sz w:val="36"/>
          <w:szCs w:val="36"/>
          <w:lang w:val="de-CH"/>
        </w:rPr>
        <w:alias w:val="Untertitel"/>
        <w:tag w:val=""/>
        <w:id w:val="1759551507"/>
        <w:showingPlcHdr/>
        <w:dataBinding w:prefixMappings="xmlns:ns0='http://purl.org/dc/elements/1.1/' xmlns:ns1='http://schemas.openxmlformats.org/package/2006/metadata/core-properties' " w:xpath="/ns1:coreProperties[1]/ns0:subject[1]" w:storeItemID="{6C3C8BC8-F283-45AE-878A-BAB7291924A1}"/>
        <w:text/>
      </w:sdtPr>
      <w:sdtEndPr/>
      <w:sdtContent>
        <w:p w14:paraId="6A703178" w14:textId="0C21365A" w:rsidR="009E27BE" w:rsidRPr="00DE5B96" w:rsidRDefault="009E27BE" w:rsidP="009E27BE">
          <w:pPr>
            <w:jc w:val="right"/>
            <w:rPr>
              <w:color w:val="404040" w:themeColor="text1" w:themeTint="BF"/>
              <w:sz w:val="36"/>
              <w:szCs w:val="36"/>
              <w:lang w:val="de-CH"/>
            </w:rPr>
          </w:pPr>
          <w:r w:rsidRPr="00DE5B96">
            <w:rPr>
              <w:color w:val="404040" w:themeColor="text1" w:themeTint="BF"/>
              <w:sz w:val="36"/>
              <w:szCs w:val="36"/>
              <w:lang w:val="de-CH"/>
            </w:rPr>
            <w:t xml:space="preserve">     </w:t>
          </w:r>
        </w:p>
      </w:sdtContent>
    </w:sdt>
    <w:p w14:paraId="6D26C160" w14:textId="1EFE05FE" w:rsidR="009E27BE" w:rsidRPr="00DE5B96" w:rsidRDefault="009E27BE" w:rsidP="007830E6">
      <w:pPr>
        <w:rPr>
          <w:color w:val="404040" w:themeColor="text1" w:themeTint="BF"/>
          <w:sz w:val="36"/>
          <w:szCs w:val="36"/>
          <w:lang w:val="de-CH"/>
        </w:rPr>
      </w:pPr>
      <w:r w:rsidRPr="00DE5B96">
        <w:rPr>
          <w:color w:val="404040" w:themeColor="text1" w:themeTint="BF"/>
          <w:sz w:val="36"/>
          <w:szCs w:val="36"/>
          <w:lang w:val="de-CH"/>
        </w:rPr>
        <w:t>Fachdidaktik Hauswirtschaft II</w:t>
      </w:r>
    </w:p>
    <w:p w14:paraId="722C0D10" w14:textId="1EEC9457" w:rsidR="009E27BE" w:rsidRPr="00DE5B96" w:rsidRDefault="009E27BE" w:rsidP="007830E6">
      <w:pPr>
        <w:rPr>
          <w:color w:val="404040" w:themeColor="text1" w:themeTint="BF"/>
          <w:sz w:val="36"/>
          <w:szCs w:val="36"/>
          <w:lang w:val="de-CH"/>
        </w:rPr>
      </w:pPr>
      <w:r w:rsidRPr="00DE5B96">
        <w:rPr>
          <w:bCs/>
          <w:color w:val="404040" w:themeColor="text1" w:themeTint="BF"/>
          <w:sz w:val="36"/>
          <w:szCs w:val="36"/>
          <w:lang w:val="de-CH"/>
        </w:rPr>
        <w:t xml:space="preserve">Claudia Schütz </w:t>
      </w:r>
      <w:proofErr w:type="spellStart"/>
      <w:r w:rsidRPr="00DE5B96">
        <w:rPr>
          <w:bCs/>
          <w:color w:val="404040" w:themeColor="text1" w:themeTint="BF"/>
          <w:sz w:val="36"/>
          <w:szCs w:val="36"/>
          <w:lang w:val="de-CH"/>
        </w:rPr>
        <w:t>Lenggenhager</w:t>
      </w:r>
      <w:proofErr w:type="spellEnd"/>
    </w:p>
    <w:p w14:paraId="02D57897" w14:textId="1B89CAB4" w:rsidR="009E27BE" w:rsidRPr="00DE5B96" w:rsidRDefault="009E27BE" w:rsidP="007830E6">
      <w:pPr>
        <w:rPr>
          <w:smallCaps/>
          <w:color w:val="404040" w:themeColor="text1" w:themeTint="BF"/>
          <w:sz w:val="36"/>
          <w:szCs w:val="36"/>
          <w:lang w:val="de-CH"/>
        </w:rPr>
      </w:pPr>
      <w:r w:rsidRPr="00DE5B96">
        <w:rPr>
          <w:color w:val="404040" w:themeColor="text1" w:themeTint="BF"/>
          <w:sz w:val="36"/>
          <w:szCs w:val="36"/>
          <w:lang w:val="de-CH"/>
        </w:rPr>
        <w:t>FrS16</w:t>
      </w:r>
    </w:p>
    <w:p w14:paraId="729C60F7" w14:textId="77777777" w:rsidR="00AA5D49" w:rsidRPr="00DE5B96" w:rsidRDefault="00AA5D49" w:rsidP="004A4782">
      <w:pPr>
        <w:pStyle w:val="Autor"/>
        <w:rPr>
          <w:rFonts w:cs="Arial"/>
          <w:lang w:val="de-CH"/>
        </w:rPr>
      </w:pPr>
    </w:p>
    <w:p w14:paraId="1F4864E0" w14:textId="77777777" w:rsidR="00D07162" w:rsidRPr="00DE5B96" w:rsidRDefault="00D07162" w:rsidP="009E27BE">
      <w:pPr>
        <w:pStyle w:val="Autor"/>
        <w:tabs>
          <w:tab w:val="left" w:pos="5103"/>
        </w:tabs>
        <w:rPr>
          <w:rFonts w:cs="Arial"/>
          <w:lang w:val="de-CH"/>
        </w:rPr>
      </w:pPr>
    </w:p>
    <w:p w14:paraId="5D61F9C3" w14:textId="77777777" w:rsidR="007830E6" w:rsidRPr="00DE5B96" w:rsidRDefault="009E27BE" w:rsidP="009E27BE">
      <w:pPr>
        <w:pStyle w:val="Autor"/>
        <w:tabs>
          <w:tab w:val="left" w:pos="5103"/>
        </w:tabs>
        <w:rPr>
          <w:rFonts w:cs="Arial"/>
          <w:lang w:val="de-CH"/>
        </w:rPr>
      </w:pPr>
      <w:r w:rsidRPr="00DE5B96">
        <w:rPr>
          <w:rFonts w:cs="Arial"/>
          <w:lang w:val="de-CH"/>
        </w:rPr>
        <w:tab/>
      </w:r>
    </w:p>
    <w:p w14:paraId="062B979E" w14:textId="12B79A1D" w:rsidR="001D3441" w:rsidRPr="00DE5B96" w:rsidRDefault="004A4782" w:rsidP="009E27BE">
      <w:pPr>
        <w:pStyle w:val="Autor"/>
        <w:tabs>
          <w:tab w:val="left" w:pos="5103"/>
        </w:tabs>
        <w:rPr>
          <w:rFonts w:cs="Arial"/>
          <w:lang w:val="de-CH"/>
        </w:rPr>
      </w:pPr>
      <w:r w:rsidRPr="00DE5B96">
        <w:rPr>
          <w:rFonts w:cs="Arial"/>
          <w:b w:val="0"/>
          <w:sz w:val="26"/>
          <w:szCs w:val="26"/>
          <w:lang w:val="de-CH"/>
        </w:rPr>
        <w:t xml:space="preserve">Anna Moor </w:t>
      </w:r>
    </w:p>
    <w:p w14:paraId="6B1AF033" w14:textId="3D81E3E1" w:rsidR="009E27BE" w:rsidRPr="00DE5B96" w:rsidRDefault="009E27BE" w:rsidP="009E27BE">
      <w:pPr>
        <w:pStyle w:val="Autor"/>
        <w:rPr>
          <w:rFonts w:cs="Arial"/>
          <w:b w:val="0"/>
          <w:sz w:val="24"/>
          <w:lang w:val="de-CH"/>
        </w:rPr>
      </w:pPr>
      <w:r w:rsidRPr="00DE5B96">
        <w:rPr>
          <w:rFonts w:cs="Arial"/>
          <w:b w:val="0"/>
          <w:sz w:val="24"/>
          <w:lang w:val="de-CH"/>
        </w:rPr>
        <w:t>anna.moor@stud.phsg.ch</w:t>
      </w:r>
    </w:p>
    <w:p w14:paraId="09534E3D" w14:textId="77777777" w:rsidR="007830E6" w:rsidRPr="00DE5B96" w:rsidRDefault="009E27BE" w:rsidP="009E27BE">
      <w:pPr>
        <w:pStyle w:val="Autor"/>
        <w:tabs>
          <w:tab w:val="left" w:pos="5103"/>
        </w:tabs>
        <w:rPr>
          <w:rFonts w:cs="Arial"/>
          <w:b w:val="0"/>
          <w:sz w:val="28"/>
          <w:szCs w:val="28"/>
          <w:lang w:val="de-CH"/>
        </w:rPr>
      </w:pPr>
      <w:r w:rsidRPr="00DE5B96">
        <w:rPr>
          <w:rFonts w:cs="Arial"/>
          <w:b w:val="0"/>
          <w:sz w:val="28"/>
          <w:szCs w:val="28"/>
          <w:lang w:val="de-CH"/>
        </w:rPr>
        <w:tab/>
      </w:r>
    </w:p>
    <w:p w14:paraId="037DB676" w14:textId="5BED2BD6" w:rsidR="009E27BE" w:rsidRPr="00DE5B96" w:rsidRDefault="009E27BE" w:rsidP="009E27BE">
      <w:pPr>
        <w:pStyle w:val="Autor"/>
        <w:tabs>
          <w:tab w:val="left" w:pos="5103"/>
        </w:tabs>
        <w:rPr>
          <w:rFonts w:cs="Arial"/>
          <w:b w:val="0"/>
          <w:sz w:val="28"/>
          <w:szCs w:val="28"/>
          <w:lang w:val="de-CH"/>
        </w:rPr>
      </w:pPr>
      <w:r w:rsidRPr="00DE5B96">
        <w:rPr>
          <w:rFonts w:cs="Arial"/>
          <w:b w:val="0"/>
          <w:sz w:val="28"/>
          <w:szCs w:val="28"/>
          <w:lang w:val="de-CH"/>
        </w:rPr>
        <w:t>Fabiola Pecchia</w:t>
      </w:r>
    </w:p>
    <w:p w14:paraId="5321806C" w14:textId="491EF4EB" w:rsidR="009E27BE" w:rsidRPr="00DE5B96" w:rsidRDefault="009E27BE" w:rsidP="009E27BE">
      <w:pPr>
        <w:pStyle w:val="Autor"/>
        <w:tabs>
          <w:tab w:val="left" w:pos="5103"/>
        </w:tabs>
        <w:rPr>
          <w:rFonts w:cs="Arial"/>
          <w:b w:val="0"/>
          <w:sz w:val="24"/>
          <w:lang w:val="de-CH"/>
        </w:rPr>
      </w:pPr>
      <w:r w:rsidRPr="00DE5B96">
        <w:rPr>
          <w:rFonts w:cs="Arial"/>
          <w:b w:val="0"/>
          <w:sz w:val="24"/>
          <w:lang w:val="de-CH"/>
        </w:rPr>
        <w:t>fabiola.pecchia@stud.phsg.ch</w:t>
      </w:r>
    </w:p>
    <w:p w14:paraId="138C6A6B" w14:textId="0CDB4638" w:rsidR="009E27BE" w:rsidRPr="00DE5B96" w:rsidRDefault="009E27BE" w:rsidP="009E27BE">
      <w:pPr>
        <w:pStyle w:val="Autor"/>
        <w:tabs>
          <w:tab w:val="left" w:pos="5103"/>
        </w:tabs>
        <w:rPr>
          <w:rFonts w:cs="Arial"/>
          <w:b w:val="0"/>
          <w:sz w:val="28"/>
          <w:szCs w:val="28"/>
          <w:lang w:val="de-CH"/>
        </w:rPr>
      </w:pPr>
      <w:r w:rsidRPr="00DE5B96">
        <w:rPr>
          <w:rFonts w:cs="Arial"/>
          <w:b w:val="0"/>
          <w:sz w:val="28"/>
          <w:szCs w:val="28"/>
          <w:lang w:val="de-CH"/>
        </w:rPr>
        <w:tab/>
      </w:r>
    </w:p>
    <w:p w14:paraId="5164477D" w14:textId="77777777" w:rsidR="004A4782" w:rsidRPr="00DE5B96" w:rsidRDefault="004A4782" w:rsidP="004A4782">
      <w:pPr>
        <w:pStyle w:val="Autor"/>
        <w:rPr>
          <w:lang w:val="de-CH"/>
        </w:rPr>
      </w:pPr>
    </w:p>
    <w:p w14:paraId="0F175E01" w14:textId="77777777" w:rsidR="004A4782" w:rsidRPr="00DE5B96" w:rsidRDefault="004A4782" w:rsidP="004A4782">
      <w:pPr>
        <w:pStyle w:val="Autor"/>
        <w:rPr>
          <w:lang w:val="de-CH"/>
        </w:rPr>
      </w:pPr>
    </w:p>
    <w:p w14:paraId="0E7E0CCE" w14:textId="77777777" w:rsidR="004A4782" w:rsidRPr="00DE5B96" w:rsidRDefault="004A4782" w:rsidP="004A4782">
      <w:pPr>
        <w:pStyle w:val="Autor"/>
        <w:rPr>
          <w:lang w:val="de-CH"/>
        </w:rPr>
      </w:pPr>
    </w:p>
    <w:p w14:paraId="14BDF668" w14:textId="77777777" w:rsidR="004A4782" w:rsidRPr="00DE5B96" w:rsidRDefault="004A4782" w:rsidP="004A4782">
      <w:pPr>
        <w:pStyle w:val="Autor"/>
        <w:rPr>
          <w:lang w:val="de-CH"/>
        </w:rPr>
        <w:sectPr w:rsidR="004A4782" w:rsidRPr="00DE5B96">
          <w:headerReference w:type="default" r:id="rId13"/>
          <w:footerReference w:type="even" r:id="rId14"/>
          <w:footerReference w:type="first" r:id="rId15"/>
          <w:pgSz w:w="11907" w:h="16839" w:code="9"/>
          <w:pgMar w:top="2520" w:right="1800" w:bottom="1728" w:left="1800" w:header="720" w:footer="720" w:gutter="0"/>
          <w:pgNumType w:fmt="lowerRoman" w:start="1"/>
          <w:cols w:space="720"/>
          <w:titlePg/>
          <w:docGrid w:linePitch="360"/>
        </w:sectPr>
      </w:pPr>
    </w:p>
    <w:p w14:paraId="2F0E11AD" w14:textId="2F0FF823" w:rsidR="000023E3" w:rsidRPr="00DE5B96" w:rsidRDefault="009D3469" w:rsidP="009D3469">
      <w:pPr>
        <w:rPr>
          <w:b/>
          <w:sz w:val="28"/>
          <w:szCs w:val="28"/>
          <w:lang w:val="de-CH"/>
        </w:rPr>
      </w:pPr>
      <w:bookmarkStart w:id="0" w:name="_Toc408396852"/>
      <w:r w:rsidRPr="00DE5B96">
        <w:rPr>
          <w:b/>
          <w:sz w:val="28"/>
          <w:szCs w:val="28"/>
          <w:lang w:val="de-CH"/>
        </w:rPr>
        <w:lastRenderedPageBreak/>
        <w:t>INHALTSVERZEICHNIS</w:t>
      </w:r>
    </w:p>
    <w:p w14:paraId="21B6C09C" w14:textId="2068CD40" w:rsidR="00076207" w:rsidRDefault="001216F5" w:rsidP="006C4CEF">
      <w:pPr>
        <w:pStyle w:val="Verzeichnis2"/>
        <w:rPr>
          <w:rFonts w:asciiTheme="minorHAnsi" w:eastAsiaTheme="minorEastAsia" w:hAnsiTheme="minorHAnsi"/>
          <w:noProof/>
          <w:color w:val="auto"/>
          <w:sz w:val="24"/>
          <w:szCs w:val="24"/>
          <w:lang w:eastAsia="de-DE" w:bidi="ar-SA"/>
        </w:rPr>
      </w:pPr>
      <w:r w:rsidRPr="00DE5B96">
        <w:rPr>
          <w:lang w:val="de-CH"/>
        </w:rPr>
        <w:fldChar w:fldCharType="begin"/>
      </w:r>
      <w:r w:rsidRPr="00DE5B96">
        <w:rPr>
          <w:lang w:val="de-CH"/>
        </w:rPr>
        <w:instrText xml:space="preserve"> TOC \o "1-3" </w:instrText>
      </w:r>
      <w:r w:rsidRPr="00DE5B96">
        <w:rPr>
          <w:lang w:val="de-CH"/>
        </w:rPr>
        <w:fldChar w:fldCharType="separate"/>
      </w:r>
      <w:r w:rsidR="00076207" w:rsidRPr="00F04336">
        <w:rPr>
          <w:noProof/>
          <w:lang w:val="de-CH"/>
        </w:rPr>
        <w:t>1. Mind</w:t>
      </w:r>
      <w:r w:rsidR="00370129">
        <w:rPr>
          <w:noProof/>
          <w:lang w:val="de-CH"/>
        </w:rPr>
        <w:t xml:space="preserve"> </w:t>
      </w:r>
      <w:r w:rsidR="00076207" w:rsidRPr="00F04336">
        <w:rPr>
          <w:noProof/>
          <w:lang w:val="de-CH"/>
        </w:rPr>
        <w:t>Map</w:t>
      </w:r>
      <w:r w:rsidR="00076207">
        <w:rPr>
          <w:noProof/>
        </w:rPr>
        <w:tab/>
      </w:r>
      <w:r w:rsidR="00076207">
        <w:rPr>
          <w:noProof/>
        </w:rPr>
        <w:fldChar w:fldCharType="begin"/>
      </w:r>
      <w:r w:rsidR="00076207">
        <w:rPr>
          <w:noProof/>
        </w:rPr>
        <w:instrText xml:space="preserve"> PAGEREF _Toc450865473 \h </w:instrText>
      </w:r>
      <w:r w:rsidR="00076207">
        <w:rPr>
          <w:noProof/>
        </w:rPr>
      </w:r>
      <w:r w:rsidR="00076207">
        <w:rPr>
          <w:noProof/>
        </w:rPr>
        <w:fldChar w:fldCharType="separate"/>
      </w:r>
      <w:r w:rsidR="00312D68">
        <w:rPr>
          <w:noProof/>
        </w:rPr>
        <w:t>1</w:t>
      </w:r>
      <w:r w:rsidR="00076207">
        <w:rPr>
          <w:noProof/>
        </w:rPr>
        <w:fldChar w:fldCharType="end"/>
      </w:r>
    </w:p>
    <w:p w14:paraId="7B07D3B2" w14:textId="4728086F" w:rsidR="00076207" w:rsidRDefault="00076207" w:rsidP="006C4CEF">
      <w:pPr>
        <w:pStyle w:val="Verzeichnis2"/>
        <w:rPr>
          <w:rFonts w:asciiTheme="minorHAnsi" w:eastAsiaTheme="minorEastAsia" w:hAnsiTheme="minorHAnsi"/>
          <w:noProof/>
          <w:color w:val="auto"/>
          <w:sz w:val="24"/>
          <w:szCs w:val="24"/>
          <w:lang w:eastAsia="de-DE" w:bidi="ar-SA"/>
        </w:rPr>
      </w:pPr>
      <w:r w:rsidRPr="00F04336">
        <w:rPr>
          <w:noProof/>
          <w:lang w:val="de-CH"/>
        </w:rPr>
        <w:t>2. Kompetenzerwerbschema und</w:t>
      </w:r>
      <w:r>
        <w:rPr>
          <w:noProof/>
        </w:rPr>
        <w:tab/>
      </w:r>
      <w:r>
        <w:rPr>
          <w:noProof/>
        </w:rPr>
        <w:fldChar w:fldCharType="begin"/>
      </w:r>
      <w:r>
        <w:rPr>
          <w:noProof/>
        </w:rPr>
        <w:instrText xml:space="preserve"> PAGEREF _Toc450865474 \h </w:instrText>
      </w:r>
      <w:r>
        <w:rPr>
          <w:noProof/>
        </w:rPr>
      </w:r>
      <w:r>
        <w:rPr>
          <w:noProof/>
        </w:rPr>
        <w:fldChar w:fldCharType="separate"/>
      </w:r>
      <w:r w:rsidR="00312D68">
        <w:rPr>
          <w:noProof/>
        </w:rPr>
        <w:t>2</w:t>
      </w:r>
      <w:r>
        <w:rPr>
          <w:noProof/>
        </w:rPr>
        <w:fldChar w:fldCharType="end"/>
      </w:r>
    </w:p>
    <w:p w14:paraId="76514840" w14:textId="77777777" w:rsidR="00076207" w:rsidRDefault="00076207" w:rsidP="006C4CEF">
      <w:pPr>
        <w:pStyle w:val="Verzeichnis2"/>
        <w:ind w:left="284"/>
        <w:rPr>
          <w:rFonts w:asciiTheme="minorHAnsi" w:eastAsiaTheme="minorEastAsia" w:hAnsiTheme="minorHAnsi"/>
          <w:noProof/>
          <w:color w:val="auto"/>
          <w:sz w:val="24"/>
          <w:szCs w:val="24"/>
          <w:lang w:eastAsia="de-DE" w:bidi="ar-SA"/>
        </w:rPr>
      </w:pPr>
      <w:r w:rsidRPr="00F04336">
        <w:rPr>
          <w:noProof/>
          <w:lang w:val="de-CH"/>
        </w:rPr>
        <w:t>Kompetenzraster</w:t>
      </w:r>
      <w:r>
        <w:rPr>
          <w:noProof/>
        </w:rPr>
        <w:tab/>
      </w:r>
      <w:r>
        <w:rPr>
          <w:noProof/>
        </w:rPr>
        <w:fldChar w:fldCharType="begin"/>
      </w:r>
      <w:r>
        <w:rPr>
          <w:noProof/>
        </w:rPr>
        <w:instrText xml:space="preserve"> PAGEREF _Toc450865475 \h </w:instrText>
      </w:r>
      <w:r>
        <w:rPr>
          <w:noProof/>
        </w:rPr>
      </w:r>
      <w:r>
        <w:rPr>
          <w:noProof/>
        </w:rPr>
        <w:fldChar w:fldCharType="separate"/>
      </w:r>
      <w:r w:rsidR="00312D68">
        <w:rPr>
          <w:noProof/>
        </w:rPr>
        <w:t>2</w:t>
      </w:r>
      <w:r>
        <w:rPr>
          <w:noProof/>
        </w:rPr>
        <w:fldChar w:fldCharType="end"/>
      </w:r>
    </w:p>
    <w:p w14:paraId="274DB15E" w14:textId="77777777" w:rsidR="00076207" w:rsidRDefault="00076207" w:rsidP="006C4CEF">
      <w:pPr>
        <w:pStyle w:val="Verzeichnis2"/>
        <w:rPr>
          <w:rFonts w:asciiTheme="minorHAnsi" w:eastAsiaTheme="minorEastAsia" w:hAnsiTheme="minorHAnsi"/>
          <w:noProof/>
          <w:color w:val="auto"/>
          <w:sz w:val="24"/>
          <w:szCs w:val="24"/>
          <w:lang w:eastAsia="de-DE" w:bidi="ar-SA"/>
        </w:rPr>
      </w:pPr>
      <w:r w:rsidRPr="00F04336">
        <w:rPr>
          <w:noProof/>
          <w:lang w:val="de-CH"/>
        </w:rPr>
        <w:t>3. Sachanalyse</w:t>
      </w:r>
      <w:r>
        <w:rPr>
          <w:noProof/>
        </w:rPr>
        <w:tab/>
      </w:r>
      <w:r>
        <w:rPr>
          <w:noProof/>
        </w:rPr>
        <w:fldChar w:fldCharType="begin"/>
      </w:r>
      <w:r>
        <w:rPr>
          <w:noProof/>
        </w:rPr>
        <w:instrText xml:space="preserve"> PAGEREF _Toc450865476 \h </w:instrText>
      </w:r>
      <w:r>
        <w:rPr>
          <w:noProof/>
        </w:rPr>
      </w:r>
      <w:r>
        <w:rPr>
          <w:noProof/>
        </w:rPr>
        <w:fldChar w:fldCharType="separate"/>
      </w:r>
      <w:r w:rsidR="00312D68">
        <w:rPr>
          <w:noProof/>
        </w:rPr>
        <w:t>3</w:t>
      </w:r>
      <w:r>
        <w:rPr>
          <w:noProof/>
        </w:rPr>
        <w:fldChar w:fldCharType="end"/>
      </w:r>
    </w:p>
    <w:p w14:paraId="6A9A2F33" w14:textId="77777777" w:rsidR="00076207" w:rsidRDefault="00076207" w:rsidP="006C4CEF">
      <w:pPr>
        <w:pStyle w:val="Verzeichnis2"/>
        <w:rPr>
          <w:rFonts w:asciiTheme="minorHAnsi" w:eastAsiaTheme="minorEastAsia" w:hAnsiTheme="minorHAnsi"/>
          <w:noProof/>
          <w:color w:val="auto"/>
          <w:sz w:val="24"/>
          <w:szCs w:val="24"/>
          <w:lang w:eastAsia="de-DE" w:bidi="ar-SA"/>
        </w:rPr>
      </w:pPr>
      <w:r w:rsidRPr="00F04336">
        <w:rPr>
          <w:noProof/>
          <w:lang w:val="de-CH"/>
        </w:rPr>
        <w:t>4. Zielesetzung</w:t>
      </w:r>
      <w:r>
        <w:rPr>
          <w:noProof/>
        </w:rPr>
        <w:tab/>
      </w:r>
      <w:r>
        <w:rPr>
          <w:noProof/>
        </w:rPr>
        <w:fldChar w:fldCharType="begin"/>
      </w:r>
      <w:r>
        <w:rPr>
          <w:noProof/>
        </w:rPr>
        <w:instrText xml:space="preserve"> PAGEREF _Toc450865477 \h </w:instrText>
      </w:r>
      <w:r>
        <w:rPr>
          <w:noProof/>
        </w:rPr>
      </w:r>
      <w:r>
        <w:rPr>
          <w:noProof/>
        </w:rPr>
        <w:fldChar w:fldCharType="separate"/>
      </w:r>
      <w:r w:rsidR="00312D68">
        <w:rPr>
          <w:noProof/>
        </w:rPr>
        <w:t>6</w:t>
      </w:r>
      <w:r>
        <w:rPr>
          <w:noProof/>
        </w:rPr>
        <w:fldChar w:fldCharType="end"/>
      </w:r>
    </w:p>
    <w:p w14:paraId="38119F61" w14:textId="1CC75FE9" w:rsidR="00076207" w:rsidRDefault="00076207" w:rsidP="006C4CEF">
      <w:pPr>
        <w:pStyle w:val="Verzeichnis2"/>
        <w:rPr>
          <w:rFonts w:asciiTheme="minorHAnsi" w:eastAsiaTheme="minorEastAsia" w:hAnsiTheme="minorHAnsi"/>
          <w:noProof/>
          <w:color w:val="auto"/>
          <w:sz w:val="24"/>
          <w:szCs w:val="24"/>
          <w:lang w:eastAsia="de-DE" w:bidi="ar-SA"/>
        </w:rPr>
      </w:pPr>
      <w:r w:rsidRPr="00F04336">
        <w:rPr>
          <w:noProof/>
          <w:lang w:val="de-CH"/>
        </w:rPr>
        <w:t xml:space="preserve">5. Erklärungen und </w:t>
      </w:r>
      <w:r w:rsidR="00370129">
        <w:rPr>
          <w:noProof/>
          <w:lang w:val="de-CH"/>
        </w:rPr>
        <w:t>U</w:t>
      </w:r>
      <w:r w:rsidRPr="00F04336">
        <w:rPr>
          <w:noProof/>
          <w:lang w:val="de-CH"/>
        </w:rPr>
        <w:t>nterrichtsabsichten</w:t>
      </w:r>
      <w:r>
        <w:rPr>
          <w:noProof/>
        </w:rPr>
        <w:tab/>
      </w:r>
      <w:r>
        <w:rPr>
          <w:noProof/>
        </w:rPr>
        <w:fldChar w:fldCharType="begin"/>
      </w:r>
      <w:r>
        <w:rPr>
          <w:noProof/>
        </w:rPr>
        <w:instrText xml:space="preserve"> PAGEREF _Toc450865478 \h </w:instrText>
      </w:r>
      <w:r>
        <w:rPr>
          <w:noProof/>
        </w:rPr>
      </w:r>
      <w:r>
        <w:rPr>
          <w:noProof/>
        </w:rPr>
        <w:fldChar w:fldCharType="separate"/>
      </w:r>
      <w:r w:rsidR="00312D68">
        <w:rPr>
          <w:noProof/>
        </w:rPr>
        <w:t>7</w:t>
      </w:r>
      <w:r>
        <w:rPr>
          <w:noProof/>
        </w:rPr>
        <w:fldChar w:fldCharType="end"/>
      </w:r>
    </w:p>
    <w:p w14:paraId="171C1CA4" w14:textId="77777777" w:rsidR="00076207" w:rsidRDefault="00076207" w:rsidP="006C4CEF">
      <w:pPr>
        <w:pStyle w:val="Verzeichnis2"/>
        <w:rPr>
          <w:rFonts w:asciiTheme="minorHAnsi" w:eastAsiaTheme="minorEastAsia" w:hAnsiTheme="minorHAnsi"/>
          <w:noProof/>
          <w:color w:val="auto"/>
          <w:sz w:val="24"/>
          <w:szCs w:val="24"/>
          <w:lang w:eastAsia="de-DE" w:bidi="ar-SA"/>
        </w:rPr>
      </w:pPr>
      <w:r w:rsidRPr="00F04336">
        <w:rPr>
          <w:noProof/>
          <w:lang w:val="de-CH"/>
        </w:rPr>
        <w:t>6. Überblick über die Unterrichtseinheiten</w:t>
      </w:r>
      <w:r>
        <w:rPr>
          <w:noProof/>
        </w:rPr>
        <w:tab/>
      </w:r>
      <w:r>
        <w:rPr>
          <w:noProof/>
        </w:rPr>
        <w:fldChar w:fldCharType="begin"/>
      </w:r>
      <w:r>
        <w:rPr>
          <w:noProof/>
        </w:rPr>
        <w:instrText xml:space="preserve"> PAGEREF _Toc450865479 \h </w:instrText>
      </w:r>
      <w:r>
        <w:rPr>
          <w:noProof/>
        </w:rPr>
      </w:r>
      <w:r>
        <w:rPr>
          <w:noProof/>
        </w:rPr>
        <w:fldChar w:fldCharType="separate"/>
      </w:r>
      <w:r w:rsidR="00312D68">
        <w:rPr>
          <w:noProof/>
        </w:rPr>
        <w:t>8</w:t>
      </w:r>
      <w:r>
        <w:rPr>
          <w:noProof/>
        </w:rPr>
        <w:fldChar w:fldCharType="end"/>
      </w:r>
    </w:p>
    <w:p w14:paraId="2C836F3C" w14:textId="77777777" w:rsidR="00076207" w:rsidRDefault="00076207" w:rsidP="006C4CEF">
      <w:pPr>
        <w:pStyle w:val="Verzeichnis2"/>
        <w:rPr>
          <w:rFonts w:asciiTheme="minorHAnsi" w:eastAsiaTheme="minorEastAsia" w:hAnsiTheme="minorHAnsi"/>
          <w:noProof/>
          <w:color w:val="auto"/>
          <w:sz w:val="24"/>
          <w:szCs w:val="24"/>
          <w:lang w:eastAsia="de-DE" w:bidi="ar-SA"/>
        </w:rPr>
      </w:pPr>
      <w:r w:rsidRPr="00F04336">
        <w:rPr>
          <w:noProof/>
          <w:lang w:val="de-CH"/>
        </w:rPr>
        <w:t>7. Praxis</w:t>
      </w:r>
      <w:r>
        <w:rPr>
          <w:noProof/>
        </w:rPr>
        <w:tab/>
      </w:r>
      <w:r>
        <w:rPr>
          <w:noProof/>
        </w:rPr>
        <w:fldChar w:fldCharType="begin"/>
      </w:r>
      <w:r>
        <w:rPr>
          <w:noProof/>
        </w:rPr>
        <w:instrText xml:space="preserve"> PAGEREF _Toc450865480 \h </w:instrText>
      </w:r>
      <w:r>
        <w:rPr>
          <w:noProof/>
        </w:rPr>
      </w:r>
      <w:r>
        <w:rPr>
          <w:noProof/>
        </w:rPr>
        <w:fldChar w:fldCharType="separate"/>
      </w:r>
      <w:r w:rsidR="00312D68">
        <w:rPr>
          <w:noProof/>
        </w:rPr>
        <w:t>9</w:t>
      </w:r>
      <w:r>
        <w:rPr>
          <w:noProof/>
        </w:rPr>
        <w:fldChar w:fldCharType="end"/>
      </w:r>
    </w:p>
    <w:p w14:paraId="5E3DBF28" w14:textId="01DB4677" w:rsidR="007E65C1" w:rsidRPr="007E65C1" w:rsidRDefault="00076207" w:rsidP="006C4CEF">
      <w:pPr>
        <w:pStyle w:val="Verzeichnis2"/>
        <w:rPr>
          <w:noProof/>
        </w:rPr>
      </w:pPr>
      <w:r w:rsidRPr="00F04336">
        <w:rPr>
          <w:noProof/>
          <w:lang w:val="de-CH"/>
        </w:rPr>
        <w:t>8. Unterrichtseinheiten</w:t>
      </w:r>
      <w:r>
        <w:rPr>
          <w:noProof/>
        </w:rPr>
        <w:tab/>
      </w:r>
      <w:r>
        <w:rPr>
          <w:noProof/>
        </w:rPr>
        <w:fldChar w:fldCharType="begin"/>
      </w:r>
      <w:r>
        <w:rPr>
          <w:noProof/>
        </w:rPr>
        <w:instrText xml:space="preserve"> PAGEREF _Toc450865481 \h </w:instrText>
      </w:r>
      <w:r>
        <w:rPr>
          <w:noProof/>
        </w:rPr>
      </w:r>
      <w:r>
        <w:rPr>
          <w:noProof/>
        </w:rPr>
        <w:fldChar w:fldCharType="separate"/>
      </w:r>
      <w:r w:rsidR="00312D68">
        <w:rPr>
          <w:noProof/>
        </w:rPr>
        <w:t>9</w:t>
      </w:r>
      <w:r>
        <w:rPr>
          <w:noProof/>
        </w:rPr>
        <w:fldChar w:fldCharType="end"/>
      </w:r>
    </w:p>
    <w:p w14:paraId="7A662070" w14:textId="77777777" w:rsidR="00076207" w:rsidRDefault="00076207">
      <w:pPr>
        <w:pStyle w:val="Verzeichnis3"/>
        <w:tabs>
          <w:tab w:val="right" w:leader="dot" w:pos="8297"/>
        </w:tabs>
        <w:rPr>
          <w:rFonts w:asciiTheme="minorHAnsi" w:eastAsiaTheme="minorEastAsia" w:hAnsiTheme="minorHAnsi"/>
          <w:noProof/>
          <w:color w:val="auto"/>
          <w:sz w:val="24"/>
          <w:lang w:eastAsia="de-DE" w:bidi="ar-SA"/>
        </w:rPr>
      </w:pPr>
      <w:r w:rsidRPr="00F04336">
        <w:rPr>
          <w:noProof/>
          <w:lang w:val="de-CH"/>
        </w:rPr>
        <w:t>8.1 Jenseits der Norm</w:t>
      </w:r>
      <w:r>
        <w:rPr>
          <w:noProof/>
        </w:rPr>
        <w:tab/>
      </w:r>
      <w:r>
        <w:rPr>
          <w:noProof/>
        </w:rPr>
        <w:fldChar w:fldCharType="begin"/>
      </w:r>
      <w:r>
        <w:rPr>
          <w:noProof/>
        </w:rPr>
        <w:instrText xml:space="preserve"> PAGEREF _Toc450865482 \h </w:instrText>
      </w:r>
      <w:r>
        <w:rPr>
          <w:noProof/>
        </w:rPr>
      </w:r>
      <w:r>
        <w:rPr>
          <w:noProof/>
        </w:rPr>
        <w:fldChar w:fldCharType="separate"/>
      </w:r>
      <w:r w:rsidR="00312D68">
        <w:rPr>
          <w:noProof/>
        </w:rPr>
        <w:t>9</w:t>
      </w:r>
      <w:r>
        <w:rPr>
          <w:noProof/>
        </w:rPr>
        <w:fldChar w:fldCharType="end"/>
      </w:r>
    </w:p>
    <w:p w14:paraId="3AF77088" w14:textId="77777777" w:rsidR="00076207" w:rsidRDefault="00076207">
      <w:pPr>
        <w:pStyle w:val="Verzeichnis3"/>
        <w:tabs>
          <w:tab w:val="right" w:leader="dot" w:pos="8297"/>
        </w:tabs>
        <w:rPr>
          <w:rFonts w:asciiTheme="minorHAnsi" w:eastAsiaTheme="minorEastAsia" w:hAnsiTheme="minorHAnsi"/>
          <w:noProof/>
          <w:color w:val="auto"/>
          <w:sz w:val="24"/>
          <w:lang w:eastAsia="de-DE" w:bidi="ar-SA"/>
        </w:rPr>
      </w:pPr>
      <w:r w:rsidRPr="00F04336">
        <w:rPr>
          <w:noProof/>
          <w:lang w:val="de-CH"/>
        </w:rPr>
        <w:t>8.2 Modifiziertes Gruppenpuzzle</w:t>
      </w:r>
      <w:r>
        <w:rPr>
          <w:noProof/>
        </w:rPr>
        <w:tab/>
      </w:r>
      <w:r>
        <w:rPr>
          <w:noProof/>
        </w:rPr>
        <w:fldChar w:fldCharType="begin"/>
      </w:r>
      <w:r>
        <w:rPr>
          <w:noProof/>
        </w:rPr>
        <w:instrText xml:space="preserve"> PAGEREF _Toc450865483 \h </w:instrText>
      </w:r>
      <w:r>
        <w:rPr>
          <w:noProof/>
        </w:rPr>
      </w:r>
      <w:r>
        <w:rPr>
          <w:noProof/>
        </w:rPr>
        <w:fldChar w:fldCharType="separate"/>
      </w:r>
      <w:r w:rsidR="00312D68">
        <w:rPr>
          <w:noProof/>
        </w:rPr>
        <w:t>10</w:t>
      </w:r>
      <w:r>
        <w:rPr>
          <w:noProof/>
        </w:rPr>
        <w:fldChar w:fldCharType="end"/>
      </w:r>
    </w:p>
    <w:p w14:paraId="41A4F762" w14:textId="77777777" w:rsidR="00076207" w:rsidRDefault="00076207">
      <w:pPr>
        <w:pStyle w:val="Verzeichnis3"/>
        <w:tabs>
          <w:tab w:val="right" w:leader="dot" w:pos="8297"/>
        </w:tabs>
        <w:rPr>
          <w:rFonts w:asciiTheme="minorHAnsi" w:eastAsiaTheme="minorEastAsia" w:hAnsiTheme="minorHAnsi"/>
          <w:noProof/>
          <w:color w:val="auto"/>
          <w:sz w:val="24"/>
          <w:lang w:eastAsia="de-DE" w:bidi="ar-SA"/>
        </w:rPr>
      </w:pPr>
      <w:r w:rsidRPr="00F04336">
        <w:rPr>
          <w:noProof/>
          <w:lang w:val="de-CH"/>
        </w:rPr>
        <w:t>8.3 Poster</w:t>
      </w:r>
      <w:r>
        <w:rPr>
          <w:noProof/>
        </w:rPr>
        <w:tab/>
      </w:r>
      <w:r>
        <w:rPr>
          <w:noProof/>
        </w:rPr>
        <w:fldChar w:fldCharType="begin"/>
      </w:r>
      <w:r>
        <w:rPr>
          <w:noProof/>
        </w:rPr>
        <w:instrText xml:space="preserve"> PAGEREF _Toc450865484 \h </w:instrText>
      </w:r>
      <w:r>
        <w:rPr>
          <w:noProof/>
        </w:rPr>
      </w:r>
      <w:r>
        <w:rPr>
          <w:noProof/>
        </w:rPr>
        <w:fldChar w:fldCharType="separate"/>
      </w:r>
      <w:r w:rsidR="00312D68">
        <w:rPr>
          <w:noProof/>
        </w:rPr>
        <w:t>11</w:t>
      </w:r>
      <w:r>
        <w:rPr>
          <w:noProof/>
        </w:rPr>
        <w:fldChar w:fldCharType="end"/>
      </w:r>
    </w:p>
    <w:p w14:paraId="70B34C9B" w14:textId="77777777" w:rsidR="00076207" w:rsidRDefault="00076207">
      <w:pPr>
        <w:pStyle w:val="Verzeichnis3"/>
        <w:tabs>
          <w:tab w:val="right" w:leader="dot" w:pos="8297"/>
        </w:tabs>
        <w:rPr>
          <w:rFonts w:asciiTheme="minorHAnsi" w:eastAsiaTheme="minorEastAsia" w:hAnsiTheme="minorHAnsi"/>
          <w:noProof/>
          <w:color w:val="auto"/>
          <w:sz w:val="24"/>
          <w:lang w:eastAsia="de-DE" w:bidi="ar-SA"/>
        </w:rPr>
      </w:pPr>
      <w:r w:rsidRPr="00F04336">
        <w:rPr>
          <w:noProof/>
          <w:lang w:val="de-CH"/>
        </w:rPr>
        <w:t>8.4 Gallery walk</w:t>
      </w:r>
      <w:r>
        <w:rPr>
          <w:noProof/>
        </w:rPr>
        <w:tab/>
      </w:r>
      <w:r>
        <w:rPr>
          <w:noProof/>
        </w:rPr>
        <w:fldChar w:fldCharType="begin"/>
      </w:r>
      <w:r>
        <w:rPr>
          <w:noProof/>
        </w:rPr>
        <w:instrText xml:space="preserve"> PAGEREF _Toc450865485 \h </w:instrText>
      </w:r>
      <w:r>
        <w:rPr>
          <w:noProof/>
        </w:rPr>
      </w:r>
      <w:r>
        <w:rPr>
          <w:noProof/>
        </w:rPr>
        <w:fldChar w:fldCharType="separate"/>
      </w:r>
      <w:r w:rsidR="00312D68">
        <w:rPr>
          <w:noProof/>
        </w:rPr>
        <w:t>12</w:t>
      </w:r>
      <w:r>
        <w:rPr>
          <w:noProof/>
        </w:rPr>
        <w:fldChar w:fldCharType="end"/>
      </w:r>
    </w:p>
    <w:p w14:paraId="298EC6A1" w14:textId="77777777" w:rsidR="00076207" w:rsidRDefault="00076207">
      <w:pPr>
        <w:pStyle w:val="Verzeichnis3"/>
        <w:tabs>
          <w:tab w:val="right" w:leader="dot" w:pos="8297"/>
        </w:tabs>
        <w:rPr>
          <w:rFonts w:asciiTheme="minorHAnsi" w:eastAsiaTheme="minorEastAsia" w:hAnsiTheme="minorHAnsi"/>
          <w:noProof/>
          <w:color w:val="auto"/>
          <w:sz w:val="24"/>
          <w:lang w:eastAsia="de-DE" w:bidi="ar-SA"/>
        </w:rPr>
      </w:pPr>
      <w:r w:rsidRPr="00F04336">
        <w:rPr>
          <w:noProof/>
          <w:lang w:val="de-CH"/>
        </w:rPr>
        <w:t>8.5 Rollenspiel</w:t>
      </w:r>
      <w:r>
        <w:rPr>
          <w:noProof/>
        </w:rPr>
        <w:tab/>
      </w:r>
      <w:r>
        <w:rPr>
          <w:noProof/>
        </w:rPr>
        <w:fldChar w:fldCharType="begin"/>
      </w:r>
      <w:r>
        <w:rPr>
          <w:noProof/>
        </w:rPr>
        <w:instrText xml:space="preserve"> PAGEREF _Toc450865486 \h </w:instrText>
      </w:r>
      <w:r>
        <w:rPr>
          <w:noProof/>
        </w:rPr>
      </w:r>
      <w:r>
        <w:rPr>
          <w:noProof/>
        </w:rPr>
        <w:fldChar w:fldCharType="separate"/>
      </w:r>
      <w:r w:rsidR="00312D68">
        <w:rPr>
          <w:noProof/>
        </w:rPr>
        <w:t>12</w:t>
      </w:r>
      <w:r>
        <w:rPr>
          <w:noProof/>
        </w:rPr>
        <w:fldChar w:fldCharType="end"/>
      </w:r>
    </w:p>
    <w:p w14:paraId="6566CCC0" w14:textId="77777777" w:rsidR="00076207" w:rsidRDefault="00076207" w:rsidP="006C4CEF">
      <w:pPr>
        <w:pStyle w:val="Verzeichnis2"/>
        <w:rPr>
          <w:rFonts w:asciiTheme="minorHAnsi" w:eastAsiaTheme="minorEastAsia" w:hAnsiTheme="minorHAnsi"/>
          <w:noProof/>
          <w:color w:val="auto"/>
          <w:sz w:val="24"/>
          <w:szCs w:val="24"/>
          <w:lang w:eastAsia="de-DE" w:bidi="ar-SA"/>
        </w:rPr>
      </w:pPr>
      <w:r w:rsidRPr="00F04336">
        <w:rPr>
          <w:noProof/>
          <w:lang w:val="de-CH"/>
        </w:rPr>
        <w:t>9. Unterrichtsmaterialien</w:t>
      </w:r>
      <w:r>
        <w:rPr>
          <w:noProof/>
        </w:rPr>
        <w:tab/>
      </w:r>
      <w:r>
        <w:rPr>
          <w:noProof/>
        </w:rPr>
        <w:fldChar w:fldCharType="begin"/>
      </w:r>
      <w:r>
        <w:rPr>
          <w:noProof/>
        </w:rPr>
        <w:instrText xml:space="preserve"> PAGEREF _Toc450865487 \h </w:instrText>
      </w:r>
      <w:r>
        <w:rPr>
          <w:noProof/>
        </w:rPr>
      </w:r>
      <w:r>
        <w:rPr>
          <w:noProof/>
        </w:rPr>
        <w:fldChar w:fldCharType="separate"/>
      </w:r>
      <w:r w:rsidR="00312D68">
        <w:rPr>
          <w:noProof/>
        </w:rPr>
        <w:t>14</w:t>
      </w:r>
      <w:r>
        <w:rPr>
          <w:noProof/>
        </w:rPr>
        <w:fldChar w:fldCharType="end"/>
      </w:r>
    </w:p>
    <w:p w14:paraId="33C9DFC8" w14:textId="77777777" w:rsidR="00076207" w:rsidRDefault="00076207">
      <w:pPr>
        <w:pStyle w:val="Verzeichnis3"/>
        <w:tabs>
          <w:tab w:val="right" w:leader="dot" w:pos="8297"/>
        </w:tabs>
        <w:rPr>
          <w:rFonts w:asciiTheme="minorHAnsi" w:eastAsiaTheme="minorEastAsia" w:hAnsiTheme="minorHAnsi"/>
          <w:noProof/>
          <w:color w:val="auto"/>
          <w:sz w:val="24"/>
          <w:lang w:eastAsia="de-DE" w:bidi="ar-SA"/>
        </w:rPr>
      </w:pPr>
      <w:r w:rsidRPr="00F04336">
        <w:rPr>
          <w:noProof/>
          <w:lang w:val="de-CH"/>
        </w:rPr>
        <w:t>9.1 Jenseits der Norm</w:t>
      </w:r>
      <w:r>
        <w:rPr>
          <w:noProof/>
        </w:rPr>
        <w:tab/>
      </w:r>
      <w:r>
        <w:rPr>
          <w:noProof/>
        </w:rPr>
        <w:fldChar w:fldCharType="begin"/>
      </w:r>
      <w:r>
        <w:rPr>
          <w:noProof/>
        </w:rPr>
        <w:instrText xml:space="preserve"> PAGEREF _Toc450865488 \h </w:instrText>
      </w:r>
      <w:r>
        <w:rPr>
          <w:noProof/>
        </w:rPr>
      </w:r>
      <w:r>
        <w:rPr>
          <w:noProof/>
        </w:rPr>
        <w:fldChar w:fldCharType="separate"/>
      </w:r>
      <w:r w:rsidR="00312D68">
        <w:rPr>
          <w:noProof/>
        </w:rPr>
        <w:t>14</w:t>
      </w:r>
      <w:r>
        <w:rPr>
          <w:noProof/>
        </w:rPr>
        <w:fldChar w:fldCharType="end"/>
      </w:r>
    </w:p>
    <w:p w14:paraId="629AC310" w14:textId="77777777" w:rsidR="00076207" w:rsidRDefault="00076207">
      <w:pPr>
        <w:pStyle w:val="Verzeichnis3"/>
        <w:tabs>
          <w:tab w:val="right" w:leader="dot" w:pos="8297"/>
        </w:tabs>
        <w:rPr>
          <w:rFonts w:asciiTheme="minorHAnsi" w:eastAsiaTheme="minorEastAsia" w:hAnsiTheme="minorHAnsi"/>
          <w:noProof/>
          <w:color w:val="auto"/>
          <w:sz w:val="24"/>
          <w:lang w:eastAsia="de-DE" w:bidi="ar-SA"/>
        </w:rPr>
      </w:pPr>
      <w:r w:rsidRPr="00F04336">
        <w:rPr>
          <w:noProof/>
          <w:lang w:val="de-CH"/>
        </w:rPr>
        <w:t>9.2 Theorieblätter für das modifizierte Gruppenpuzzle</w:t>
      </w:r>
      <w:r>
        <w:rPr>
          <w:noProof/>
        </w:rPr>
        <w:tab/>
      </w:r>
      <w:r>
        <w:rPr>
          <w:noProof/>
        </w:rPr>
        <w:fldChar w:fldCharType="begin"/>
      </w:r>
      <w:r>
        <w:rPr>
          <w:noProof/>
        </w:rPr>
        <w:instrText xml:space="preserve"> PAGEREF _Toc450865489 \h </w:instrText>
      </w:r>
      <w:r>
        <w:rPr>
          <w:noProof/>
        </w:rPr>
      </w:r>
      <w:r>
        <w:rPr>
          <w:noProof/>
        </w:rPr>
        <w:fldChar w:fldCharType="separate"/>
      </w:r>
      <w:r w:rsidR="00312D68">
        <w:rPr>
          <w:noProof/>
        </w:rPr>
        <w:t>17</w:t>
      </w:r>
      <w:r>
        <w:rPr>
          <w:noProof/>
        </w:rPr>
        <w:fldChar w:fldCharType="end"/>
      </w:r>
    </w:p>
    <w:p w14:paraId="663A1A9F" w14:textId="77777777" w:rsidR="00076207" w:rsidRDefault="00076207">
      <w:pPr>
        <w:pStyle w:val="Verzeichnis3"/>
        <w:tabs>
          <w:tab w:val="right" w:leader="dot" w:pos="8297"/>
        </w:tabs>
        <w:rPr>
          <w:rFonts w:asciiTheme="minorHAnsi" w:eastAsiaTheme="minorEastAsia" w:hAnsiTheme="minorHAnsi"/>
          <w:noProof/>
          <w:color w:val="auto"/>
          <w:sz w:val="24"/>
          <w:lang w:eastAsia="de-DE" w:bidi="ar-SA"/>
        </w:rPr>
      </w:pPr>
      <w:r w:rsidRPr="00F04336">
        <w:rPr>
          <w:noProof/>
          <w:lang w:val="de-CH"/>
        </w:rPr>
        <w:t>9.3 Aufträge für die Gestaltung der Poster</w:t>
      </w:r>
      <w:r>
        <w:rPr>
          <w:noProof/>
        </w:rPr>
        <w:tab/>
      </w:r>
      <w:r>
        <w:rPr>
          <w:noProof/>
        </w:rPr>
        <w:fldChar w:fldCharType="begin"/>
      </w:r>
      <w:r>
        <w:rPr>
          <w:noProof/>
        </w:rPr>
        <w:instrText xml:space="preserve"> PAGEREF _Toc450865490 \h </w:instrText>
      </w:r>
      <w:r>
        <w:rPr>
          <w:noProof/>
        </w:rPr>
      </w:r>
      <w:r>
        <w:rPr>
          <w:noProof/>
        </w:rPr>
        <w:fldChar w:fldCharType="separate"/>
      </w:r>
      <w:r w:rsidR="00312D68">
        <w:rPr>
          <w:noProof/>
        </w:rPr>
        <w:t>28</w:t>
      </w:r>
      <w:r>
        <w:rPr>
          <w:noProof/>
        </w:rPr>
        <w:fldChar w:fldCharType="end"/>
      </w:r>
    </w:p>
    <w:p w14:paraId="5E1C2F7C" w14:textId="77777777" w:rsidR="00076207" w:rsidRDefault="00076207">
      <w:pPr>
        <w:pStyle w:val="Verzeichnis3"/>
        <w:tabs>
          <w:tab w:val="right" w:leader="dot" w:pos="8297"/>
        </w:tabs>
        <w:rPr>
          <w:rFonts w:asciiTheme="minorHAnsi" w:eastAsiaTheme="minorEastAsia" w:hAnsiTheme="minorHAnsi"/>
          <w:noProof/>
          <w:color w:val="auto"/>
          <w:sz w:val="24"/>
          <w:lang w:eastAsia="de-DE" w:bidi="ar-SA"/>
        </w:rPr>
      </w:pPr>
      <w:r>
        <w:rPr>
          <w:noProof/>
        </w:rPr>
        <w:t>9.4 Food Waste – entlang der Wertschöpfungskette</w:t>
      </w:r>
      <w:r>
        <w:rPr>
          <w:noProof/>
        </w:rPr>
        <w:tab/>
      </w:r>
      <w:r>
        <w:rPr>
          <w:noProof/>
        </w:rPr>
        <w:fldChar w:fldCharType="begin"/>
      </w:r>
      <w:r>
        <w:rPr>
          <w:noProof/>
        </w:rPr>
        <w:instrText xml:space="preserve"> PAGEREF _Toc450865491 \h </w:instrText>
      </w:r>
      <w:r>
        <w:rPr>
          <w:noProof/>
        </w:rPr>
      </w:r>
      <w:r>
        <w:rPr>
          <w:noProof/>
        </w:rPr>
        <w:fldChar w:fldCharType="separate"/>
      </w:r>
      <w:r w:rsidR="00312D68">
        <w:rPr>
          <w:noProof/>
        </w:rPr>
        <w:t>41</w:t>
      </w:r>
      <w:r>
        <w:rPr>
          <w:noProof/>
        </w:rPr>
        <w:fldChar w:fldCharType="end"/>
      </w:r>
    </w:p>
    <w:p w14:paraId="7A568D32" w14:textId="03917F67" w:rsidR="00076207" w:rsidRDefault="00076207">
      <w:pPr>
        <w:pStyle w:val="Verzeichnis3"/>
        <w:tabs>
          <w:tab w:val="right" w:leader="dot" w:pos="8297"/>
        </w:tabs>
        <w:rPr>
          <w:rFonts w:asciiTheme="minorHAnsi" w:eastAsiaTheme="minorEastAsia" w:hAnsiTheme="minorHAnsi"/>
          <w:noProof/>
          <w:color w:val="auto"/>
          <w:sz w:val="24"/>
          <w:lang w:eastAsia="de-DE" w:bidi="ar-SA"/>
        </w:rPr>
      </w:pPr>
      <w:r>
        <w:rPr>
          <w:noProof/>
        </w:rPr>
        <w:t>9.5 Rollenspiel: Lose</w:t>
      </w:r>
      <w:r>
        <w:rPr>
          <w:noProof/>
        </w:rPr>
        <w:tab/>
      </w:r>
      <w:r w:rsidR="00A455E1">
        <w:rPr>
          <w:noProof/>
        </w:rPr>
        <w:t>45</w:t>
      </w:r>
    </w:p>
    <w:p w14:paraId="6573BF9B" w14:textId="54212ED9" w:rsidR="00076207" w:rsidRDefault="00076207">
      <w:pPr>
        <w:pStyle w:val="Verzeichnis3"/>
        <w:tabs>
          <w:tab w:val="right" w:leader="dot" w:pos="8297"/>
        </w:tabs>
        <w:rPr>
          <w:rFonts w:asciiTheme="minorHAnsi" w:eastAsiaTheme="minorEastAsia" w:hAnsiTheme="minorHAnsi"/>
          <w:noProof/>
          <w:color w:val="auto"/>
          <w:sz w:val="24"/>
          <w:lang w:eastAsia="de-DE" w:bidi="ar-SA"/>
        </w:rPr>
      </w:pPr>
      <w:r>
        <w:rPr>
          <w:noProof/>
        </w:rPr>
        <w:t>9.6 Aufträge für das Rollenspiel</w:t>
      </w:r>
      <w:r>
        <w:rPr>
          <w:noProof/>
        </w:rPr>
        <w:tab/>
      </w:r>
      <w:r w:rsidR="00333A5F">
        <w:rPr>
          <w:noProof/>
        </w:rPr>
        <w:t>48</w:t>
      </w:r>
    </w:p>
    <w:p w14:paraId="248A94AC" w14:textId="01302723" w:rsidR="00076207" w:rsidRDefault="00076207">
      <w:pPr>
        <w:pStyle w:val="Verzeichnis3"/>
        <w:tabs>
          <w:tab w:val="right" w:leader="dot" w:pos="8297"/>
        </w:tabs>
        <w:rPr>
          <w:rFonts w:asciiTheme="minorHAnsi" w:eastAsiaTheme="minorEastAsia" w:hAnsiTheme="minorHAnsi"/>
          <w:noProof/>
          <w:color w:val="auto"/>
          <w:sz w:val="24"/>
          <w:lang w:eastAsia="de-DE" w:bidi="ar-SA"/>
        </w:rPr>
      </w:pPr>
      <w:r>
        <w:rPr>
          <w:noProof/>
        </w:rPr>
        <w:t>9.7 Rollenspiel: Tabelle Plenumsdiskussion</w:t>
      </w:r>
      <w:r>
        <w:rPr>
          <w:noProof/>
        </w:rPr>
        <w:tab/>
      </w:r>
      <w:r w:rsidR="00333A5F">
        <w:rPr>
          <w:noProof/>
        </w:rPr>
        <w:t>53</w:t>
      </w:r>
    </w:p>
    <w:p w14:paraId="73764B85" w14:textId="515103D4" w:rsidR="00076207" w:rsidRDefault="00076207" w:rsidP="006C4CEF">
      <w:pPr>
        <w:pStyle w:val="Verzeichnis2"/>
        <w:rPr>
          <w:rFonts w:asciiTheme="minorHAnsi" w:eastAsiaTheme="minorEastAsia" w:hAnsiTheme="minorHAnsi"/>
          <w:noProof/>
          <w:color w:val="auto"/>
          <w:sz w:val="24"/>
          <w:szCs w:val="24"/>
          <w:lang w:eastAsia="de-DE" w:bidi="ar-SA"/>
        </w:rPr>
      </w:pPr>
      <w:r w:rsidRPr="00F04336">
        <w:rPr>
          <w:noProof/>
          <w:lang w:val="de-CH"/>
        </w:rPr>
        <w:t>10. Quellenverzeichnis</w:t>
      </w:r>
      <w:r>
        <w:rPr>
          <w:noProof/>
        </w:rPr>
        <w:tab/>
      </w:r>
      <w:r w:rsidR="00333A5F">
        <w:rPr>
          <w:noProof/>
        </w:rPr>
        <w:t>55</w:t>
      </w:r>
    </w:p>
    <w:p w14:paraId="1C3C20A2" w14:textId="100B24D6" w:rsidR="00076207" w:rsidRDefault="00076207">
      <w:pPr>
        <w:pStyle w:val="Verzeichnis3"/>
        <w:tabs>
          <w:tab w:val="right" w:leader="dot" w:pos="8297"/>
        </w:tabs>
        <w:rPr>
          <w:rFonts w:asciiTheme="minorHAnsi" w:eastAsiaTheme="minorEastAsia" w:hAnsiTheme="minorHAnsi"/>
          <w:noProof/>
          <w:color w:val="auto"/>
          <w:sz w:val="24"/>
          <w:lang w:eastAsia="de-DE" w:bidi="ar-SA"/>
        </w:rPr>
      </w:pPr>
      <w:r w:rsidRPr="00F04336">
        <w:rPr>
          <w:noProof/>
          <w:lang w:val="de-CH"/>
        </w:rPr>
        <w:t>10.1 Quellen Begleitmaterial</w:t>
      </w:r>
      <w:r>
        <w:rPr>
          <w:noProof/>
        </w:rPr>
        <w:tab/>
      </w:r>
      <w:r w:rsidR="00333A5F">
        <w:rPr>
          <w:noProof/>
        </w:rPr>
        <w:t>55</w:t>
      </w:r>
    </w:p>
    <w:p w14:paraId="49BCAF4F" w14:textId="5BE0C455" w:rsidR="00076207" w:rsidRDefault="00076207">
      <w:pPr>
        <w:pStyle w:val="Verzeichnis3"/>
        <w:tabs>
          <w:tab w:val="right" w:leader="dot" w:pos="8297"/>
        </w:tabs>
        <w:rPr>
          <w:rFonts w:asciiTheme="minorHAnsi" w:eastAsiaTheme="minorEastAsia" w:hAnsiTheme="minorHAnsi"/>
          <w:noProof/>
          <w:color w:val="auto"/>
          <w:sz w:val="24"/>
          <w:lang w:eastAsia="de-DE" w:bidi="ar-SA"/>
        </w:rPr>
      </w:pPr>
      <w:r w:rsidRPr="00F04336">
        <w:rPr>
          <w:noProof/>
          <w:lang w:val="de-CH"/>
        </w:rPr>
        <w:t>10.2 Quellen Unterrichtsmaterial</w:t>
      </w:r>
      <w:r>
        <w:rPr>
          <w:noProof/>
        </w:rPr>
        <w:tab/>
      </w:r>
      <w:r w:rsidR="00333A5F">
        <w:rPr>
          <w:noProof/>
        </w:rPr>
        <w:t>56</w:t>
      </w:r>
    </w:p>
    <w:p w14:paraId="669E35F9" w14:textId="351CE7E5" w:rsidR="00076207" w:rsidRDefault="00076207" w:rsidP="006C4CEF">
      <w:pPr>
        <w:pStyle w:val="Verzeichnis2"/>
        <w:rPr>
          <w:rFonts w:asciiTheme="minorHAnsi" w:eastAsiaTheme="minorEastAsia" w:hAnsiTheme="minorHAnsi"/>
          <w:noProof/>
          <w:color w:val="auto"/>
          <w:sz w:val="24"/>
          <w:szCs w:val="24"/>
          <w:lang w:eastAsia="de-DE" w:bidi="ar-SA"/>
        </w:rPr>
      </w:pPr>
      <w:r w:rsidRPr="00F04336">
        <w:rPr>
          <w:noProof/>
          <w:lang w:val="de-CH"/>
        </w:rPr>
        <w:t>11. Abbildungsverzeichnis</w:t>
      </w:r>
      <w:r>
        <w:rPr>
          <w:noProof/>
        </w:rPr>
        <w:tab/>
      </w:r>
      <w:r w:rsidR="00333A5F">
        <w:rPr>
          <w:noProof/>
        </w:rPr>
        <w:t>57</w:t>
      </w:r>
    </w:p>
    <w:p w14:paraId="5E898E36" w14:textId="7F112C89" w:rsidR="00076207" w:rsidRDefault="00076207" w:rsidP="006C4CEF">
      <w:pPr>
        <w:pStyle w:val="Verzeichnis2"/>
        <w:rPr>
          <w:rFonts w:asciiTheme="minorHAnsi" w:eastAsiaTheme="minorEastAsia" w:hAnsiTheme="minorHAnsi"/>
          <w:noProof/>
          <w:color w:val="auto"/>
          <w:sz w:val="24"/>
          <w:szCs w:val="24"/>
          <w:lang w:eastAsia="de-DE" w:bidi="ar-SA"/>
        </w:rPr>
      </w:pPr>
      <w:r w:rsidRPr="00F04336">
        <w:rPr>
          <w:noProof/>
          <w:lang w:val="de-CH"/>
        </w:rPr>
        <w:t>12. Aufteilung</w:t>
      </w:r>
      <w:r>
        <w:rPr>
          <w:noProof/>
        </w:rPr>
        <w:tab/>
      </w:r>
      <w:r w:rsidR="00333A5F">
        <w:rPr>
          <w:noProof/>
        </w:rPr>
        <w:t>58</w:t>
      </w:r>
    </w:p>
    <w:p w14:paraId="71AE4056" w14:textId="77777777" w:rsidR="00924CBE" w:rsidRPr="00DE5B96" w:rsidRDefault="001216F5" w:rsidP="001216F5">
      <w:pPr>
        <w:pStyle w:val="Verzeichnis1"/>
        <w:rPr>
          <w:lang w:val="de-CH"/>
        </w:rPr>
      </w:pPr>
      <w:r w:rsidRPr="00DE5B96">
        <w:rPr>
          <w:lang w:val="de-CH"/>
        </w:rPr>
        <w:fldChar w:fldCharType="end"/>
      </w:r>
    </w:p>
    <w:p w14:paraId="41E0A3D0" w14:textId="77777777" w:rsidR="00C16F81" w:rsidRPr="00DE5B96" w:rsidRDefault="00C16F81">
      <w:pPr>
        <w:rPr>
          <w:rFonts w:cs="Arial"/>
          <w:lang w:val="de-CH"/>
        </w:rPr>
        <w:sectPr w:rsidR="00C16F81" w:rsidRPr="00DE5B96">
          <w:footerReference w:type="default" r:id="rId16"/>
          <w:pgSz w:w="11907" w:h="16839" w:code="9"/>
          <w:pgMar w:top="1440" w:right="1800" w:bottom="1440" w:left="1800" w:header="720" w:footer="720" w:gutter="0"/>
          <w:pgNumType w:start="1"/>
          <w:cols w:space="720"/>
          <w:titlePg/>
          <w:docGrid w:linePitch="360"/>
        </w:sectPr>
      </w:pPr>
    </w:p>
    <w:p w14:paraId="3E43870F" w14:textId="1D2A54E0" w:rsidR="00C16F81" w:rsidRPr="00DE5B96" w:rsidRDefault="001216F5" w:rsidP="00C16F81">
      <w:pPr>
        <w:pStyle w:val="berschrift2"/>
        <w:rPr>
          <w:lang w:val="de-CH"/>
        </w:rPr>
      </w:pPr>
      <w:bookmarkStart w:id="1" w:name="_Toc450865473"/>
      <w:r w:rsidRPr="00DE5B96">
        <w:rPr>
          <w:lang w:val="de-CH"/>
        </w:rPr>
        <w:lastRenderedPageBreak/>
        <w:t>1</w:t>
      </w:r>
      <w:r w:rsidR="00C16F81" w:rsidRPr="00DE5B96">
        <w:rPr>
          <w:lang w:val="de-CH"/>
        </w:rPr>
        <w:t>. Mind</w:t>
      </w:r>
      <w:r w:rsidR="00426FD5">
        <w:rPr>
          <w:lang w:val="de-CH"/>
        </w:rPr>
        <w:t xml:space="preserve"> </w:t>
      </w:r>
      <w:r w:rsidR="00C16F81" w:rsidRPr="00DE5B96">
        <w:rPr>
          <w:lang w:val="de-CH"/>
        </w:rPr>
        <w:t>Map</w:t>
      </w:r>
      <w:bookmarkEnd w:id="1"/>
    </w:p>
    <w:p w14:paraId="00291F6E" w14:textId="0A79F685" w:rsidR="00924CBE" w:rsidRPr="00DE5B96" w:rsidRDefault="00924CBE" w:rsidP="00924CBE">
      <w:pPr>
        <w:rPr>
          <w:rFonts w:cs="Arial"/>
          <w:lang w:val="de-CH"/>
        </w:rPr>
      </w:pPr>
      <w:r w:rsidRPr="00DE5B96">
        <w:rPr>
          <w:noProof/>
          <w:lang w:eastAsia="de-DE" w:bidi="ar-SA"/>
        </w:rPr>
        <w:drawing>
          <wp:anchor distT="0" distB="0" distL="114300" distR="114300" simplePos="0" relativeHeight="251660288" behindDoc="0" locked="0" layoutInCell="1" allowOverlap="1" wp14:anchorId="6F5975FB" wp14:editId="3B6A222F">
            <wp:simplePos x="0" y="0"/>
            <wp:positionH relativeFrom="column">
              <wp:posOffset>-39370</wp:posOffset>
            </wp:positionH>
            <wp:positionV relativeFrom="paragraph">
              <wp:posOffset>194945</wp:posOffset>
            </wp:positionV>
            <wp:extent cx="8927465" cy="3790315"/>
            <wp:effectExtent l="0" t="0" r="0" b="0"/>
            <wp:wrapTight wrapText="bothSides">
              <wp:wrapPolygon edited="0">
                <wp:start x="0" y="0"/>
                <wp:lineTo x="0" y="21423"/>
                <wp:lineTo x="21509" y="21423"/>
                <wp:lineTo x="21509" y="0"/>
                <wp:lineTo x="0" y="0"/>
              </wp:wrapPolygon>
            </wp:wrapTight>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927465" cy="3790315"/>
                    </a:xfrm>
                    <a:prstGeom prst="rect">
                      <a:avLst/>
                    </a:prstGeom>
                  </pic:spPr>
                </pic:pic>
              </a:graphicData>
            </a:graphic>
            <wp14:sizeRelH relativeFrom="page">
              <wp14:pctWidth>0</wp14:pctWidth>
            </wp14:sizeRelH>
            <wp14:sizeRelV relativeFrom="page">
              <wp14:pctHeight>0</wp14:pctHeight>
            </wp14:sizeRelV>
          </wp:anchor>
        </w:drawing>
      </w:r>
    </w:p>
    <w:p w14:paraId="0BEFAD7A" w14:textId="77777777" w:rsidR="00C16F81" w:rsidRPr="00DE5B96" w:rsidRDefault="00C16F81" w:rsidP="00924CBE">
      <w:pPr>
        <w:rPr>
          <w:rFonts w:cs="Arial"/>
          <w:lang w:val="de-CH"/>
        </w:rPr>
      </w:pPr>
    </w:p>
    <w:p w14:paraId="6DE69098" w14:textId="77777777" w:rsidR="00924CBE" w:rsidRPr="00DE5B96" w:rsidRDefault="00924CBE" w:rsidP="00924CBE">
      <w:pPr>
        <w:rPr>
          <w:rFonts w:cs="Arial"/>
          <w:lang w:val="de-CH"/>
        </w:rPr>
      </w:pPr>
    </w:p>
    <w:p w14:paraId="395C37A4" w14:textId="77777777" w:rsidR="00924CBE" w:rsidRPr="00DE5B96" w:rsidRDefault="00924CBE" w:rsidP="00924CBE">
      <w:pPr>
        <w:rPr>
          <w:rFonts w:cs="Arial"/>
          <w:lang w:val="de-CH"/>
        </w:rPr>
      </w:pPr>
    </w:p>
    <w:p w14:paraId="177E19E3" w14:textId="77777777" w:rsidR="00924CBE" w:rsidRPr="00DE5B96" w:rsidRDefault="00924CBE" w:rsidP="00924CBE">
      <w:pPr>
        <w:rPr>
          <w:rFonts w:cs="Arial"/>
          <w:lang w:val="de-CH"/>
        </w:rPr>
        <w:sectPr w:rsidR="00924CBE" w:rsidRPr="00DE5B96" w:rsidSect="00924CBE">
          <w:pgSz w:w="16839" w:h="11907" w:orient="landscape" w:code="9"/>
          <w:pgMar w:top="1797" w:right="1440" w:bottom="1797" w:left="1440" w:header="720" w:footer="720" w:gutter="0"/>
          <w:pgNumType w:start="1"/>
          <w:cols w:space="720"/>
          <w:docGrid w:linePitch="360"/>
        </w:sectPr>
      </w:pPr>
    </w:p>
    <w:p w14:paraId="2F3F3930" w14:textId="6CD9BBFA" w:rsidR="005C78AE" w:rsidRPr="00DE5B96" w:rsidRDefault="000023E3" w:rsidP="004B4FBB">
      <w:pPr>
        <w:pStyle w:val="berschrift2"/>
        <w:rPr>
          <w:lang w:val="de-CH"/>
        </w:rPr>
      </w:pPr>
      <w:bookmarkStart w:id="2" w:name="_Toc450865474"/>
      <w:bookmarkEnd w:id="0"/>
      <w:r w:rsidRPr="00DE5B96">
        <w:rPr>
          <w:lang w:val="de-CH"/>
        </w:rPr>
        <w:lastRenderedPageBreak/>
        <w:t>2</w:t>
      </w:r>
      <w:r w:rsidR="004B4FBB" w:rsidRPr="00DE5B96">
        <w:rPr>
          <w:lang w:val="de-CH"/>
        </w:rPr>
        <w:t>. Kompetenzerwerbschema</w:t>
      </w:r>
      <w:r w:rsidR="005C78AE" w:rsidRPr="00DE5B96">
        <w:rPr>
          <w:lang w:val="de-CH"/>
        </w:rPr>
        <w:t xml:space="preserve"> und</w:t>
      </w:r>
      <w:bookmarkEnd w:id="2"/>
    </w:p>
    <w:p w14:paraId="0BC72E79" w14:textId="33142B02" w:rsidR="004B4FBB" w:rsidRPr="00DE5B96" w:rsidRDefault="005C78AE" w:rsidP="004B4FBB">
      <w:pPr>
        <w:pStyle w:val="berschrift2"/>
        <w:rPr>
          <w:lang w:val="de-CH"/>
        </w:rPr>
      </w:pPr>
      <w:r w:rsidRPr="00DE5B96">
        <w:rPr>
          <w:lang w:val="de-CH"/>
        </w:rPr>
        <w:t xml:space="preserve">    </w:t>
      </w:r>
      <w:bookmarkStart w:id="3" w:name="_Toc450865475"/>
      <w:r w:rsidR="006B50F7" w:rsidRPr="00DE5B96">
        <w:rPr>
          <w:lang w:val="de-CH"/>
        </w:rPr>
        <w:t>Kompetenzraster</w:t>
      </w:r>
      <w:bookmarkEnd w:id="3"/>
    </w:p>
    <w:p w14:paraId="035412F1" w14:textId="545AA3FB" w:rsidR="006B50F7" w:rsidRPr="00DE5B96" w:rsidRDefault="006B50F7" w:rsidP="006B50F7">
      <w:pPr>
        <w:spacing w:after="0" w:line="360" w:lineRule="auto"/>
        <w:jc w:val="both"/>
        <w:rPr>
          <w:rFonts w:ascii="Verdana" w:eastAsia="Calibri" w:hAnsi="Verdana" w:cs="Times New Roman"/>
          <w:b/>
          <w:color w:val="auto"/>
          <w:sz w:val="24"/>
          <w:lang w:val="de-CH" w:eastAsia="en-US" w:bidi="ar-SA"/>
        </w:rPr>
      </w:pPr>
      <w:r w:rsidRPr="00DE5B96">
        <w:rPr>
          <w:rFonts w:ascii="Verdana" w:eastAsia="Calibri" w:hAnsi="Verdana" w:cs="Times New Roman"/>
          <w:b/>
          <w:color w:val="auto"/>
          <w:sz w:val="24"/>
          <w:lang w:val="de-CH" w:eastAsia="en-US" w:bidi="ar-SA"/>
        </w:rPr>
        <w:t>WAH.4.5</w:t>
      </w:r>
    </w:p>
    <w:tbl>
      <w:tblPr>
        <w:tblStyle w:val="Tabellenraster1"/>
        <w:tblW w:w="8561" w:type="dxa"/>
        <w:tblInd w:w="-176" w:type="dxa"/>
        <w:shd w:val="clear" w:color="auto" w:fill="EAF1DD"/>
        <w:tblLook w:val="04A0" w:firstRow="1" w:lastRow="0" w:firstColumn="1" w:lastColumn="0" w:noHBand="0" w:noVBand="1"/>
      </w:tblPr>
      <w:tblGrid>
        <w:gridCol w:w="634"/>
        <w:gridCol w:w="2240"/>
        <w:gridCol w:w="387"/>
        <w:gridCol w:w="2627"/>
        <w:gridCol w:w="2673"/>
      </w:tblGrid>
      <w:tr w:rsidR="006B50F7" w:rsidRPr="00DE5B96" w14:paraId="24EA89C2" w14:textId="77777777" w:rsidTr="006B50F7">
        <w:trPr>
          <w:trHeight w:val="1125"/>
        </w:trPr>
        <w:tc>
          <w:tcPr>
            <w:tcW w:w="2874" w:type="dxa"/>
            <w:gridSpan w:val="2"/>
            <w:shd w:val="clear" w:color="auto" w:fill="D6E3BC"/>
          </w:tcPr>
          <w:p w14:paraId="4B6763F1" w14:textId="382F82C7" w:rsidR="006B50F7" w:rsidRPr="00DE5B96" w:rsidRDefault="006B50F7" w:rsidP="00D513C2">
            <w:pPr>
              <w:tabs>
                <w:tab w:val="left" w:pos="1593"/>
              </w:tabs>
            </w:pPr>
            <w:r w:rsidRPr="00DE5B96">
              <w:t>Kompetenz</w:t>
            </w:r>
            <w:r w:rsidR="00D513C2">
              <w:tab/>
            </w:r>
          </w:p>
          <w:p w14:paraId="3451AE2C" w14:textId="77777777" w:rsidR="006B50F7" w:rsidRPr="00DE5B96" w:rsidRDefault="006B50F7" w:rsidP="00E55282"/>
          <w:p w14:paraId="5871FDD4" w14:textId="77777777" w:rsidR="006B50F7" w:rsidRPr="00DE5B96" w:rsidRDefault="006B50F7" w:rsidP="00E55282"/>
        </w:tc>
        <w:tc>
          <w:tcPr>
            <w:tcW w:w="5687" w:type="dxa"/>
            <w:gridSpan w:val="3"/>
            <w:shd w:val="clear" w:color="auto" w:fill="EAF1DD"/>
          </w:tcPr>
          <w:p w14:paraId="2823805D" w14:textId="77777777" w:rsidR="006B50F7" w:rsidRPr="00DE5B96" w:rsidRDefault="006B50F7" w:rsidP="00E55282">
            <w:pPr>
              <w:rPr>
                <w:rFonts w:eastAsia="Calibri" w:cs="Arial"/>
                <w:color w:val="auto"/>
              </w:rPr>
            </w:pPr>
            <w:r w:rsidRPr="00DE5B96">
              <w:rPr>
                <w:rFonts w:eastAsia="Calibri" w:cs="Arial"/>
                <w:bCs/>
                <w:color w:val="auto"/>
              </w:rPr>
              <w:t xml:space="preserve">Die Schülerinnen und Schüler können globale Herausforderungen der Ernährung von Menschen verstehen. </w:t>
            </w:r>
          </w:p>
          <w:p w14:paraId="75003B29" w14:textId="77777777" w:rsidR="006B50F7" w:rsidRPr="00DE5B96" w:rsidRDefault="006B50F7" w:rsidP="00E55282">
            <w:pPr>
              <w:rPr>
                <w:rFonts w:eastAsia="Calibri" w:cs="Arial"/>
                <w:color w:val="auto"/>
              </w:rPr>
            </w:pPr>
          </w:p>
        </w:tc>
      </w:tr>
      <w:tr w:rsidR="006B50F7" w:rsidRPr="00DE5B96" w14:paraId="7DA57D63" w14:textId="77777777" w:rsidTr="006B50F7">
        <w:trPr>
          <w:trHeight w:val="1113"/>
        </w:trPr>
        <w:tc>
          <w:tcPr>
            <w:tcW w:w="2874" w:type="dxa"/>
            <w:gridSpan w:val="2"/>
            <w:shd w:val="clear" w:color="auto" w:fill="D6E3BC"/>
          </w:tcPr>
          <w:p w14:paraId="54B3A6AD" w14:textId="77777777" w:rsidR="006B50F7" w:rsidRPr="00DE5B96" w:rsidRDefault="006B50F7" w:rsidP="00E55282">
            <w:r w:rsidRPr="00DE5B96">
              <w:t xml:space="preserve">Kompetenzstufe </w:t>
            </w:r>
          </w:p>
        </w:tc>
        <w:tc>
          <w:tcPr>
            <w:tcW w:w="5687" w:type="dxa"/>
            <w:gridSpan w:val="3"/>
            <w:shd w:val="clear" w:color="auto" w:fill="EAF1DD"/>
          </w:tcPr>
          <w:p w14:paraId="0B0E1477" w14:textId="77777777" w:rsidR="006B50F7" w:rsidRPr="00DE5B96" w:rsidRDefault="006B50F7" w:rsidP="00E55282">
            <w:r w:rsidRPr="00DE5B96">
              <w:t xml:space="preserve">c. Die Schülerinnen und Schüler setzen sich mit Fragen der zukünftigen Ernährungssicherung einer steigenden Weltbevölkerung auseinander. </w:t>
            </w:r>
          </w:p>
          <w:p w14:paraId="3633D600" w14:textId="77777777" w:rsidR="006B50F7" w:rsidRPr="00DE5B96" w:rsidRDefault="006B50F7" w:rsidP="00E55282">
            <w:pPr>
              <w:ind w:left="216" w:hanging="216"/>
              <w:rPr>
                <w:rFonts w:eastAsia="Calibri" w:cs="Arial"/>
                <w:color w:val="auto"/>
              </w:rPr>
            </w:pPr>
          </w:p>
        </w:tc>
      </w:tr>
      <w:tr w:rsidR="006B50F7" w:rsidRPr="00DE5B96" w14:paraId="2B437C5B" w14:textId="77777777" w:rsidTr="006B50F7">
        <w:trPr>
          <w:trHeight w:val="437"/>
        </w:trPr>
        <w:tc>
          <w:tcPr>
            <w:tcW w:w="8561" w:type="dxa"/>
            <w:gridSpan w:val="5"/>
            <w:shd w:val="clear" w:color="auto" w:fill="auto"/>
          </w:tcPr>
          <w:p w14:paraId="50C8326E" w14:textId="77777777" w:rsidR="006B50F7" w:rsidRPr="00DE5B96" w:rsidRDefault="006B50F7" w:rsidP="00E55282">
            <w:pPr>
              <w:rPr>
                <w:b/>
              </w:rPr>
            </w:pPr>
            <w:r w:rsidRPr="00DE5B96">
              <w:rPr>
                <w:b/>
              </w:rPr>
              <w:t>Kompetenzerwerbsschema</w:t>
            </w:r>
          </w:p>
        </w:tc>
      </w:tr>
      <w:tr w:rsidR="006B50F7" w:rsidRPr="00DE5B96" w14:paraId="44977947" w14:textId="77777777" w:rsidTr="006B50F7">
        <w:trPr>
          <w:trHeight w:val="568"/>
        </w:trPr>
        <w:tc>
          <w:tcPr>
            <w:tcW w:w="2874" w:type="dxa"/>
            <w:gridSpan w:val="2"/>
            <w:shd w:val="clear" w:color="auto" w:fill="D6E3BC"/>
          </w:tcPr>
          <w:p w14:paraId="57067318" w14:textId="77777777" w:rsidR="006B50F7" w:rsidRPr="00DE5B96" w:rsidRDefault="006B50F7" w:rsidP="00E55282">
            <w:r w:rsidRPr="00DE5B96">
              <w:t>Teilkompetenz T1</w:t>
            </w:r>
          </w:p>
        </w:tc>
        <w:tc>
          <w:tcPr>
            <w:tcW w:w="5687" w:type="dxa"/>
            <w:gridSpan w:val="3"/>
            <w:shd w:val="clear" w:color="auto" w:fill="EAF1DD"/>
          </w:tcPr>
          <w:p w14:paraId="2D7A36DD" w14:textId="77777777" w:rsidR="006B50F7" w:rsidRPr="00DE5B96" w:rsidRDefault="006B50F7" w:rsidP="00E55282">
            <w:pPr>
              <w:rPr>
                <w:rFonts w:eastAsia="Calibri" w:cs="Arial"/>
                <w:color w:val="auto"/>
              </w:rPr>
            </w:pPr>
            <w:r w:rsidRPr="00DE5B96">
              <w:rPr>
                <w:rFonts w:eastAsia="Calibri" w:cs="Arial"/>
                <w:color w:val="auto"/>
              </w:rPr>
              <w:t>Das Phänomen der steigenden Weltbevölkerung kennen.</w:t>
            </w:r>
          </w:p>
        </w:tc>
      </w:tr>
      <w:tr w:rsidR="006B50F7" w:rsidRPr="00DE5B96" w14:paraId="61078C29" w14:textId="77777777" w:rsidTr="006B50F7">
        <w:trPr>
          <w:trHeight w:val="482"/>
        </w:trPr>
        <w:tc>
          <w:tcPr>
            <w:tcW w:w="2874" w:type="dxa"/>
            <w:gridSpan w:val="2"/>
            <w:shd w:val="clear" w:color="auto" w:fill="D6E3BC"/>
          </w:tcPr>
          <w:p w14:paraId="02146D17" w14:textId="77777777" w:rsidR="006B50F7" w:rsidRPr="00DE5B96" w:rsidRDefault="006B50F7" w:rsidP="00E55282">
            <w:r w:rsidRPr="00DE5B96">
              <w:t>Teilkompetenz T2</w:t>
            </w:r>
          </w:p>
        </w:tc>
        <w:tc>
          <w:tcPr>
            <w:tcW w:w="5687" w:type="dxa"/>
            <w:gridSpan w:val="3"/>
            <w:shd w:val="clear" w:color="auto" w:fill="EAF1DD"/>
          </w:tcPr>
          <w:p w14:paraId="64A9CC17" w14:textId="77777777" w:rsidR="006B50F7" w:rsidRPr="00DE5B96" w:rsidRDefault="006B50F7" w:rsidP="00E55282">
            <w:pPr>
              <w:rPr>
                <w:rFonts w:eastAsia="Calibri" w:cs="Arial"/>
                <w:color w:val="auto"/>
              </w:rPr>
            </w:pPr>
            <w:r w:rsidRPr="00DE5B96">
              <w:rPr>
                <w:rFonts w:eastAsia="Calibri" w:cs="Arial"/>
                <w:color w:val="auto"/>
              </w:rPr>
              <w:t xml:space="preserve">Die aktuelle, weltweite Ernährungssicherung beschreiben. </w:t>
            </w:r>
          </w:p>
        </w:tc>
      </w:tr>
      <w:tr w:rsidR="006B50F7" w:rsidRPr="00DE5B96" w14:paraId="2B76B257" w14:textId="77777777" w:rsidTr="006B50F7">
        <w:trPr>
          <w:trHeight w:val="395"/>
        </w:trPr>
        <w:tc>
          <w:tcPr>
            <w:tcW w:w="2874" w:type="dxa"/>
            <w:gridSpan w:val="2"/>
            <w:shd w:val="clear" w:color="auto" w:fill="D6E3BC"/>
          </w:tcPr>
          <w:p w14:paraId="7998F0C2" w14:textId="77777777" w:rsidR="006B50F7" w:rsidRPr="00DE5B96" w:rsidRDefault="006B50F7" w:rsidP="00E55282">
            <w:r w:rsidRPr="00DE5B96">
              <w:t>Teilkompetenz T3</w:t>
            </w:r>
          </w:p>
        </w:tc>
        <w:tc>
          <w:tcPr>
            <w:tcW w:w="5687" w:type="dxa"/>
            <w:gridSpan w:val="3"/>
            <w:shd w:val="clear" w:color="auto" w:fill="EAF1DD"/>
          </w:tcPr>
          <w:p w14:paraId="7B5949F2" w14:textId="77777777" w:rsidR="006B50F7" w:rsidRPr="00DE5B96" w:rsidRDefault="006B50F7" w:rsidP="00E55282">
            <w:pPr>
              <w:rPr>
                <w:rFonts w:eastAsia="Calibri" w:cs="Arial"/>
                <w:color w:val="auto"/>
              </w:rPr>
            </w:pPr>
            <w:r w:rsidRPr="00DE5B96">
              <w:rPr>
                <w:rFonts w:eastAsia="Calibri" w:cs="Arial"/>
                <w:color w:val="auto"/>
              </w:rPr>
              <w:t xml:space="preserve">Die zukünftige Ernährungssicherung beschreiben. </w:t>
            </w:r>
          </w:p>
        </w:tc>
      </w:tr>
      <w:tr w:rsidR="006B50F7" w:rsidRPr="00DE5B96" w14:paraId="585ABC89" w14:textId="77777777" w:rsidTr="006B50F7">
        <w:trPr>
          <w:trHeight w:val="309"/>
        </w:trPr>
        <w:tc>
          <w:tcPr>
            <w:tcW w:w="8561" w:type="dxa"/>
            <w:gridSpan w:val="5"/>
            <w:shd w:val="clear" w:color="auto" w:fill="auto"/>
          </w:tcPr>
          <w:p w14:paraId="03A47CF7" w14:textId="77777777" w:rsidR="006B50F7" w:rsidRPr="00DE5B96" w:rsidRDefault="006B50F7" w:rsidP="00E55282">
            <w:pPr>
              <w:rPr>
                <w:b/>
              </w:rPr>
            </w:pPr>
            <w:r w:rsidRPr="00DE5B96">
              <w:rPr>
                <w:b/>
              </w:rPr>
              <w:t>Kompetenzraster</w:t>
            </w:r>
          </w:p>
        </w:tc>
      </w:tr>
      <w:tr w:rsidR="006B50F7" w:rsidRPr="00DE5B96" w14:paraId="48365666" w14:textId="77777777" w:rsidTr="006B50F7">
        <w:trPr>
          <w:trHeight w:val="407"/>
        </w:trPr>
        <w:tc>
          <w:tcPr>
            <w:tcW w:w="634" w:type="dxa"/>
            <w:shd w:val="clear" w:color="auto" w:fill="D6E3BC"/>
          </w:tcPr>
          <w:p w14:paraId="2BFFC570" w14:textId="77777777" w:rsidR="006B50F7" w:rsidRPr="00DE5B96" w:rsidRDefault="006B50F7" w:rsidP="00E55282">
            <w:pPr>
              <w:rPr>
                <w:b/>
              </w:rPr>
            </w:pPr>
          </w:p>
        </w:tc>
        <w:tc>
          <w:tcPr>
            <w:tcW w:w="2627" w:type="dxa"/>
            <w:gridSpan w:val="2"/>
            <w:shd w:val="clear" w:color="auto" w:fill="EAF1DD"/>
          </w:tcPr>
          <w:p w14:paraId="0E462239" w14:textId="77777777" w:rsidR="006B50F7" w:rsidRPr="00DE5B96" w:rsidRDefault="006B50F7" w:rsidP="00E55282">
            <w:pPr>
              <w:rPr>
                <w:b/>
              </w:rPr>
            </w:pPr>
            <w:r w:rsidRPr="00DE5B96">
              <w:rPr>
                <w:b/>
              </w:rPr>
              <w:t xml:space="preserve">Niveau 1 </w:t>
            </w:r>
          </w:p>
        </w:tc>
        <w:tc>
          <w:tcPr>
            <w:tcW w:w="2627" w:type="dxa"/>
            <w:shd w:val="clear" w:color="auto" w:fill="EAF1DD"/>
          </w:tcPr>
          <w:p w14:paraId="339B9197" w14:textId="77777777" w:rsidR="006B50F7" w:rsidRPr="00DE5B96" w:rsidRDefault="006B50F7" w:rsidP="00E55282">
            <w:pPr>
              <w:rPr>
                <w:rFonts w:eastAsia="Calibri" w:cs="Arial"/>
                <w:i/>
                <w:color w:val="auto"/>
              </w:rPr>
            </w:pPr>
            <w:r w:rsidRPr="00DE5B96">
              <w:rPr>
                <w:rFonts w:eastAsia="Calibri" w:cs="Arial"/>
                <w:b/>
                <w:color w:val="auto"/>
              </w:rPr>
              <w:t xml:space="preserve">Niveau 2 </w:t>
            </w:r>
          </w:p>
        </w:tc>
        <w:tc>
          <w:tcPr>
            <w:tcW w:w="2673" w:type="dxa"/>
            <w:shd w:val="clear" w:color="auto" w:fill="EAF1DD"/>
          </w:tcPr>
          <w:p w14:paraId="722D2020" w14:textId="77777777" w:rsidR="006B50F7" w:rsidRPr="00DE5B96" w:rsidRDefault="006B50F7" w:rsidP="00E55282">
            <w:pPr>
              <w:rPr>
                <w:rFonts w:eastAsia="Calibri" w:cs="Arial"/>
                <w:b/>
                <w:color w:val="auto"/>
              </w:rPr>
            </w:pPr>
            <w:r w:rsidRPr="00DE5B96">
              <w:rPr>
                <w:rFonts w:eastAsia="Calibri" w:cs="Arial"/>
                <w:b/>
                <w:color w:val="auto"/>
              </w:rPr>
              <w:t>Niveau 3</w:t>
            </w:r>
          </w:p>
        </w:tc>
      </w:tr>
      <w:tr w:rsidR="006B50F7" w:rsidRPr="00DE5B96" w14:paraId="2D1B66AF" w14:textId="77777777" w:rsidTr="006B50F7">
        <w:trPr>
          <w:trHeight w:val="2188"/>
        </w:trPr>
        <w:tc>
          <w:tcPr>
            <w:tcW w:w="634" w:type="dxa"/>
            <w:shd w:val="clear" w:color="auto" w:fill="D6E3BC"/>
          </w:tcPr>
          <w:p w14:paraId="679D5ABF" w14:textId="77777777" w:rsidR="006B50F7" w:rsidRPr="00DE5B96" w:rsidRDefault="006B50F7" w:rsidP="00E55282">
            <w:pPr>
              <w:rPr>
                <w:b/>
              </w:rPr>
            </w:pPr>
            <w:r w:rsidRPr="00DE5B96">
              <w:rPr>
                <w:b/>
              </w:rPr>
              <w:t>T1</w:t>
            </w:r>
          </w:p>
        </w:tc>
        <w:tc>
          <w:tcPr>
            <w:tcW w:w="2627" w:type="dxa"/>
            <w:gridSpan w:val="2"/>
            <w:shd w:val="clear" w:color="auto" w:fill="EAF1DD"/>
          </w:tcPr>
          <w:p w14:paraId="1AAF4D78" w14:textId="77777777" w:rsidR="006B50F7" w:rsidRPr="00DE5B96" w:rsidRDefault="006B50F7" w:rsidP="00E55282">
            <w:r w:rsidRPr="00DE5B96">
              <w:t xml:space="preserve">Typische Tendenz der Weltbevölkerung kennen. </w:t>
            </w:r>
          </w:p>
          <w:p w14:paraId="523BC6A4" w14:textId="77777777" w:rsidR="006B50F7" w:rsidRPr="00DE5B96" w:rsidRDefault="006B50F7" w:rsidP="00E55282"/>
        </w:tc>
        <w:tc>
          <w:tcPr>
            <w:tcW w:w="2627" w:type="dxa"/>
            <w:shd w:val="clear" w:color="auto" w:fill="EAF1DD"/>
          </w:tcPr>
          <w:p w14:paraId="5A405772" w14:textId="77777777" w:rsidR="006B50F7" w:rsidRPr="00DE5B96" w:rsidRDefault="006B50F7" w:rsidP="00E55282">
            <w:pPr>
              <w:rPr>
                <w:rFonts w:eastAsia="Calibri" w:cs="Arial"/>
                <w:color w:val="auto"/>
              </w:rPr>
            </w:pPr>
            <w:r w:rsidRPr="00DE5B96">
              <w:rPr>
                <w:rFonts w:eastAsia="Calibri" w:cs="Arial"/>
                <w:color w:val="auto"/>
              </w:rPr>
              <w:t>Typische Tendenz der Weltbevölkerung kennen und beurteilen.</w:t>
            </w:r>
          </w:p>
        </w:tc>
        <w:tc>
          <w:tcPr>
            <w:tcW w:w="2673" w:type="dxa"/>
            <w:shd w:val="clear" w:color="auto" w:fill="EAF1DD"/>
          </w:tcPr>
          <w:p w14:paraId="71679065" w14:textId="77777777" w:rsidR="006B50F7" w:rsidRPr="00DE5B96" w:rsidRDefault="006B50F7" w:rsidP="00E55282">
            <w:pPr>
              <w:rPr>
                <w:rFonts w:eastAsia="Calibri" w:cs="Arial"/>
                <w:color w:val="auto"/>
              </w:rPr>
            </w:pPr>
            <w:r w:rsidRPr="00DE5B96">
              <w:rPr>
                <w:rFonts w:eastAsia="Calibri" w:cs="Arial"/>
                <w:color w:val="auto"/>
              </w:rPr>
              <w:t>Typische Tendenz der Weltbevölkerung kennen, beurteilen und Unterschiede zwischen einzelnen Ländern nennen.</w:t>
            </w:r>
          </w:p>
        </w:tc>
      </w:tr>
      <w:tr w:rsidR="006B50F7" w:rsidRPr="00DE5B96" w14:paraId="6BB1C534" w14:textId="77777777" w:rsidTr="006B50F7">
        <w:trPr>
          <w:trHeight w:val="1855"/>
        </w:trPr>
        <w:tc>
          <w:tcPr>
            <w:tcW w:w="634" w:type="dxa"/>
            <w:shd w:val="clear" w:color="auto" w:fill="D6E3BC"/>
          </w:tcPr>
          <w:p w14:paraId="0F3F01F2" w14:textId="77777777" w:rsidR="006B50F7" w:rsidRPr="00DE5B96" w:rsidRDefault="006B50F7" w:rsidP="00E55282">
            <w:pPr>
              <w:rPr>
                <w:b/>
              </w:rPr>
            </w:pPr>
            <w:r w:rsidRPr="00DE5B96">
              <w:rPr>
                <w:b/>
              </w:rPr>
              <w:t>T2</w:t>
            </w:r>
          </w:p>
        </w:tc>
        <w:tc>
          <w:tcPr>
            <w:tcW w:w="2627" w:type="dxa"/>
            <w:gridSpan w:val="2"/>
            <w:shd w:val="clear" w:color="auto" w:fill="EAF1DD"/>
          </w:tcPr>
          <w:p w14:paraId="7F3A677E" w14:textId="77777777" w:rsidR="006B50F7" w:rsidRPr="00DE5B96" w:rsidRDefault="006B50F7" w:rsidP="00E55282">
            <w:r w:rsidRPr="00DE5B96">
              <w:t xml:space="preserve">Verfügbarkeit und Zugang zu Lebensmitteln beschreiben. </w:t>
            </w:r>
          </w:p>
        </w:tc>
        <w:tc>
          <w:tcPr>
            <w:tcW w:w="2627" w:type="dxa"/>
            <w:shd w:val="clear" w:color="auto" w:fill="EAF1DD"/>
          </w:tcPr>
          <w:p w14:paraId="7EA15105" w14:textId="77777777" w:rsidR="006B50F7" w:rsidRPr="00DE5B96" w:rsidRDefault="006B50F7" w:rsidP="00E55282">
            <w:pPr>
              <w:rPr>
                <w:rFonts w:eastAsia="Calibri" w:cs="Arial"/>
                <w:color w:val="auto"/>
              </w:rPr>
            </w:pPr>
            <w:r w:rsidRPr="00DE5B96">
              <w:rPr>
                <w:rFonts w:eastAsia="Calibri" w:cs="Arial"/>
                <w:color w:val="auto"/>
              </w:rPr>
              <w:t xml:space="preserve">Verfügbarkeit und Zugang zu Lebensmitteln beschreiben und einander gegenüberstellen. </w:t>
            </w:r>
          </w:p>
        </w:tc>
        <w:tc>
          <w:tcPr>
            <w:tcW w:w="2673" w:type="dxa"/>
            <w:shd w:val="clear" w:color="auto" w:fill="EAF1DD"/>
          </w:tcPr>
          <w:p w14:paraId="0DAE1D96" w14:textId="77777777" w:rsidR="006B50F7" w:rsidRPr="00DE5B96" w:rsidRDefault="006B50F7" w:rsidP="00E55282">
            <w:pPr>
              <w:rPr>
                <w:rFonts w:eastAsia="Calibri" w:cs="Arial"/>
                <w:color w:val="auto"/>
              </w:rPr>
            </w:pPr>
            <w:r w:rsidRPr="00DE5B96">
              <w:rPr>
                <w:rFonts w:eastAsia="Calibri" w:cs="Arial"/>
                <w:color w:val="auto"/>
              </w:rPr>
              <w:t>Verfügbarkeit und Zugang zu Lebensmitteln einander gegenüberstellen und auftretende Problematik erkennen.</w:t>
            </w:r>
          </w:p>
        </w:tc>
      </w:tr>
      <w:tr w:rsidR="006B50F7" w:rsidRPr="00DE5B96" w14:paraId="23B620D3" w14:textId="77777777" w:rsidTr="006B50F7">
        <w:trPr>
          <w:trHeight w:val="2560"/>
        </w:trPr>
        <w:tc>
          <w:tcPr>
            <w:tcW w:w="634" w:type="dxa"/>
            <w:shd w:val="clear" w:color="auto" w:fill="D6E3BC"/>
          </w:tcPr>
          <w:p w14:paraId="1DE74132" w14:textId="77777777" w:rsidR="006B50F7" w:rsidRPr="00DE5B96" w:rsidRDefault="006B50F7" w:rsidP="00E55282">
            <w:pPr>
              <w:rPr>
                <w:b/>
              </w:rPr>
            </w:pPr>
            <w:r w:rsidRPr="00DE5B96">
              <w:rPr>
                <w:b/>
              </w:rPr>
              <w:t>T3</w:t>
            </w:r>
          </w:p>
        </w:tc>
        <w:tc>
          <w:tcPr>
            <w:tcW w:w="2627" w:type="dxa"/>
            <w:gridSpan w:val="2"/>
            <w:shd w:val="clear" w:color="auto" w:fill="EAF1DD"/>
          </w:tcPr>
          <w:p w14:paraId="4BBCE4D1" w14:textId="77777777" w:rsidR="006B50F7" w:rsidRPr="00DE5B96" w:rsidRDefault="006B50F7" w:rsidP="00E55282">
            <w:pPr>
              <w:rPr>
                <w:highlight w:val="yellow"/>
              </w:rPr>
            </w:pPr>
            <w:r w:rsidRPr="00DE5B96">
              <w:t xml:space="preserve">Mögliche Veränderungen der weltweiten, zukünftigen Nahrungsmittelsituation erkennen. </w:t>
            </w:r>
          </w:p>
        </w:tc>
        <w:tc>
          <w:tcPr>
            <w:tcW w:w="2627" w:type="dxa"/>
            <w:shd w:val="clear" w:color="auto" w:fill="EAF1DD"/>
          </w:tcPr>
          <w:p w14:paraId="28A314F9" w14:textId="77777777" w:rsidR="006B50F7" w:rsidRPr="00DE5B96" w:rsidRDefault="006B50F7" w:rsidP="00E55282">
            <w:pPr>
              <w:rPr>
                <w:rFonts w:eastAsia="Calibri" w:cs="Arial"/>
                <w:color w:val="auto"/>
                <w:highlight w:val="yellow"/>
              </w:rPr>
            </w:pPr>
            <w:r w:rsidRPr="00DE5B96">
              <w:rPr>
                <w:rFonts w:eastAsia="Calibri" w:cs="Arial"/>
                <w:color w:val="auto"/>
              </w:rPr>
              <w:t xml:space="preserve">Mögliche Veränderungen der weltweiten, zukünftigen Nahrungsmittelsituation beschreiben. </w:t>
            </w:r>
          </w:p>
        </w:tc>
        <w:tc>
          <w:tcPr>
            <w:tcW w:w="2673" w:type="dxa"/>
            <w:shd w:val="clear" w:color="auto" w:fill="EAF1DD"/>
          </w:tcPr>
          <w:p w14:paraId="13684F47" w14:textId="77777777" w:rsidR="006B50F7" w:rsidRPr="00DE5B96" w:rsidRDefault="006B50F7" w:rsidP="00E55282">
            <w:pPr>
              <w:rPr>
                <w:rFonts w:eastAsia="Calibri" w:cs="Arial"/>
                <w:color w:val="auto"/>
              </w:rPr>
            </w:pPr>
            <w:r w:rsidRPr="00DE5B96">
              <w:rPr>
                <w:rFonts w:eastAsia="Calibri" w:cs="Arial"/>
                <w:color w:val="auto"/>
              </w:rPr>
              <w:t>Vermutungen über die weltweite, zukünftige Nahrungsmittelsituation anstellen und realisierbare Handlungsmöglichkeiten herleiten.</w:t>
            </w:r>
          </w:p>
        </w:tc>
      </w:tr>
    </w:tbl>
    <w:p w14:paraId="78998474" w14:textId="21E06CFF" w:rsidR="00DB139C" w:rsidRPr="00DE5B96" w:rsidRDefault="00DB139C" w:rsidP="004B4FBB">
      <w:pPr>
        <w:rPr>
          <w:szCs w:val="20"/>
          <w:lang w:val="de-CH"/>
        </w:rPr>
      </w:pPr>
    </w:p>
    <w:p w14:paraId="75918A2F" w14:textId="794E7C7B" w:rsidR="00394B03" w:rsidRPr="00DE5B96" w:rsidRDefault="000023E3" w:rsidP="00394B03">
      <w:pPr>
        <w:pStyle w:val="berschrift2"/>
        <w:rPr>
          <w:lang w:val="de-CH"/>
        </w:rPr>
      </w:pPr>
      <w:bookmarkStart w:id="4" w:name="_Toc450865476"/>
      <w:r w:rsidRPr="00DE5B96">
        <w:rPr>
          <w:lang w:val="de-CH"/>
        </w:rPr>
        <w:lastRenderedPageBreak/>
        <w:t>3</w:t>
      </w:r>
      <w:r w:rsidR="00DB139C" w:rsidRPr="00DE5B96">
        <w:rPr>
          <w:lang w:val="de-CH"/>
        </w:rPr>
        <w:t>. Sachanalyse</w:t>
      </w:r>
      <w:bookmarkEnd w:id="4"/>
    </w:p>
    <w:p w14:paraId="6BEC239A" w14:textId="77777777" w:rsidR="00394B03" w:rsidRPr="00DE5B96" w:rsidRDefault="00394B03" w:rsidP="00394B03">
      <w:pPr>
        <w:jc w:val="both"/>
        <w:rPr>
          <w:rFonts w:cs="Arial"/>
          <w:szCs w:val="22"/>
          <w:lang w:val="de-CH"/>
        </w:rPr>
      </w:pPr>
      <w:r w:rsidRPr="00DE5B96">
        <w:rPr>
          <w:rFonts w:cs="Arial"/>
          <w:szCs w:val="22"/>
          <w:lang w:val="de-CH"/>
        </w:rPr>
        <w:t xml:space="preserve">Eine zentrale globale Herausforderung der Ernährung ist die weltweite Ernährungssicherung. Unter Ernährungssicherung wird das Vorhandensein und die Beschaffungsmöglichkeit von Nahrungsmitteln verstanden. </w:t>
      </w:r>
    </w:p>
    <w:p w14:paraId="6CF20EF5" w14:textId="5572AAE9" w:rsidR="007A449E" w:rsidRPr="00DE5B96" w:rsidRDefault="00394B03" w:rsidP="007A449E">
      <w:pPr>
        <w:spacing w:after="0"/>
        <w:jc w:val="both"/>
        <w:rPr>
          <w:rFonts w:cs="Arial"/>
          <w:szCs w:val="22"/>
          <w:lang w:val="de-CH"/>
        </w:rPr>
      </w:pPr>
      <w:r w:rsidRPr="00DE5B96">
        <w:rPr>
          <w:rFonts w:cs="Arial"/>
          <w:szCs w:val="22"/>
          <w:lang w:val="de-CH"/>
        </w:rPr>
        <w:t xml:space="preserve">Laut dem Programm zur Ernährungssicherung des Bundesministeriums für wirtschaftliche Zusammenarbeit und Entwicklung gilt die Versorgung mit essentiellen Nährstoffen (d.h. mit Vitaminen und Mineralstoffen) als Voraussetzung für eine gesunde Entwicklung eines jeden Individuums einer Bevölkerung. Durch Mangelernährung und Hunger werden das körperliche und geistige Entwicklungspotential jedes einzelnen erheblich beeinträchtigt. Insgesamt sind es über das vergangene Jahrzehnt weltweit (mit Ausnahme vom Süden der Sahara) zwar weniger Hungerleidende geworden, dennoch leiden global zurzeit mehr als 8 Millionen Menschen an Hunger und sind ungefähr 2 Milliarden mangelernährt. Dies ist auf fehlende Verfügbarkeit von Nahrungsmitteln aufgrund von Missständen im Land, auf Armut und fehlendes Know-how über gesunde Ernährung zurückzuführen. Vielfach davon betroffen sind Kleinbauern, welche sich einseitig ernähren. Die minimale Versorgung mit Grundnahrungsmittel tritt oft gepaart mit einem unzureichenden Gesundheitswesen und einer intakten Trinkwasser- und Sanitätsversorgung auf. </w:t>
      </w:r>
    </w:p>
    <w:p w14:paraId="7F11D54F" w14:textId="65A22849" w:rsidR="00394B03" w:rsidRPr="00DE5B96" w:rsidRDefault="00394B03" w:rsidP="007A449E">
      <w:pPr>
        <w:spacing w:after="0"/>
        <w:jc w:val="both"/>
        <w:rPr>
          <w:rFonts w:cs="Arial"/>
          <w:szCs w:val="22"/>
          <w:lang w:val="de-CH"/>
        </w:rPr>
      </w:pPr>
      <w:r w:rsidRPr="00DE5B96">
        <w:rPr>
          <w:rFonts w:cs="Arial"/>
          <w:szCs w:val="22"/>
          <w:lang w:val="de-CH"/>
        </w:rPr>
        <w:t>Ziel vieler Entwicklungshilfen und internationaler Zusammenarbeit ist es, dem entgegenzuwirken und auch in Krisenzeiten eine angemessene Nahrungsmittelversorgung auch sicherzustellen. (vgl. Bundesministerium für wirtschaftliche Zusammenarbeit und</w:t>
      </w:r>
    </w:p>
    <w:p w14:paraId="7A85A9E7" w14:textId="4D17B9A9" w:rsidR="00394B03" w:rsidRPr="00DE5B96" w:rsidRDefault="00394B03" w:rsidP="00394B03">
      <w:pPr>
        <w:jc w:val="both"/>
        <w:rPr>
          <w:rFonts w:cs="Arial"/>
          <w:szCs w:val="22"/>
          <w:lang w:val="de-CH"/>
        </w:rPr>
      </w:pPr>
      <w:r w:rsidRPr="00DE5B96">
        <w:rPr>
          <w:rFonts w:cs="Arial"/>
          <w:szCs w:val="22"/>
          <w:lang w:val="de-CH"/>
        </w:rPr>
        <w:t>Entwicklung, 2015)</w:t>
      </w:r>
    </w:p>
    <w:p w14:paraId="2EEF214D" w14:textId="5BCE4C0F" w:rsidR="007A449E" w:rsidRPr="00DE5B96" w:rsidRDefault="007A449E" w:rsidP="00394B03">
      <w:pPr>
        <w:jc w:val="both"/>
        <w:rPr>
          <w:rFonts w:cs="Arial"/>
          <w:szCs w:val="22"/>
          <w:lang w:val="de-CH"/>
        </w:rPr>
      </w:pPr>
      <w:r w:rsidRPr="00DE5B96">
        <w:rPr>
          <w:noProof/>
          <w:lang w:eastAsia="de-DE" w:bidi="ar-SA"/>
        </w:rPr>
        <mc:AlternateContent>
          <mc:Choice Requires="wps">
            <w:drawing>
              <wp:anchor distT="0" distB="0" distL="114300" distR="114300" simplePos="0" relativeHeight="251676672" behindDoc="0" locked="0" layoutInCell="1" allowOverlap="1" wp14:anchorId="10E5B586" wp14:editId="28FB1F1F">
                <wp:simplePos x="0" y="0"/>
                <wp:positionH relativeFrom="column">
                  <wp:posOffset>5715</wp:posOffset>
                </wp:positionH>
                <wp:positionV relativeFrom="paragraph">
                  <wp:posOffset>2138045</wp:posOffset>
                </wp:positionV>
                <wp:extent cx="1961515" cy="345440"/>
                <wp:effectExtent l="0" t="0" r="0" b="10160"/>
                <wp:wrapThrough wrapText="bothSides">
                  <wp:wrapPolygon edited="0">
                    <wp:start x="0" y="0"/>
                    <wp:lineTo x="0" y="20647"/>
                    <wp:lineTo x="21257" y="20647"/>
                    <wp:lineTo x="21257" y="0"/>
                    <wp:lineTo x="0" y="0"/>
                  </wp:wrapPolygon>
                </wp:wrapThrough>
                <wp:docPr id="7" name="Textfeld 7"/>
                <wp:cNvGraphicFramePr/>
                <a:graphic xmlns:a="http://schemas.openxmlformats.org/drawingml/2006/main">
                  <a:graphicData uri="http://schemas.microsoft.com/office/word/2010/wordprocessingShape">
                    <wps:wsp>
                      <wps:cNvSpPr txBox="1"/>
                      <wps:spPr>
                        <a:xfrm>
                          <a:off x="0" y="0"/>
                          <a:ext cx="1961515" cy="345440"/>
                        </a:xfrm>
                        <a:prstGeom prst="rect">
                          <a:avLst/>
                        </a:prstGeom>
                        <a:solidFill>
                          <a:prstClr val="white"/>
                        </a:solidFill>
                        <a:ln>
                          <a:noFill/>
                        </a:ln>
                        <a:effectLst/>
                      </wps:spPr>
                      <wps:txbx>
                        <w:txbxContent>
                          <w:p w14:paraId="3F7328D5" w14:textId="3D9C0DE2" w:rsidR="00A455E1" w:rsidRPr="007A449E" w:rsidRDefault="00A455E1" w:rsidP="007A449E">
                            <w:pPr>
                              <w:pStyle w:val="Beschriftung"/>
                              <w:rPr>
                                <w:rFonts w:ascii="Helvetica" w:hAnsi="Helvetica" w:cs="Helvetica"/>
                                <w:noProof/>
                                <w:color w:val="002060"/>
                                <w:sz w:val="18"/>
                              </w:rPr>
                            </w:pPr>
                            <w:r w:rsidRPr="007A449E">
                              <w:rPr>
                                <w:color w:val="002060"/>
                                <w:sz w:val="18"/>
                              </w:rPr>
                              <w:t>Abbildung</w:t>
                            </w:r>
                            <w:r>
                              <w:rPr>
                                <w:color w:val="002060"/>
                                <w:sz w:val="18"/>
                              </w:rPr>
                              <w:t xml:space="preserve"> 1</w:t>
                            </w:r>
                            <w:r w:rsidRPr="007A449E">
                              <w:rPr>
                                <w:color w:val="002060"/>
                                <w:sz w:val="18"/>
                              </w:rPr>
                              <w:t>: Förderung diversifizierter Produktions- und Ernährungssysteme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E5B586" id="_x0000_t202" coordsize="21600,21600" o:spt="202" path="m0,0l0,21600,21600,21600,21600,0xe">
                <v:stroke joinstyle="miter"/>
                <v:path gradientshapeok="t" o:connecttype="rect"/>
              </v:shapetype>
              <v:shape id="Textfeld 7" o:spid="_x0000_s1026" type="#_x0000_t202" style="position:absolute;left:0;text-align:left;margin-left:.45pt;margin-top:168.35pt;width:154.45pt;height:27.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" stroked="f">
                <v:textbox inset="0,0,0,0">
                  <w:txbxContent>
                    <w:p w14:paraId="3F7328D5" w14:textId="3D9C0DE2" w:rsidR="00A455E1" w:rsidRPr="007A449E" w:rsidRDefault="00A455E1" w:rsidP="007A449E">
                      <w:pPr>
                        <w:pStyle w:val="Beschriftung"/>
                        <w:rPr>
                          <w:rFonts w:ascii="Helvetica" w:hAnsi="Helvetica" w:cs="Helvetica"/>
                          <w:noProof/>
                          <w:color w:val="002060"/>
                          <w:sz w:val="18"/>
                        </w:rPr>
                      </w:pPr>
                      <w:r w:rsidRPr="007A449E">
                        <w:rPr>
                          <w:color w:val="002060"/>
                          <w:sz w:val="18"/>
                        </w:rPr>
                        <w:t>Abbildung</w:t>
                      </w:r>
                      <w:r>
                        <w:rPr>
                          <w:color w:val="002060"/>
                          <w:sz w:val="18"/>
                        </w:rPr>
                        <w:t xml:space="preserve"> 1</w:t>
                      </w:r>
                      <w:r w:rsidRPr="007A449E">
                        <w:rPr>
                          <w:color w:val="002060"/>
                          <w:sz w:val="18"/>
                        </w:rPr>
                        <w:t>: Förderung diversifizierter Produktions- und Ernährungssysteme</w:t>
                      </w:r>
                    </w:p>
                  </w:txbxContent>
                </v:textbox>
                <w10:wrap type="through"/>
              </v:shape>
            </w:pict>
          </mc:Fallback>
        </mc:AlternateContent>
      </w:r>
      <w:r w:rsidRPr="00DE5B96">
        <w:rPr>
          <w:rFonts w:ascii="Helvetica" w:hAnsi="Helvetica" w:cs="Helvetica"/>
          <w:noProof/>
          <w:lang w:eastAsia="de-DE" w:bidi="ar-SA"/>
        </w:rPr>
        <w:drawing>
          <wp:anchor distT="0" distB="0" distL="114300" distR="114300" simplePos="0" relativeHeight="251674624" behindDoc="0" locked="0" layoutInCell="1" allowOverlap="1" wp14:anchorId="14DFC826" wp14:editId="1DD349D0">
            <wp:simplePos x="0" y="0"/>
            <wp:positionH relativeFrom="column">
              <wp:posOffset>5715</wp:posOffset>
            </wp:positionH>
            <wp:positionV relativeFrom="paragraph">
              <wp:posOffset>1000125</wp:posOffset>
            </wp:positionV>
            <wp:extent cx="1826260" cy="1142365"/>
            <wp:effectExtent l="0" t="0" r="2540" b="635"/>
            <wp:wrapThrough wrapText="bothSides">
              <wp:wrapPolygon edited="0">
                <wp:start x="0" y="0"/>
                <wp:lineTo x="0" y="21132"/>
                <wp:lineTo x="21330" y="21132"/>
                <wp:lineTo x="21330" y="0"/>
                <wp:lineTo x="0" y="0"/>
              </wp:wrapPolygon>
            </wp:wrapThrough>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26260" cy="1142365"/>
                    </a:xfrm>
                    <a:prstGeom prst="rect">
                      <a:avLst/>
                    </a:prstGeom>
                    <a:noFill/>
                    <a:ln>
                      <a:noFill/>
                    </a:ln>
                  </pic:spPr>
                </pic:pic>
              </a:graphicData>
            </a:graphic>
            <wp14:sizeRelH relativeFrom="page">
              <wp14:pctWidth>0</wp14:pctWidth>
            </wp14:sizeRelH>
            <wp14:sizeRelV relativeFrom="page">
              <wp14:pctHeight>0</wp14:pctHeight>
            </wp14:sizeRelV>
          </wp:anchor>
        </w:drawing>
      </w:r>
      <w:r w:rsidR="00394B03" w:rsidRPr="00DE5B96">
        <w:rPr>
          <w:rFonts w:cs="Arial"/>
          <w:szCs w:val="22"/>
          <w:lang w:val="de-CH"/>
        </w:rPr>
        <w:t xml:space="preserve">Aus der Schweiz unterstützt beispielsweise die Direktion für Entwicklung und Zusammenarbeit (DEZA) mit ihrem Globalprogramm zur Ernährungssicherheit die hauptsächlich von der Landwirtschaft lebenden Kleinbauern. Schliesslich gehören 70 % der Armen der Landbevölkerung an. Die DEZA hilft den Kleinbauern im Umgang mit natürlichen Ressourcen (sowohl in der Produktion als auch im Verkauf), bei der Bewältigung von sozialen und ökonomischen Umbrüchen und bei den Folgen der globalen Erwärmung. Die lokale Bevölkerung soll befähigt werden, sich in misslichen Lagen ohne auswärtige Hilfe ernähren zu können. Zudem steht sie der Bevölkerung mit Forschungs- und Beratungsprojekten zur Seite. Insbesondere Frauen sollen in Bezug auf das Knowhow, verwertbare Quellen und Handelsplätze auf den Stand der Männer gebracht werden. Die Umsetzung des Menschenrechts auf eine adäquate Lebensmittelversorgung ist ihr ein zentrales Anliegen. </w:t>
      </w:r>
    </w:p>
    <w:p w14:paraId="0FAFCC9B" w14:textId="2D25671F" w:rsidR="00394B03" w:rsidRPr="00DE5B96" w:rsidRDefault="00394B03" w:rsidP="00394B03">
      <w:pPr>
        <w:jc w:val="both"/>
        <w:rPr>
          <w:rFonts w:cs="Arial"/>
          <w:szCs w:val="22"/>
          <w:lang w:val="de-CH"/>
        </w:rPr>
      </w:pPr>
      <w:r w:rsidRPr="00DE5B96">
        <w:rPr>
          <w:rFonts w:cs="Arial"/>
          <w:szCs w:val="22"/>
          <w:lang w:val="de-CH"/>
        </w:rPr>
        <w:t xml:space="preserve">Das Recht auf angemessene Nahrung wird durch den internationalen Pakt von 1948 (ICESCR) unterstrichen. Seit 2004 unterstützt die DEZA mit ihren Leitlinien die nationale Umsetzung dieses Rechtes, überwacht Regierungsformen, Rechtswesen und Einrichtungen. Zudem </w:t>
      </w:r>
      <w:r w:rsidRPr="00DE5B96">
        <w:rPr>
          <w:rFonts w:cs="Arial"/>
          <w:color w:val="353535"/>
          <w:szCs w:val="22"/>
          <w:lang w:val="de-CH"/>
        </w:rPr>
        <w:t xml:space="preserve">fördert sie neue Methoden der landwirtschaftlichen </w:t>
      </w:r>
      <w:r w:rsidRPr="00DE5B96">
        <w:rPr>
          <w:rFonts w:cs="Arial"/>
          <w:szCs w:val="22"/>
          <w:lang w:val="de-CH"/>
        </w:rPr>
        <w:t xml:space="preserve">Nahrungsmittelproduktion, -verarbeitung und -lagerung, das Schulwesen sowie die Getränke- und Sanitätsversorgung. Durch moderne Technologien (u.a. Satellitendaten) und die Zusammenarbeit im Privatsektor (durch Mikroversicherungen von Kleinbauern) sollen schwierige Nahrungsmittelsituationen rechtzeitig erfasst und überwunden </w:t>
      </w:r>
      <w:r w:rsidRPr="00DE5B96">
        <w:rPr>
          <w:rFonts w:cs="Arial"/>
          <w:color w:val="353535"/>
          <w:szCs w:val="22"/>
          <w:lang w:val="de-CH"/>
        </w:rPr>
        <w:t xml:space="preserve">werden. </w:t>
      </w:r>
      <w:r w:rsidRPr="00DE5B96">
        <w:rPr>
          <w:rFonts w:cs="Arial"/>
          <w:szCs w:val="22"/>
          <w:lang w:val="de-CH"/>
        </w:rPr>
        <w:t>(vgl. Direktion für Entwicklung und Zusammenarbeit, 2015)</w:t>
      </w:r>
    </w:p>
    <w:p w14:paraId="664902AA" w14:textId="733702C3" w:rsidR="00394B03" w:rsidRPr="00DE5B96" w:rsidRDefault="00394B03" w:rsidP="00DE5B96">
      <w:pPr>
        <w:widowControl w:val="0"/>
        <w:tabs>
          <w:tab w:val="left" w:pos="220"/>
          <w:tab w:val="left" w:pos="720"/>
        </w:tabs>
        <w:autoSpaceDE w:val="0"/>
        <w:autoSpaceDN w:val="0"/>
        <w:adjustRightInd w:val="0"/>
        <w:spacing w:after="0"/>
        <w:jc w:val="both"/>
        <w:rPr>
          <w:rFonts w:cs="Arial"/>
          <w:szCs w:val="22"/>
          <w:lang w:val="de-CH"/>
        </w:rPr>
      </w:pPr>
      <w:r w:rsidRPr="00DE5B96">
        <w:rPr>
          <w:noProof/>
          <w:lang w:eastAsia="de-DE" w:bidi="ar-SA"/>
        </w:rPr>
        <w:lastRenderedPageBreak/>
        <w:drawing>
          <wp:anchor distT="0" distB="0" distL="114300" distR="114300" simplePos="0" relativeHeight="251666432" behindDoc="0" locked="0" layoutInCell="1" allowOverlap="1" wp14:anchorId="2AE30594" wp14:editId="2071F777">
            <wp:simplePos x="0" y="0"/>
            <wp:positionH relativeFrom="column">
              <wp:posOffset>-49530</wp:posOffset>
            </wp:positionH>
            <wp:positionV relativeFrom="paragraph">
              <wp:posOffset>1551940</wp:posOffset>
            </wp:positionV>
            <wp:extent cx="2122805" cy="1796415"/>
            <wp:effectExtent l="0" t="0" r="10795" b="6985"/>
            <wp:wrapThrough wrapText="bothSides">
              <wp:wrapPolygon edited="0">
                <wp:start x="0" y="0"/>
                <wp:lineTo x="0" y="21379"/>
                <wp:lineTo x="21451" y="21379"/>
                <wp:lineTo x="21451" y="0"/>
                <wp:lineTo x="0" y="0"/>
              </wp:wrapPolygon>
            </wp:wrapThrough>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t="2912" b="6120"/>
                    <a:stretch/>
                  </pic:blipFill>
                  <pic:spPr bwMode="auto">
                    <a:xfrm>
                      <a:off x="0" y="0"/>
                      <a:ext cx="2122805" cy="1796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E5B96">
        <w:rPr>
          <w:rFonts w:cs="Arial"/>
          <w:szCs w:val="22"/>
          <w:lang w:val="de-CH"/>
        </w:rPr>
        <w:t>SPIEGEL ONLINE greift in seiner Publikation Angaben der UNO</w:t>
      </w:r>
      <w:r w:rsidR="00DE5B96" w:rsidRPr="00DE5B96">
        <w:rPr>
          <w:rFonts w:cs="Arial"/>
          <w:szCs w:val="22"/>
          <w:lang w:val="de-CH"/>
        </w:rPr>
        <w:t>, gemäss</w:t>
      </w:r>
      <w:r w:rsidRPr="00DE5B96">
        <w:rPr>
          <w:rFonts w:cs="Arial"/>
          <w:szCs w:val="22"/>
          <w:lang w:val="de-CH"/>
        </w:rPr>
        <w:t xml:space="preserve"> denen zurzeit 7.3 Milliarden Menschen auf der Welt leben, auf. Für das Jahr 2050 antizipieren die Vereinten Nationen eine Bevölkerungszahl von 9.7 Milliarden Menschen, was einem Zuwachs von 2.1 Milliarden entspricht. Im Jahr 2100 rechnet die UNO mit einer Bevölkerungszahl von 11.2 Milliarden Menschen. Besonders rasant wächst die Bevölkerung in den Entwicklungsländern, vor allem in Afrika: Es verzeichnet ein Bevölkerungswachstum von 3.2 Milliarden Menschen bis ins Jahr 2100. In Ländern wie Angola und Tansania verfünffacht sich die Einwohnerzahl. </w:t>
      </w:r>
    </w:p>
    <w:p w14:paraId="19F821FB" w14:textId="77777777" w:rsidR="00394B03" w:rsidRPr="00DE5B96" w:rsidRDefault="00394B03" w:rsidP="00DE5B96">
      <w:pPr>
        <w:widowControl w:val="0"/>
        <w:tabs>
          <w:tab w:val="left" w:pos="220"/>
          <w:tab w:val="left" w:pos="720"/>
        </w:tabs>
        <w:autoSpaceDE w:val="0"/>
        <w:autoSpaceDN w:val="0"/>
        <w:adjustRightInd w:val="0"/>
        <w:spacing w:after="0"/>
        <w:jc w:val="both"/>
        <w:rPr>
          <w:rFonts w:cs="Arial"/>
          <w:szCs w:val="22"/>
          <w:lang w:val="de-CH"/>
        </w:rPr>
      </w:pPr>
      <w:r w:rsidRPr="00DE5B96">
        <w:rPr>
          <w:rFonts w:cs="Arial"/>
          <w:szCs w:val="22"/>
          <w:lang w:val="de-CH"/>
        </w:rPr>
        <w:t xml:space="preserve">Im Gegensatz dazu verhält sich die Einwohnerzahl Europas rückläufig und schrumpft um 92 Millionen Menschen bis ins Jahr 2100. Für Deutschland bedeutet dies ein Rückgang von 18 Millionen Einwohnern. Am meisten Menschen zählen stets China und Indien, wobei Indien China im Jahr 2022 von der Spitze ablöst. </w:t>
      </w:r>
    </w:p>
    <w:p w14:paraId="04D53EBF" w14:textId="4B91F3F5" w:rsidR="00394B03" w:rsidRPr="00DE5B96" w:rsidRDefault="00DE5B96" w:rsidP="00394B03">
      <w:pPr>
        <w:widowControl w:val="0"/>
        <w:tabs>
          <w:tab w:val="left" w:pos="220"/>
          <w:tab w:val="left" w:pos="720"/>
        </w:tabs>
        <w:autoSpaceDE w:val="0"/>
        <w:autoSpaceDN w:val="0"/>
        <w:adjustRightInd w:val="0"/>
        <w:jc w:val="both"/>
        <w:rPr>
          <w:rFonts w:cs="Arial"/>
          <w:szCs w:val="22"/>
          <w:lang w:val="de-CH"/>
        </w:rPr>
      </w:pPr>
      <w:r w:rsidRPr="00DE5B96">
        <w:rPr>
          <w:noProof/>
          <w:lang w:eastAsia="de-DE" w:bidi="ar-SA"/>
        </w:rPr>
        <mc:AlternateContent>
          <mc:Choice Requires="wps">
            <w:drawing>
              <wp:anchor distT="0" distB="0" distL="114300" distR="114300" simplePos="0" relativeHeight="251680768" behindDoc="0" locked="0" layoutInCell="1" allowOverlap="1" wp14:anchorId="353DF9B8" wp14:editId="1D96F4E7">
                <wp:simplePos x="0" y="0"/>
                <wp:positionH relativeFrom="column">
                  <wp:posOffset>6985</wp:posOffset>
                </wp:positionH>
                <wp:positionV relativeFrom="paragraph">
                  <wp:posOffset>1071245</wp:posOffset>
                </wp:positionV>
                <wp:extent cx="2122805" cy="254000"/>
                <wp:effectExtent l="0" t="0" r="10795" b="0"/>
                <wp:wrapThrough wrapText="bothSides">
                  <wp:wrapPolygon edited="0">
                    <wp:start x="0" y="0"/>
                    <wp:lineTo x="0" y="19440"/>
                    <wp:lineTo x="21451" y="19440"/>
                    <wp:lineTo x="21451" y="0"/>
                    <wp:lineTo x="0" y="0"/>
                  </wp:wrapPolygon>
                </wp:wrapThrough>
                <wp:docPr id="13" name="Textfeld 13"/>
                <wp:cNvGraphicFramePr/>
                <a:graphic xmlns:a="http://schemas.openxmlformats.org/drawingml/2006/main">
                  <a:graphicData uri="http://schemas.microsoft.com/office/word/2010/wordprocessingShape">
                    <wps:wsp>
                      <wps:cNvSpPr txBox="1"/>
                      <wps:spPr>
                        <a:xfrm>
                          <a:off x="0" y="0"/>
                          <a:ext cx="2122805" cy="254000"/>
                        </a:xfrm>
                        <a:prstGeom prst="rect">
                          <a:avLst/>
                        </a:prstGeom>
                        <a:solidFill>
                          <a:prstClr val="white"/>
                        </a:solidFill>
                        <a:ln>
                          <a:noFill/>
                        </a:ln>
                        <a:effectLst/>
                      </wps:spPr>
                      <wps:txbx>
                        <w:txbxContent>
                          <w:p w14:paraId="6F79CE66" w14:textId="3A9D19A2" w:rsidR="00A455E1" w:rsidRPr="0044130F" w:rsidRDefault="00A455E1" w:rsidP="0044130F">
                            <w:pPr>
                              <w:pStyle w:val="Beschriftung"/>
                              <w:rPr>
                                <w:noProof/>
                                <w:color w:val="002060"/>
                                <w:sz w:val="18"/>
                              </w:rPr>
                            </w:pPr>
                            <w:r w:rsidRPr="0044130F">
                              <w:rPr>
                                <w:color w:val="002060"/>
                                <w:sz w:val="18"/>
                              </w:rPr>
                              <w:t xml:space="preserve">Abbildung </w:t>
                            </w:r>
                            <w:r>
                              <w:rPr>
                                <w:color w:val="002060"/>
                                <w:sz w:val="18"/>
                              </w:rPr>
                              <w:t>2</w:t>
                            </w:r>
                            <w:r w:rsidRPr="0044130F">
                              <w:rPr>
                                <w:color w:val="002060"/>
                                <w:sz w:val="18"/>
                              </w:rPr>
                              <w:t>: Weltbevölkerung Prognose 2020 bis 2100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3DF9B8" id="Textfeld 13" o:spid="_x0000_s1027" type="#_x0000_t202" style="position:absolute;left:0;text-align:left;margin-left:.55pt;margin-top:84.35pt;width:167.15pt;height:20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" stroked="f">
                <v:textbox inset="0,0,0,0">
                  <w:txbxContent>
                    <w:p w14:paraId="6F79CE66" w14:textId="3A9D19A2" w:rsidR="00A455E1" w:rsidRPr="0044130F" w:rsidRDefault="00A455E1" w:rsidP="0044130F">
                      <w:pPr>
                        <w:pStyle w:val="Beschriftung"/>
                        <w:rPr>
                          <w:noProof/>
                          <w:color w:val="002060"/>
                          <w:sz w:val="18"/>
                        </w:rPr>
                      </w:pPr>
                      <w:r w:rsidRPr="0044130F">
                        <w:rPr>
                          <w:color w:val="002060"/>
                          <w:sz w:val="18"/>
                        </w:rPr>
                        <w:t xml:space="preserve">Abbildung </w:t>
                      </w:r>
                      <w:r>
                        <w:rPr>
                          <w:color w:val="002060"/>
                          <w:sz w:val="18"/>
                        </w:rPr>
                        <w:t>2</w:t>
                      </w:r>
                      <w:r w:rsidRPr="0044130F">
                        <w:rPr>
                          <w:color w:val="002060"/>
                          <w:sz w:val="18"/>
                        </w:rPr>
                        <w:t>: Weltbevölkerung Prognose 2020 bis 2100</w:t>
                      </w:r>
                    </w:p>
                  </w:txbxContent>
                </v:textbox>
                <w10:wrap type="through"/>
              </v:shape>
            </w:pict>
          </mc:Fallback>
        </mc:AlternateContent>
      </w:r>
      <w:r w:rsidR="00394B03" w:rsidRPr="00DE5B96">
        <w:rPr>
          <w:rFonts w:cs="Arial"/>
          <w:szCs w:val="22"/>
          <w:lang w:val="de-CH"/>
        </w:rPr>
        <w:t xml:space="preserve">Der SPIEGEL-Artikel betont, dass Statistiken zur Weltbevölkerung mit gewisser Vorsicht zu </w:t>
      </w:r>
      <w:r w:rsidRPr="00DE5B96">
        <w:rPr>
          <w:rFonts w:cs="Arial"/>
          <w:szCs w:val="22"/>
          <w:lang w:val="de-CH"/>
        </w:rPr>
        <w:t>geniess</w:t>
      </w:r>
      <w:r w:rsidR="00394B03" w:rsidRPr="00DE5B96">
        <w:rPr>
          <w:rFonts w:cs="Arial"/>
          <w:szCs w:val="22"/>
          <w:lang w:val="de-CH"/>
        </w:rPr>
        <w:t xml:space="preserve">en sind, so haben die Vereinten Nationen </w:t>
      </w:r>
      <w:r w:rsidRPr="00DE5B96">
        <w:rPr>
          <w:rFonts w:cs="Arial"/>
          <w:szCs w:val="22"/>
          <w:lang w:val="de-CH"/>
        </w:rPr>
        <w:t xml:space="preserve">über </w:t>
      </w:r>
      <w:proofErr w:type="spellStart"/>
      <w:r w:rsidRPr="00DE5B96">
        <w:rPr>
          <w:rFonts w:cs="Arial"/>
          <w:szCs w:val="22"/>
          <w:lang w:val="de-CH"/>
        </w:rPr>
        <w:t>n</w:t>
      </w:r>
      <w:r w:rsidR="00394B03" w:rsidRPr="00DE5B96">
        <w:rPr>
          <w:rFonts w:cs="Arial"/>
          <w:szCs w:val="22"/>
          <w:lang w:val="de-CH"/>
        </w:rPr>
        <w:t>die</w:t>
      </w:r>
      <w:proofErr w:type="spellEnd"/>
      <w:r w:rsidR="00394B03" w:rsidRPr="00DE5B96">
        <w:rPr>
          <w:rFonts w:cs="Arial"/>
          <w:szCs w:val="22"/>
          <w:lang w:val="de-CH"/>
        </w:rPr>
        <w:t xml:space="preserve"> letzten Jahre andauernd ihre Bevölkerungsvorhersagen nach oben angepasst. Eine Ursache für die Abweichungen der Annahmen ist u.a. die geringer als vermutet zurückgehende Geburtenrate pro Frau. Die zahlreichen ungewollten Schwangerschaften in den Entwicklungsländern (74 Millionen) könnten durch eine Investition in die Verhütung (Aufklärung und Familienplanung) im Umfang von jährlich 9.4 Milliarden Franken verhindert werden. (vgl. SPIEGEL ONLINE, 2015) </w:t>
      </w:r>
    </w:p>
    <w:p w14:paraId="03D4CBFB" w14:textId="0A09819B" w:rsidR="00394B03" w:rsidRPr="00DE5B96" w:rsidRDefault="000A362A" w:rsidP="004F7EEB">
      <w:pPr>
        <w:widowControl w:val="0"/>
        <w:tabs>
          <w:tab w:val="left" w:pos="220"/>
          <w:tab w:val="left" w:pos="720"/>
        </w:tabs>
        <w:autoSpaceDE w:val="0"/>
        <w:autoSpaceDN w:val="0"/>
        <w:adjustRightInd w:val="0"/>
        <w:spacing w:after="0"/>
        <w:jc w:val="both"/>
        <w:rPr>
          <w:rFonts w:cs="Arial"/>
          <w:szCs w:val="22"/>
          <w:lang w:val="de-CH"/>
        </w:rPr>
      </w:pPr>
      <w:r w:rsidRPr="00DE5B96">
        <w:rPr>
          <w:noProof/>
          <w:lang w:eastAsia="de-DE" w:bidi="ar-SA"/>
        </w:rPr>
        <mc:AlternateContent>
          <mc:Choice Requires="wps">
            <w:drawing>
              <wp:anchor distT="0" distB="0" distL="114300" distR="114300" simplePos="0" relativeHeight="251682816" behindDoc="0" locked="0" layoutInCell="1" allowOverlap="1" wp14:anchorId="617E1760" wp14:editId="08EADE2B">
                <wp:simplePos x="0" y="0"/>
                <wp:positionH relativeFrom="column">
                  <wp:posOffset>6985</wp:posOffset>
                </wp:positionH>
                <wp:positionV relativeFrom="paragraph">
                  <wp:posOffset>1868805</wp:posOffset>
                </wp:positionV>
                <wp:extent cx="2325370" cy="254000"/>
                <wp:effectExtent l="0" t="0" r="11430" b="0"/>
                <wp:wrapThrough wrapText="bothSides">
                  <wp:wrapPolygon edited="0">
                    <wp:start x="0" y="0"/>
                    <wp:lineTo x="0" y="19440"/>
                    <wp:lineTo x="21470" y="19440"/>
                    <wp:lineTo x="21470" y="0"/>
                    <wp:lineTo x="0" y="0"/>
                  </wp:wrapPolygon>
                </wp:wrapThrough>
                <wp:docPr id="14" name="Textfeld 14"/>
                <wp:cNvGraphicFramePr/>
                <a:graphic xmlns:a="http://schemas.openxmlformats.org/drawingml/2006/main">
                  <a:graphicData uri="http://schemas.microsoft.com/office/word/2010/wordprocessingShape">
                    <wps:wsp>
                      <wps:cNvSpPr txBox="1"/>
                      <wps:spPr>
                        <a:xfrm>
                          <a:off x="0" y="0"/>
                          <a:ext cx="2325370" cy="254000"/>
                        </a:xfrm>
                        <a:prstGeom prst="rect">
                          <a:avLst/>
                        </a:prstGeom>
                        <a:solidFill>
                          <a:prstClr val="white"/>
                        </a:solidFill>
                        <a:ln>
                          <a:noFill/>
                        </a:ln>
                        <a:effectLst/>
                      </wps:spPr>
                      <wps:txbx>
                        <w:txbxContent>
                          <w:p w14:paraId="794544C5" w14:textId="700985FA" w:rsidR="00A455E1" w:rsidRPr="00DE5B96" w:rsidRDefault="00A455E1" w:rsidP="00DE5B96">
                            <w:pPr>
                              <w:pStyle w:val="Beschriftung"/>
                              <w:rPr>
                                <w:rFonts w:ascii="Helvetica" w:hAnsi="Helvetica" w:cs="Helvetica"/>
                                <w:noProof/>
                                <w:color w:val="002060"/>
                                <w:sz w:val="18"/>
                                <w:lang w:val="de-CH"/>
                              </w:rPr>
                            </w:pPr>
                            <w:r w:rsidRPr="00DE5B96">
                              <w:rPr>
                                <w:color w:val="002060"/>
                                <w:sz w:val="18"/>
                              </w:rPr>
                              <w:t xml:space="preserve">Abbildung </w:t>
                            </w:r>
                            <w:r>
                              <w:rPr>
                                <w:color w:val="002060"/>
                                <w:sz w:val="18"/>
                              </w:rPr>
                              <w:t>3</w:t>
                            </w:r>
                            <w:r w:rsidRPr="00DE5B96">
                              <w:rPr>
                                <w:color w:val="002060"/>
                                <w:sz w:val="18"/>
                              </w:rPr>
                              <w:t>: Steigende Nachfrage des Chinesischen Marktes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7E1760" id="Textfeld 14" o:spid="_x0000_s1028" type="#_x0000_t202" style="position:absolute;left:0;text-align:left;margin-left:.55pt;margin-top:147.15pt;width:183.1pt;height:20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" stroked="f">
                <v:textbox inset="0,0,0,0">
                  <w:txbxContent>
                    <w:p w14:paraId="794544C5" w14:textId="700985FA" w:rsidR="00A455E1" w:rsidRPr="00DE5B96" w:rsidRDefault="00A455E1" w:rsidP="00DE5B96">
                      <w:pPr>
                        <w:pStyle w:val="Beschriftung"/>
                        <w:rPr>
                          <w:rFonts w:ascii="Helvetica" w:hAnsi="Helvetica" w:cs="Helvetica"/>
                          <w:noProof/>
                          <w:color w:val="002060"/>
                          <w:sz w:val="18"/>
                          <w:lang w:val="de-CH"/>
                        </w:rPr>
                      </w:pPr>
                      <w:r w:rsidRPr="00DE5B96">
                        <w:rPr>
                          <w:color w:val="002060"/>
                          <w:sz w:val="18"/>
                        </w:rPr>
                        <w:t xml:space="preserve">Abbildung </w:t>
                      </w:r>
                      <w:r>
                        <w:rPr>
                          <w:color w:val="002060"/>
                          <w:sz w:val="18"/>
                        </w:rPr>
                        <w:t>3</w:t>
                      </w:r>
                      <w:r w:rsidRPr="00DE5B96">
                        <w:rPr>
                          <w:color w:val="002060"/>
                          <w:sz w:val="18"/>
                        </w:rPr>
                        <w:t>: Steigende Nachfrage des Chinesischen Marktes</w:t>
                      </w:r>
                    </w:p>
                  </w:txbxContent>
                </v:textbox>
                <w10:wrap type="through"/>
              </v:shape>
            </w:pict>
          </mc:Fallback>
        </mc:AlternateContent>
      </w:r>
      <w:r w:rsidRPr="00DE5B96">
        <w:rPr>
          <w:rFonts w:ascii="Helvetica" w:hAnsi="Helvetica" w:cs="Helvetica"/>
          <w:noProof/>
          <w:lang w:eastAsia="de-DE" w:bidi="ar-SA"/>
        </w:rPr>
        <w:drawing>
          <wp:anchor distT="0" distB="0" distL="114300" distR="114300" simplePos="0" relativeHeight="251664384" behindDoc="0" locked="0" layoutInCell="1" allowOverlap="1" wp14:anchorId="2BBAC546" wp14:editId="29BDD773">
            <wp:simplePos x="0" y="0"/>
            <wp:positionH relativeFrom="column">
              <wp:posOffset>0</wp:posOffset>
            </wp:positionH>
            <wp:positionV relativeFrom="paragraph">
              <wp:posOffset>542925</wp:posOffset>
            </wp:positionV>
            <wp:extent cx="2242185" cy="1351915"/>
            <wp:effectExtent l="0" t="0" r="0" b="0"/>
            <wp:wrapThrough wrapText="bothSides">
              <wp:wrapPolygon edited="0">
                <wp:start x="0" y="0"/>
                <wp:lineTo x="0" y="21103"/>
                <wp:lineTo x="21288" y="21103"/>
                <wp:lineTo x="21288" y="0"/>
                <wp:lineTo x="0" y="0"/>
              </wp:wrapPolygon>
            </wp:wrapThrough>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42185" cy="1351915"/>
                    </a:xfrm>
                    <a:prstGeom prst="rect">
                      <a:avLst/>
                    </a:prstGeom>
                    <a:noFill/>
                    <a:ln>
                      <a:noFill/>
                    </a:ln>
                  </pic:spPr>
                </pic:pic>
              </a:graphicData>
            </a:graphic>
            <wp14:sizeRelH relativeFrom="page">
              <wp14:pctWidth>0</wp14:pctWidth>
            </wp14:sizeRelH>
            <wp14:sizeRelV relativeFrom="page">
              <wp14:pctHeight>0</wp14:pctHeight>
            </wp14:sizeRelV>
          </wp:anchor>
        </w:drawing>
      </w:r>
      <w:r w:rsidR="00DE5B96" w:rsidRPr="00DE5B96">
        <w:rPr>
          <w:rFonts w:cs="Arial"/>
          <w:szCs w:val="22"/>
          <w:lang w:val="de-CH"/>
        </w:rPr>
        <w:t>Gemäss</w:t>
      </w:r>
      <w:r w:rsidR="00394B03" w:rsidRPr="00DE5B96">
        <w:rPr>
          <w:rFonts w:cs="Arial"/>
          <w:szCs w:val="22"/>
          <w:lang w:val="de-CH"/>
        </w:rPr>
        <w:t xml:space="preserve"> dem Tagesanzeiger zieht das </w:t>
      </w:r>
      <w:r w:rsidR="00DE5B96" w:rsidRPr="00DE5B96">
        <w:rPr>
          <w:rFonts w:cs="Arial"/>
          <w:szCs w:val="22"/>
          <w:lang w:val="de-CH"/>
        </w:rPr>
        <w:t>gross</w:t>
      </w:r>
      <w:r w:rsidR="00394B03" w:rsidRPr="00DE5B96">
        <w:rPr>
          <w:rFonts w:cs="Arial"/>
          <w:szCs w:val="22"/>
          <w:lang w:val="de-CH"/>
        </w:rPr>
        <w:t xml:space="preserve">e Bevölkerungswachstum langfristig gesehen einen Anstieg der Rohstoffnachfrage, welche bereits jetzt eine stark steigende Tendenz aufweist, nach sich. Am stärksten davon betroffen sind die boomenden Märkte Chinas, Indiens oder Brasiliens. Die zunehmende Nachfrage und die sprunghafte Preisentwicklung beunruhigen die Rohstoffhändler. Sie fürchten der wachsenden Nachfrage nicht mehr gerecht werden zu können. Der Inder Sunny </w:t>
      </w:r>
      <w:proofErr w:type="spellStart"/>
      <w:r w:rsidR="00394B03" w:rsidRPr="00DE5B96">
        <w:rPr>
          <w:rFonts w:cs="Arial"/>
          <w:szCs w:val="22"/>
          <w:lang w:val="de-CH"/>
        </w:rPr>
        <w:t>Verghese</w:t>
      </w:r>
      <w:proofErr w:type="spellEnd"/>
      <w:r w:rsidR="00394B03" w:rsidRPr="00DE5B96">
        <w:rPr>
          <w:rFonts w:cs="Arial"/>
          <w:szCs w:val="22"/>
          <w:lang w:val="de-CH"/>
        </w:rPr>
        <w:t xml:space="preserve">, CO-Gründer der Handelsfirma </w:t>
      </w:r>
      <w:proofErr w:type="spellStart"/>
      <w:r w:rsidR="00394B03" w:rsidRPr="00DE5B96">
        <w:rPr>
          <w:rFonts w:cs="Arial"/>
          <w:szCs w:val="22"/>
          <w:lang w:val="de-CH"/>
        </w:rPr>
        <w:t>Olam</w:t>
      </w:r>
      <w:proofErr w:type="spellEnd"/>
      <w:r w:rsidR="00394B03" w:rsidRPr="00DE5B96">
        <w:rPr>
          <w:rFonts w:cs="Arial"/>
          <w:szCs w:val="22"/>
          <w:lang w:val="de-CH"/>
        </w:rPr>
        <w:t>, geht gar von einer weltweiten Nahrungsmittelkrise aus. Indischer Abstammung kennt er die Bedeutung des Einflusses der Nahrungsmittelpreise auf die Lebensqualität.</w:t>
      </w:r>
    </w:p>
    <w:p w14:paraId="2E697A32" w14:textId="77777777" w:rsidR="00DE5B96" w:rsidRDefault="00394B03" w:rsidP="00DE5B96">
      <w:pPr>
        <w:widowControl w:val="0"/>
        <w:tabs>
          <w:tab w:val="left" w:pos="220"/>
          <w:tab w:val="left" w:pos="720"/>
        </w:tabs>
        <w:autoSpaceDE w:val="0"/>
        <w:autoSpaceDN w:val="0"/>
        <w:adjustRightInd w:val="0"/>
        <w:spacing w:after="0"/>
        <w:jc w:val="both"/>
        <w:rPr>
          <w:rFonts w:cs="Arial"/>
          <w:szCs w:val="22"/>
          <w:lang w:val="de-CH"/>
        </w:rPr>
      </w:pPr>
      <w:proofErr w:type="spellStart"/>
      <w:r w:rsidRPr="00DE5B96">
        <w:rPr>
          <w:rFonts w:cs="Arial"/>
          <w:szCs w:val="22"/>
          <w:lang w:val="de-CH"/>
        </w:rPr>
        <w:t>Verghese</w:t>
      </w:r>
      <w:proofErr w:type="spellEnd"/>
      <w:r w:rsidRPr="00DE5B96">
        <w:rPr>
          <w:rFonts w:cs="Arial"/>
          <w:szCs w:val="22"/>
          <w:lang w:val="de-CH"/>
        </w:rPr>
        <w:t xml:space="preserve"> führt das Beispiel China auf, die im letzten Jahr einen Import von 60 Millionen Tonnen Soja tätigten. China werde zur Eigenversorgung völlig unfähig sein. </w:t>
      </w:r>
    </w:p>
    <w:p w14:paraId="14222390" w14:textId="5FCBB0DD" w:rsidR="00394B03" w:rsidRPr="00DE5B96" w:rsidRDefault="00394B03" w:rsidP="005F4D48">
      <w:pPr>
        <w:widowControl w:val="0"/>
        <w:tabs>
          <w:tab w:val="left" w:pos="220"/>
          <w:tab w:val="left" w:pos="720"/>
        </w:tabs>
        <w:autoSpaceDE w:val="0"/>
        <w:autoSpaceDN w:val="0"/>
        <w:adjustRightInd w:val="0"/>
        <w:spacing w:after="0"/>
        <w:jc w:val="both"/>
        <w:rPr>
          <w:rFonts w:cs="Arial"/>
          <w:szCs w:val="22"/>
          <w:lang w:val="de-CH"/>
        </w:rPr>
      </w:pPr>
      <w:r w:rsidRPr="00DE5B96">
        <w:rPr>
          <w:rFonts w:cs="Arial"/>
          <w:szCs w:val="22"/>
          <w:lang w:val="de-CH"/>
        </w:rPr>
        <w:t xml:space="preserve">Gegenwärtig bemüht sich China um eigene vom Weltmarkt unabhängige Anbaugebiete in Afrika und Südamerika. Abdolreza </w:t>
      </w:r>
      <w:proofErr w:type="spellStart"/>
      <w:r w:rsidRPr="00DE5B96">
        <w:rPr>
          <w:rFonts w:cs="Arial"/>
          <w:szCs w:val="22"/>
          <w:lang w:val="de-CH"/>
        </w:rPr>
        <w:t>Abbassian</w:t>
      </w:r>
      <w:proofErr w:type="spellEnd"/>
      <w:r w:rsidRPr="00DE5B96">
        <w:rPr>
          <w:rFonts w:cs="Arial"/>
          <w:szCs w:val="22"/>
          <w:lang w:val="de-CH"/>
        </w:rPr>
        <w:t>, Spezialist der Ernährungs- und Landwirtschaftsorganisation der UNO (FAO), stellt allerdings das Gelingen dieses Vorhabens in Frage, da es schwierig sei, eine lokale Bewilligung zu erhalten.</w:t>
      </w:r>
      <w:r w:rsidR="004F7EEB">
        <w:rPr>
          <w:rFonts w:cs="Arial"/>
          <w:szCs w:val="22"/>
          <w:lang w:val="de-CH"/>
        </w:rPr>
        <w:t xml:space="preserve"> </w:t>
      </w:r>
      <w:r w:rsidRPr="00DE5B96">
        <w:rPr>
          <w:rFonts w:cs="Arial"/>
          <w:szCs w:val="22"/>
          <w:lang w:val="de-CH"/>
        </w:rPr>
        <w:t xml:space="preserve">Eine noch bedeutendere Herausforderung stellt nach Sunny </w:t>
      </w:r>
      <w:proofErr w:type="spellStart"/>
      <w:r w:rsidRPr="00DE5B96">
        <w:rPr>
          <w:rFonts w:cs="Arial"/>
          <w:szCs w:val="22"/>
          <w:lang w:val="de-CH"/>
        </w:rPr>
        <w:t>Verghese</w:t>
      </w:r>
      <w:proofErr w:type="spellEnd"/>
      <w:r w:rsidRPr="00DE5B96">
        <w:rPr>
          <w:rFonts w:cs="Arial"/>
          <w:szCs w:val="22"/>
          <w:lang w:val="de-CH"/>
        </w:rPr>
        <w:t xml:space="preserve"> der Klimawandel dar. Spekulationen über unsichere klimatische Veränderungen bringen die Preise ins Schwanken und lassen sie ansteigen. So wurden beispielsweise im Frühjahr 2012 die Preise für Weizen, Mais und Sojabohnen in den USA massiv teurer. In der Landwirtschaft ziehen Händler langwährende Planungs- und Investitionsm</w:t>
      </w:r>
      <w:r w:rsidR="00DE5B96" w:rsidRPr="00DE5B96">
        <w:rPr>
          <w:rFonts w:cs="Arial"/>
          <w:szCs w:val="22"/>
          <w:lang w:val="de-CH"/>
        </w:rPr>
        <w:t>ass</w:t>
      </w:r>
      <w:r w:rsidRPr="00DE5B96">
        <w:rPr>
          <w:rFonts w:cs="Arial"/>
          <w:szCs w:val="22"/>
          <w:lang w:val="de-CH"/>
        </w:rPr>
        <w:t xml:space="preserve">nahmen in Betracht. Dazu müssen allerdings die Amtszeit der Landesregierungen und der Investitionszeitraum erheblich verlängert werden. Des </w:t>
      </w:r>
      <w:proofErr w:type="spellStart"/>
      <w:r w:rsidRPr="00DE5B96">
        <w:rPr>
          <w:rFonts w:cs="Arial"/>
          <w:szCs w:val="22"/>
          <w:lang w:val="de-CH"/>
        </w:rPr>
        <w:t>Weiteren</w:t>
      </w:r>
      <w:proofErr w:type="spellEnd"/>
      <w:r w:rsidRPr="00DE5B96">
        <w:rPr>
          <w:rFonts w:cs="Arial"/>
          <w:szCs w:val="22"/>
          <w:lang w:val="de-CH"/>
        </w:rPr>
        <w:t xml:space="preserve"> wird in der Landwirtschaft sei</w:t>
      </w:r>
      <w:r w:rsidRPr="00DE5B96">
        <w:rPr>
          <w:rFonts w:cs="Arial"/>
          <w:szCs w:val="22"/>
          <w:lang w:val="de-CH"/>
        </w:rPr>
        <w:lastRenderedPageBreak/>
        <w:t xml:space="preserve">tens der Händler der Anspruch auf eine mais- und getreidebasierte Ethanol-Herstellung laut. </w:t>
      </w:r>
      <w:r w:rsidR="00DE5B96" w:rsidRPr="00DE5B96">
        <w:rPr>
          <w:rFonts w:cs="Arial"/>
          <w:szCs w:val="22"/>
          <w:lang w:val="de-CH"/>
        </w:rPr>
        <w:t>Gemäss</w:t>
      </w:r>
      <w:r w:rsidRPr="00DE5B96">
        <w:rPr>
          <w:rFonts w:cs="Arial"/>
          <w:szCs w:val="22"/>
          <w:lang w:val="de-CH"/>
        </w:rPr>
        <w:t xml:space="preserve"> der FAO spielen die Unternehmen eine zentrale Rolle für die Ernährungssicherheit, meint </w:t>
      </w:r>
      <w:proofErr w:type="spellStart"/>
      <w:r w:rsidRPr="00DE5B96">
        <w:rPr>
          <w:rFonts w:cs="Arial"/>
          <w:szCs w:val="22"/>
          <w:lang w:val="de-CH"/>
        </w:rPr>
        <w:t>Abbassian</w:t>
      </w:r>
      <w:proofErr w:type="spellEnd"/>
      <w:r w:rsidRPr="00DE5B96">
        <w:rPr>
          <w:rFonts w:cs="Arial"/>
          <w:szCs w:val="22"/>
          <w:lang w:val="de-CH"/>
        </w:rPr>
        <w:t>. Die FAO könne die Nahrungsmittelproduzenten allenfalls nur politisch beeinflussen, allerdings hätten die Unternehmen in der Zwischenzeit realisiert, wie bedeutend ihre eigene Anstrengung für einen anerkannten Ruf ist. (vgl. Reichen, 2012)</w:t>
      </w:r>
    </w:p>
    <w:p w14:paraId="7CBAF831" w14:textId="77777777" w:rsidR="00394B03" w:rsidRPr="00DE5B96" w:rsidRDefault="00394B03" w:rsidP="00CC4E8D">
      <w:pPr>
        <w:widowControl w:val="0"/>
        <w:tabs>
          <w:tab w:val="left" w:pos="220"/>
          <w:tab w:val="left" w:pos="720"/>
        </w:tabs>
        <w:autoSpaceDE w:val="0"/>
        <w:autoSpaceDN w:val="0"/>
        <w:adjustRightInd w:val="0"/>
        <w:spacing w:after="0"/>
        <w:jc w:val="both"/>
        <w:rPr>
          <w:rFonts w:cs="Arial"/>
          <w:szCs w:val="22"/>
          <w:lang w:val="de-CH"/>
        </w:rPr>
      </w:pPr>
      <w:r w:rsidRPr="00DE5B96">
        <w:rPr>
          <w:rFonts w:cs="Arial"/>
          <w:szCs w:val="22"/>
          <w:lang w:val="de-CH"/>
        </w:rPr>
        <w:t xml:space="preserve">Die DEZA führt anschauliche Beispiele für Handlungsmöglichkeiten, welche die Ernährungssicherung vor dem Hintergrund einer wachsenden Weltbevölkerung nachhaltig garantieren, auf: </w:t>
      </w:r>
    </w:p>
    <w:p w14:paraId="2BD06870" w14:textId="77777777" w:rsidR="00394B03" w:rsidRPr="00DE5B96" w:rsidRDefault="00394B03" w:rsidP="00D91C4D">
      <w:pPr>
        <w:widowControl w:val="0"/>
        <w:tabs>
          <w:tab w:val="left" w:pos="220"/>
          <w:tab w:val="left" w:pos="720"/>
        </w:tabs>
        <w:autoSpaceDE w:val="0"/>
        <w:autoSpaceDN w:val="0"/>
        <w:adjustRightInd w:val="0"/>
        <w:spacing w:after="0"/>
        <w:ind w:left="284" w:hanging="284"/>
        <w:jc w:val="both"/>
        <w:rPr>
          <w:rFonts w:cs="Arial"/>
          <w:szCs w:val="22"/>
          <w:lang w:val="de-CH"/>
        </w:rPr>
      </w:pPr>
      <w:r w:rsidRPr="00DE5B96">
        <w:rPr>
          <w:rFonts w:cs="Arial"/>
          <w:szCs w:val="22"/>
          <w:lang w:val="de-CH"/>
        </w:rPr>
        <w:t>1. qualitative und quantitative Bewahrung der landwirtschaftlichen Nutzflächen respektive Förderung der Unabhängigkeit von nicht recycelbaren Stoffen</w:t>
      </w:r>
    </w:p>
    <w:p w14:paraId="7543553E" w14:textId="77777777" w:rsidR="00394B03" w:rsidRPr="00DE5B96" w:rsidRDefault="00394B03" w:rsidP="00D91C4D">
      <w:pPr>
        <w:widowControl w:val="0"/>
        <w:tabs>
          <w:tab w:val="left" w:pos="220"/>
          <w:tab w:val="left" w:pos="720"/>
        </w:tabs>
        <w:autoSpaceDE w:val="0"/>
        <w:autoSpaceDN w:val="0"/>
        <w:adjustRightInd w:val="0"/>
        <w:spacing w:after="0"/>
        <w:ind w:left="284" w:hanging="284"/>
        <w:jc w:val="both"/>
        <w:rPr>
          <w:rFonts w:cs="Arial"/>
          <w:szCs w:val="22"/>
          <w:lang w:val="de-CH"/>
        </w:rPr>
      </w:pPr>
      <w:r w:rsidRPr="00DE5B96">
        <w:rPr>
          <w:rFonts w:cs="Arial"/>
          <w:szCs w:val="22"/>
          <w:lang w:val="de-CH"/>
        </w:rPr>
        <w:t>2. Verbesserung der Verwertung der gegebenen Herstellungskapazität durch eine lokal und materialtechnisch angemessene Herstellung</w:t>
      </w:r>
    </w:p>
    <w:p w14:paraId="332A3372" w14:textId="2E462055" w:rsidR="00394B03" w:rsidRPr="00DE5B96" w:rsidRDefault="009A3147" w:rsidP="009A3147">
      <w:pPr>
        <w:widowControl w:val="0"/>
        <w:tabs>
          <w:tab w:val="left" w:pos="0"/>
          <w:tab w:val="left" w:pos="720"/>
        </w:tabs>
        <w:autoSpaceDE w:val="0"/>
        <w:autoSpaceDN w:val="0"/>
        <w:adjustRightInd w:val="0"/>
        <w:spacing w:after="0"/>
        <w:ind w:left="284" w:hanging="284"/>
        <w:jc w:val="both"/>
        <w:rPr>
          <w:rFonts w:cs="Arial"/>
          <w:szCs w:val="22"/>
          <w:lang w:val="de-CH"/>
        </w:rPr>
      </w:pPr>
      <w:r>
        <w:rPr>
          <w:rFonts w:cs="Arial"/>
          <w:szCs w:val="22"/>
          <w:lang w:val="de-CH"/>
        </w:rPr>
        <w:t xml:space="preserve">3. </w:t>
      </w:r>
      <w:r w:rsidR="00394B03" w:rsidRPr="00DE5B96">
        <w:rPr>
          <w:rFonts w:cs="Arial"/>
          <w:szCs w:val="22"/>
          <w:lang w:val="de-CH"/>
        </w:rPr>
        <w:t>Optimierung der Konkurrenzbeständigkeit des Landwirtschafts- und Nahrungsmittelmarktes durch Verminderung der Kosten und Erzeugung von wirtschaftlicher Marktleistung</w:t>
      </w:r>
    </w:p>
    <w:p w14:paraId="75046312" w14:textId="77777777" w:rsidR="00394B03" w:rsidRPr="00DE5B96" w:rsidRDefault="00394B03" w:rsidP="00D91C4D">
      <w:pPr>
        <w:widowControl w:val="0"/>
        <w:tabs>
          <w:tab w:val="left" w:pos="220"/>
          <w:tab w:val="left" w:pos="720"/>
        </w:tabs>
        <w:autoSpaceDE w:val="0"/>
        <w:autoSpaceDN w:val="0"/>
        <w:adjustRightInd w:val="0"/>
        <w:spacing w:after="0"/>
        <w:ind w:left="284" w:hanging="284"/>
        <w:jc w:val="both"/>
        <w:rPr>
          <w:rFonts w:cs="Arial"/>
          <w:szCs w:val="22"/>
          <w:lang w:val="de-CH"/>
        </w:rPr>
      </w:pPr>
      <w:r w:rsidRPr="00DE5B96">
        <w:rPr>
          <w:rFonts w:cs="Arial"/>
          <w:szCs w:val="22"/>
          <w:lang w:val="de-CH"/>
        </w:rPr>
        <w:t>4. genügend Nahrungs- und Produktionsmitteleinfuhre für die Landwirtschaft über zahlreiche ausländische Landwirtschaftsumschlagsplätze</w:t>
      </w:r>
    </w:p>
    <w:p w14:paraId="4FABAB07" w14:textId="0DDB1E08" w:rsidR="00CC4E8D" w:rsidRPr="00DE5B96" w:rsidRDefault="00394B03" w:rsidP="009A3147">
      <w:pPr>
        <w:widowControl w:val="0"/>
        <w:tabs>
          <w:tab w:val="left" w:pos="220"/>
          <w:tab w:val="left" w:pos="720"/>
        </w:tabs>
        <w:autoSpaceDE w:val="0"/>
        <w:autoSpaceDN w:val="0"/>
        <w:adjustRightInd w:val="0"/>
        <w:ind w:left="284" w:hanging="284"/>
        <w:jc w:val="both"/>
        <w:rPr>
          <w:rFonts w:cs="Arial"/>
          <w:szCs w:val="22"/>
          <w:lang w:val="de-CH"/>
        </w:rPr>
      </w:pPr>
      <w:r w:rsidRPr="00DE5B96">
        <w:rPr>
          <w:rFonts w:cs="Arial"/>
          <w:szCs w:val="22"/>
          <w:lang w:val="de-CH"/>
        </w:rPr>
        <w:t xml:space="preserve">5. </w:t>
      </w:r>
      <w:r w:rsidR="00DE5B96" w:rsidRPr="00DE5B96">
        <w:rPr>
          <w:rFonts w:cs="Arial"/>
          <w:szCs w:val="22"/>
          <w:lang w:val="de-CH"/>
        </w:rPr>
        <w:t>Verminderung des Verschleiss</w:t>
      </w:r>
      <w:r w:rsidRPr="00DE5B96">
        <w:rPr>
          <w:rFonts w:cs="Arial"/>
          <w:szCs w:val="22"/>
          <w:lang w:val="de-CH"/>
        </w:rPr>
        <w:t xml:space="preserve">es von Ressourcen durch Reduktion von Lebensmittelverschwendung und Lebensmittelverlusten respektive eine ressourcennachsichtige Ernährung. </w:t>
      </w:r>
      <w:r w:rsidR="009F6FEC">
        <w:rPr>
          <w:rFonts w:cs="Arial"/>
          <w:szCs w:val="22"/>
          <w:lang w:val="de-CH"/>
        </w:rPr>
        <w:t>(vgl. Bundesamt für Landwirtschaft BLW, o.J.)</w:t>
      </w:r>
    </w:p>
    <w:p w14:paraId="3936A6CA" w14:textId="4D2AF2E0" w:rsidR="00DE5B96" w:rsidRDefault="00394B03" w:rsidP="004F7EEB">
      <w:pPr>
        <w:widowControl w:val="0"/>
        <w:tabs>
          <w:tab w:val="left" w:pos="220"/>
          <w:tab w:val="left" w:pos="720"/>
        </w:tabs>
        <w:autoSpaceDE w:val="0"/>
        <w:autoSpaceDN w:val="0"/>
        <w:adjustRightInd w:val="0"/>
        <w:spacing w:after="0"/>
        <w:jc w:val="both"/>
        <w:rPr>
          <w:rFonts w:cs="Arial"/>
          <w:szCs w:val="22"/>
          <w:lang w:val="de-CH"/>
        </w:rPr>
      </w:pPr>
      <w:r w:rsidRPr="00DE5B96">
        <w:rPr>
          <w:rFonts w:cs="Arial"/>
          <w:szCs w:val="22"/>
          <w:lang w:val="de-CH"/>
        </w:rPr>
        <w:t>Für diese Arbeit von Interesse ist die 5. und letzte Herausforderung, nämlich die Verminderung von Essensabfällen. Die DEZA betont, dass global rund ein Drittel aller Nahrungsmittel verschwendet wird. Die Verantwortung liegt dabei zu einem Drittel (das heisst für 96 kg Nahrungsmittelabfälle pro Kopf und Jahr) bei den Konsumentinnen und Konsumenten. Eine vierköpfige Familie in der Schweiz investiert ca. 2000 Franken in Nahrungsmittel, die weggeworfen werden. Pro Jahr vergeudet eine Familie ungefähr 47 kg Brot und verschwendet somit 47m</w:t>
      </w:r>
      <w:r w:rsidRPr="00DE5B96">
        <w:rPr>
          <w:rFonts w:cs="Arial"/>
          <w:szCs w:val="22"/>
          <w:vertAlign w:val="superscript"/>
          <w:lang w:val="de-CH"/>
        </w:rPr>
        <w:t xml:space="preserve">2 </w:t>
      </w:r>
      <w:r w:rsidRPr="00DE5B96">
        <w:rPr>
          <w:rFonts w:cs="Arial"/>
          <w:szCs w:val="22"/>
          <w:lang w:val="de-CH"/>
        </w:rPr>
        <w:t xml:space="preserve">Boden (dies kommt 11 Tischtennistischen gleich). Das Phänomen des Entsorgens, des Verlierens, des Schlecht- und Gefressen-Werdens von für den Menschen verzehrbaren Waren wird von der FAO mit dem Begriff Food </w:t>
      </w:r>
      <w:proofErr w:type="spellStart"/>
      <w:r w:rsidRPr="00DE5B96">
        <w:rPr>
          <w:rFonts w:cs="Arial"/>
          <w:szCs w:val="22"/>
          <w:lang w:val="de-CH"/>
        </w:rPr>
        <w:t>Waste</w:t>
      </w:r>
      <w:proofErr w:type="spellEnd"/>
      <w:r w:rsidRPr="00DE5B96">
        <w:rPr>
          <w:rFonts w:cs="Arial"/>
          <w:szCs w:val="22"/>
          <w:lang w:val="de-CH"/>
        </w:rPr>
        <w:t xml:space="preserve"> umschrieben</w:t>
      </w:r>
      <w:r w:rsidR="000A362A">
        <w:rPr>
          <w:rFonts w:cs="Arial"/>
          <w:szCs w:val="22"/>
          <w:lang w:val="de-CH"/>
        </w:rPr>
        <w:t xml:space="preserve">. </w:t>
      </w:r>
      <w:r w:rsidRPr="00DE5B96">
        <w:rPr>
          <w:rFonts w:cs="Arial"/>
          <w:szCs w:val="22"/>
          <w:lang w:val="de-CH"/>
        </w:rPr>
        <w:t>In der Fachwissenschaft existieren zahlreiche Definitionen, die unterschiedliche Stufen der Ernährungskette oder verschiedene einzelne Bestandteile innerhalb der</w:t>
      </w:r>
      <w:r w:rsidR="000A362A">
        <w:rPr>
          <w:rFonts w:cs="Arial"/>
          <w:szCs w:val="22"/>
          <w:lang w:val="de-CH"/>
        </w:rPr>
        <w:t xml:space="preserve"> Stufen in Betrachtung ziehen. (vgl. Bundesamt für Landwirtschaft BLW, 2013)</w:t>
      </w:r>
    </w:p>
    <w:p w14:paraId="50051EFF" w14:textId="77777777" w:rsidR="004F7EEB" w:rsidRDefault="004F7EEB" w:rsidP="004F7EEB">
      <w:pPr>
        <w:widowControl w:val="0"/>
        <w:tabs>
          <w:tab w:val="left" w:pos="220"/>
          <w:tab w:val="left" w:pos="720"/>
        </w:tabs>
        <w:autoSpaceDE w:val="0"/>
        <w:autoSpaceDN w:val="0"/>
        <w:adjustRightInd w:val="0"/>
        <w:spacing w:after="0"/>
        <w:jc w:val="both"/>
        <w:rPr>
          <w:rFonts w:cs="Arial"/>
          <w:szCs w:val="22"/>
          <w:lang w:val="de-CH"/>
        </w:rPr>
      </w:pPr>
    </w:p>
    <w:p w14:paraId="26C4996A" w14:textId="7A4E2E87" w:rsidR="00FF6172" w:rsidRPr="00CC4E8D" w:rsidRDefault="00394B03" w:rsidP="00CC4E8D">
      <w:pPr>
        <w:widowControl w:val="0"/>
        <w:tabs>
          <w:tab w:val="left" w:pos="220"/>
          <w:tab w:val="left" w:pos="720"/>
        </w:tabs>
        <w:autoSpaceDE w:val="0"/>
        <w:autoSpaceDN w:val="0"/>
        <w:adjustRightInd w:val="0"/>
        <w:jc w:val="both"/>
        <w:rPr>
          <w:rFonts w:cs="Arial"/>
          <w:szCs w:val="22"/>
          <w:lang w:val="de-CH"/>
        </w:rPr>
      </w:pPr>
      <w:r w:rsidRPr="00DE5B96">
        <w:rPr>
          <w:rFonts w:cs="Arial"/>
          <w:szCs w:val="22"/>
          <w:lang w:val="de-CH"/>
        </w:rPr>
        <w:t xml:space="preserve">Food </w:t>
      </w:r>
      <w:proofErr w:type="spellStart"/>
      <w:r w:rsidRPr="00DE5B96">
        <w:rPr>
          <w:rFonts w:cs="Arial"/>
          <w:szCs w:val="22"/>
          <w:lang w:val="de-CH"/>
        </w:rPr>
        <w:t>Waste</w:t>
      </w:r>
      <w:proofErr w:type="spellEnd"/>
      <w:r w:rsidRPr="00DE5B96">
        <w:rPr>
          <w:rFonts w:cs="Arial"/>
          <w:szCs w:val="22"/>
          <w:lang w:val="de-CH"/>
        </w:rPr>
        <w:t xml:space="preserve"> kommt innerhalb der ganzen Wertschöpfungskette vor: von der landwirtschaftlichen Herstellung, über die Aufbereitung, Konservierung und Lagerung, bis hin zur Warenverteilung und dem eigentlichen Verzehr. In Europa und Amerika sind 40 % der Nahrungsmittelabfälle den Stufen Verteilung und Verzehr zu verschreiben, in den Entwicklungsländer fällt ein gleichwertiger Anteil auf die Stufen der landwirtschaftlichen Herstellung sowie auf die Aufbereitung und Lagerung der Waren. Der Anteil Food </w:t>
      </w:r>
      <w:proofErr w:type="spellStart"/>
      <w:r w:rsidRPr="00DE5B96">
        <w:rPr>
          <w:rFonts w:cs="Arial"/>
          <w:szCs w:val="22"/>
          <w:lang w:val="de-CH"/>
        </w:rPr>
        <w:t>Waste</w:t>
      </w:r>
      <w:proofErr w:type="spellEnd"/>
      <w:r w:rsidRPr="00DE5B96">
        <w:rPr>
          <w:rFonts w:cs="Arial"/>
          <w:szCs w:val="22"/>
          <w:lang w:val="de-CH"/>
        </w:rPr>
        <w:t xml:space="preserve"> insgesamt entspricht sowohl in den Industrie- als auch den Entwicklungsländern rund einem Drittel. Der einzige Unterschied besteht in der Nahrungsmittelverfügbarkeit. Die Dimension von Food </w:t>
      </w:r>
      <w:proofErr w:type="spellStart"/>
      <w:r w:rsidRPr="00DE5B96">
        <w:rPr>
          <w:rFonts w:cs="Arial"/>
          <w:szCs w:val="22"/>
          <w:lang w:val="de-CH"/>
        </w:rPr>
        <w:t>Waste</w:t>
      </w:r>
      <w:proofErr w:type="spellEnd"/>
      <w:r w:rsidRPr="00DE5B96">
        <w:rPr>
          <w:rFonts w:cs="Arial"/>
          <w:szCs w:val="22"/>
          <w:lang w:val="de-CH"/>
        </w:rPr>
        <w:t xml:space="preserve"> ist Gegenstand zahlreicher Untersuchungen. Es gibt Studien, die alle Nahrungsmitteleinbussen und weggeworfene Produkte inklusive Futtermittel, Saatgut sowie unappetitliche Produktteile miteinberechnen. Verschiedenste Bundesämter (u.a. die DEZA) setzen sich für die Forschung der Lebensmittelentsorgungslage, die Aufmerksamkeit für das Problem in der Bevölkerung und den ressourcenschonenden Austausch mit Nahrungsmittelproduzenten und - </w:t>
      </w:r>
      <w:proofErr w:type="spellStart"/>
      <w:r w:rsidRPr="00DE5B96">
        <w:rPr>
          <w:rFonts w:cs="Arial"/>
          <w:szCs w:val="22"/>
          <w:lang w:val="de-CH"/>
        </w:rPr>
        <w:t>händlern</w:t>
      </w:r>
      <w:proofErr w:type="spellEnd"/>
      <w:r w:rsidRPr="00DE5B96">
        <w:rPr>
          <w:rFonts w:cs="Arial"/>
          <w:szCs w:val="22"/>
          <w:lang w:val="de-CH"/>
        </w:rPr>
        <w:t xml:space="preserve"> ein. Auch private Organisationen (WWF) und Organisationen auf privater Ebene (Schweizer Tafel) machen beispielsweise durch Sammelaktionen von verwertbaren (Ess-)Waren öffentlich auf das Problem aufmerksam. In Europa möchten das Europäische Parlament und die Europäische Kommission Nahrungsmittelabfälle bis 2020/5 halbieren.</w:t>
      </w:r>
      <w:r w:rsidR="002A745D">
        <w:rPr>
          <w:rFonts w:cs="Arial"/>
          <w:szCs w:val="22"/>
          <w:lang w:val="de-CH"/>
        </w:rPr>
        <w:t xml:space="preserve"> (vgl. </w:t>
      </w:r>
      <w:r w:rsidR="00483E59">
        <w:rPr>
          <w:rFonts w:cs="Arial"/>
          <w:szCs w:val="22"/>
          <w:lang w:val="de-CH"/>
        </w:rPr>
        <w:t>Bundesamt für Landwirtschaft BLW, o.J.)</w:t>
      </w:r>
      <w:r w:rsidR="00FF6172" w:rsidRPr="00DE5B96">
        <w:rPr>
          <w:szCs w:val="20"/>
          <w:lang w:val="de-CH"/>
        </w:rPr>
        <w:br w:type="page"/>
      </w:r>
    </w:p>
    <w:p w14:paraId="08646377" w14:textId="07554D5D" w:rsidR="00DA1241" w:rsidRPr="00DE5B96" w:rsidRDefault="000023E3" w:rsidP="008D0B60">
      <w:pPr>
        <w:pStyle w:val="berschrift2"/>
        <w:rPr>
          <w:lang w:val="de-CH"/>
        </w:rPr>
      </w:pPr>
      <w:bookmarkStart w:id="5" w:name="_Toc450865477"/>
      <w:r w:rsidRPr="00DE5B96">
        <w:rPr>
          <w:lang w:val="de-CH"/>
        </w:rPr>
        <w:lastRenderedPageBreak/>
        <w:t>4</w:t>
      </w:r>
      <w:r w:rsidR="008D0B60" w:rsidRPr="00DE5B96">
        <w:rPr>
          <w:lang w:val="de-CH"/>
        </w:rPr>
        <w:t>. Zielesetzung</w:t>
      </w:r>
      <w:bookmarkEnd w:id="5"/>
    </w:p>
    <w:p w14:paraId="6B4ADB1B" w14:textId="54017C7C" w:rsidR="00664EA9" w:rsidRPr="00DE5B96" w:rsidRDefault="008630C3" w:rsidP="00E55282">
      <w:pPr>
        <w:jc w:val="both"/>
        <w:rPr>
          <w:lang w:val="de-CH"/>
        </w:rPr>
      </w:pPr>
      <w:r w:rsidRPr="00DE5B96">
        <w:rPr>
          <w:lang w:val="de-CH"/>
        </w:rPr>
        <w:t>Jeden Tag werden, ohne dass man</w:t>
      </w:r>
      <w:r w:rsidR="00664EA9" w:rsidRPr="00DE5B96">
        <w:rPr>
          <w:lang w:val="de-CH"/>
        </w:rPr>
        <w:t xml:space="preserve"> sich gross</w:t>
      </w:r>
      <w:r w:rsidRPr="00DE5B96">
        <w:rPr>
          <w:lang w:val="de-CH"/>
        </w:rPr>
        <w:t xml:space="preserve"> Gedanken </w:t>
      </w:r>
      <w:proofErr w:type="gramStart"/>
      <w:r w:rsidRPr="00DE5B96">
        <w:rPr>
          <w:lang w:val="de-CH"/>
        </w:rPr>
        <w:t>darüber macht</w:t>
      </w:r>
      <w:proofErr w:type="gramEnd"/>
      <w:r w:rsidRPr="00DE5B96">
        <w:rPr>
          <w:lang w:val="de-CH"/>
        </w:rPr>
        <w:t xml:space="preserve">, unzählige </w:t>
      </w:r>
      <w:r w:rsidR="00D01598" w:rsidRPr="00DE5B96">
        <w:rPr>
          <w:lang w:val="de-CH"/>
        </w:rPr>
        <w:t>noch geniessbare Lebensmittel</w:t>
      </w:r>
      <w:r w:rsidR="008D0B60" w:rsidRPr="00DE5B96">
        <w:rPr>
          <w:lang w:val="de-CH"/>
        </w:rPr>
        <w:t xml:space="preserve"> weggeworfen. Dieses </w:t>
      </w:r>
      <w:r w:rsidRPr="00DE5B96">
        <w:rPr>
          <w:lang w:val="de-CH"/>
        </w:rPr>
        <w:t>Verhalten zeigen nicht nur Erwachsene, sondern auch die Mehrheit aller Schweizer Jugendlichen</w:t>
      </w:r>
      <w:r w:rsidR="008D0B60" w:rsidRPr="00DE5B96">
        <w:rPr>
          <w:lang w:val="de-CH"/>
        </w:rPr>
        <w:t>.</w:t>
      </w:r>
      <w:r w:rsidRPr="00DE5B96">
        <w:rPr>
          <w:lang w:val="de-CH"/>
        </w:rPr>
        <w:t xml:space="preserve"> Dieser meist unbewussten Lebensmittelvergeudung muss entgegengewirkt werden. Aus diesem Grund sollte </w:t>
      </w:r>
      <w:r w:rsidR="00664EA9" w:rsidRPr="00DE5B96">
        <w:rPr>
          <w:lang w:val="de-CH"/>
        </w:rPr>
        <w:t>die Thematik „</w:t>
      </w:r>
      <w:r w:rsidRPr="00DE5B96">
        <w:rPr>
          <w:lang w:val="de-CH"/>
        </w:rPr>
        <w:t xml:space="preserve">Food </w:t>
      </w:r>
      <w:proofErr w:type="spellStart"/>
      <w:r w:rsidRPr="00DE5B96">
        <w:rPr>
          <w:lang w:val="de-CH"/>
        </w:rPr>
        <w:t>Waste</w:t>
      </w:r>
      <w:proofErr w:type="spellEnd"/>
      <w:r w:rsidR="00664EA9" w:rsidRPr="00DE5B96">
        <w:rPr>
          <w:lang w:val="de-CH"/>
        </w:rPr>
        <w:t xml:space="preserve">“ </w:t>
      </w:r>
      <w:r w:rsidRPr="00DE5B96">
        <w:rPr>
          <w:lang w:val="de-CH"/>
        </w:rPr>
        <w:t xml:space="preserve">möglichst früh in der Bildung angesprochen werden mit dem Ziel, Schülerinnen und Schüler zu sensibilisieren. </w:t>
      </w:r>
    </w:p>
    <w:p w14:paraId="029E9E90" w14:textId="06F1C55D" w:rsidR="00F15EBB" w:rsidRPr="00DE5B96" w:rsidRDefault="00664EA9" w:rsidP="00E55282">
      <w:pPr>
        <w:jc w:val="both"/>
        <w:rPr>
          <w:lang w:val="de-CH"/>
        </w:rPr>
      </w:pPr>
      <w:r w:rsidRPr="00DE5B96">
        <w:rPr>
          <w:lang w:val="de-CH"/>
        </w:rPr>
        <w:t xml:space="preserve">Das Ziel dieser Unterrichtseinheiten ist es in erster Linie, dass die Schülerinnen und Schüler die Problematik von </w:t>
      </w:r>
      <w:r w:rsidR="009C00A6" w:rsidRPr="00DE5B96">
        <w:rPr>
          <w:lang w:val="de-CH"/>
        </w:rPr>
        <w:t xml:space="preserve">Food </w:t>
      </w:r>
      <w:proofErr w:type="spellStart"/>
      <w:r w:rsidR="009C00A6" w:rsidRPr="00DE5B96">
        <w:rPr>
          <w:lang w:val="de-CH"/>
        </w:rPr>
        <w:t>Waste</w:t>
      </w:r>
      <w:proofErr w:type="spellEnd"/>
      <w:r w:rsidR="009C00A6" w:rsidRPr="00DE5B96">
        <w:rPr>
          <w:lang w:val="de-CH"/>
        </w:rPr>
        <w:t xml:space="preserve"> bewusst wahrneh</w:t>
      </w:r>
      <w:r w:rsidR="004E6464" w:rsidRPr="00DE5B96">
        <w:rPr>
          <w:lang w:val="de-CH"/>
        </w:rPr>
        <w:t>men</w:t>
      </w:r>
      <w:r w:rsidR="00DE0FE6" w:rsidRPr="00DE5B96">
        <w:rPr>
          <w:lang w:val="de-CH"/>
        </w:rPr>
        <w:t xml:space="preserve"> und somit bei den Jugendlichen </w:t>
      </w:r>
      <w:r w:rsidRPr="00DE5B96">
        <w:rPr>
          <w:lang w:val="de-CH"/>
        </w:rPr>
        <w:t xml:space="preserve">ein Verantwortungsgefühl </w:t>
      </w:r>
      <w:r w:rsidR="00DE0FE6" w:rsidRPr="00DE5B96">
        <w:rPr>
          <w:lang w:val="de-CH"/>
        </w:rPr>
        <w:t>für den Wert von Lebensmittel erweckt wird. Lebensmittel sind nämlich kostbar und nicht für alle Länder auf dieser Welt so leicht zugänglich.</w:t>
      </w:r>
      <w:r w:rsidR="007C5722" w:rsidRPr="00DE5B96">
        <w:rPr>
          <w:lang w:val="de-CH"/>
        </w:rPr>
        <w:t xml:space="preserve"> Während wir Lebensmittelverluste erzeugen, sterben Mil</w:t>
      </w:r>
      <w:r w:rsidR="00D01598" w:rsidRPr="00DE5B96">
        <w:rPr>
          <w:lang w:val="de-CH"/>
        </w:rPr>
        <w:t>lionen von Menschen an Unterernährung</w:t>
      </w:r>
      <w:r w:rsidR="00AB0705" w:rsidRPr="00DE5B96">
        <w:rPr>
          <w:lang w:val="de-CH"/>
        </w:rPr>
        <w:t xml:space="preserve">. </w:t>
      </w:r>
      <w:r w:rsidR="007C5722" w:rsidRPr="00DE5B96">
        <w:rPr>
          <w:lang w:val="de-CH"/>
        </w:rPr>
        <w:t xml:space="preserve">Des </w:t>
      </w:r>
      <w:proofErr w:type="spellStart"/>
      <w:r w:rsidR="007C5722" w:rsidRPr="00DE5B96">
        <w:rPr>
          <w:lang w:val="de-CH"/>
        </w:rPr>
        <w:t>Weiteren</w:t>
      </w:r>
      <w:proofErr w:type="spellEnd"/>
      <w:r w:rsidR="007C5722" w:rsidRPr="00DE5B96">
        <w:rPr>
          <w:lang w:val="de-CH"/>
        </w:rPr>
        <w:t xml:space="preserve"> </w:t>
      </w:r>
      <w:r w:rsidR="00AB0705" w:rsidRPr="00DE5B96">
        <w:rPr>
          <w:lang w:val="de-CH"/>
        </w:rPr>
        <w:t xml:space="preserve">besteht die Problematik der steigenden Weltbevölkerung und der daraus resultierenden Ressourcenknappheit. </w:t>
      </w:r>
      <w:r w:rsidR="00DE0FE6" w:rsidRPr="00DE5B96">
        <w:rPr>
          <w:lang w:val="de-CH"/>
        </w:rPr>
        <w:t xml:space="preserve">Dementsprechend </w:t>
      </w:r>
      <w:r w:rsidR="00374DBB" w:rsidRPr="00DE5B96">
        <w:rPr>
          <w:lang w:val="de-CH"/>
        </w:rPr>
        <w:t>wichtig ist</w:t>
      </w:r>
      <w:r w:rsidR="00920582" w:rsidRPr="00DE5B96">
        <w:rPr>
          <w:lang w:val="de-CH"/>
        </w:rPr>
        <w:t xml:space="preserve"> es, auf den verschwenderischen Umgang mit Lebensmitteln, welcher vor allem in unserer Gesellschaft ausgelebt wird, aufmerksam zu werden</w:t>
      </w:r>
      <w:r w:rsidR="00F15EBB" w:rsidRPr="00DE5B96">
        <w:rPr>
          <w:lang w:val="de-CH"/>
        </w:rPr>
        <w:t xml:space="preserve">. </w:t>
      </w:r>
    </w:p>
    <w:p w14:paraId="5D08F39C" w14:textId="1A35B549" w:rsidR="009D40D6" w:rsidRPr="00DE5B96" w:rsidRDefault="009D40D6" w:rsidP="00E55282">
      <w:pPr>
        <w:jc w:val="both"/>
        <w:rPr>
          <w:lang w:val="de-CH"/>
        </w:rPr>
      </w:pPr>
      <w:r w:rsidRPr="00DE5B96">
        <w:rPr>
          <w:lang w:val="de-CH"/>
        </w:rPr>
        <w:t>Schülerinnen und Schüler sollen in diesen Unterrichtseinheiten entlang der Wertschöpfungskett</w:t>
      </w:r>
      <w:r w:rsidR="00622FC5" w:rsidRPr="00DE5B96">
        <w:rPr>
          <w:lang w:val="de-CH"/>
        </w:rPr>
        <w:t>e des Ernährungssystems die</w:t>
      </w:r>
      <w:r w:rsidRPr="00DE5B96">
        <w:rPr>
          <w:lang w:val="de-CH"/>
        </w:rPr>
        <w:t xml:space="preserve"> Ziel</w:t>
      </w:r>
      <w:r w:rsidR="00622FC5" w:rsidRPr="00DE5B96">
        <w:rPr>
          <w:lang w:val="de-CH"/>
        </w:rPr>
        <w:t>e</w:t>
      </w:r>
      <w:r w:rsidR="004E6464" w:rsidRPr="00DE5B96">
        <w:rPr>
          <w:lang w:val="de-CH"/>
        </w:rPr>
        <w:t>:</w:t>
      </w:r>
      <w:r w:rsidRPr="00DE5B96">
        <w:rPr>
          <w:lang w:val="de-CH"/>
        </w:rPr>
        <w:t xml:space="preserve"> die</w:t>
      </w:r>
      <w:r w:rsidR="00622FC5" w:rsidRPr="00DE5B96">
        <w:rPr>
          <w:lang w:val="de-CH"/>
        </w:rPr>
        <w:t xml:space="preserve"> Erkennung der Problematik von Food </w:t>
      </w:r>
      <w:proofErr w:type="spellStart"/>
      <w:r w:rsidR="00622FC5" w:rsidRPr="00DE5B96">
        <w:rPr>
          <w:lang w:val="de-CH"/>
        </w:rPr>
        <w:t>Waste</w:t>
      </w:r>
      <w:proofErr w:type="spellEnd"/>
      <w:r w:rsidR="00622FC5" w:rsidRPr="00DE5B96">
        <w:rPr>
          <w:lang w:val="de-CH"/>
        </w:rPr>
        <w:t xml:space="preserve"> und die damit verbundene aktive Auseinandersetzung</w:t>
      </w:r>
      <w:r w:rsidRPr="00DE5B96">
        <w:rPr>
          <w:lang w:val="de-CH"/>
        </w:rPr>
        <w:t>,</w:t>
      </w:r>
      <w:r w:rsidR="00622FC5" w:rsidRPr="00DE5B96">
        <w:rPr>
          <w:lang w:val="de-CH"/>
        </w:rPr>
        <w:t xml:space="preserve"> sowie die verankerte Schlüsselkompetenz aus dem Lehrplan 21, nämlich: </w:t>
      </w:r>
    </w:p>
    <w:p w14:paraId="58B69A1C" w14:textId="705EB3C5" w:rsidR="00622FC5" w:rsidRPr="00DE5B96" w:rsidRDefault="002E5DFF" w:rsidP="00E55282">
      <w:pPr>
        <w:ind w:left="284"/>
        <w:jc w:val="both"/>
        <w:rPr>
          <w:i/>
          <w:lang w:val="de-CH"/>
        </w:rPr>
      </w:pPr>
      <w:r>
        <w:rPr>
          <w:i/>
          <w:lang w:val="de-CH"/>
        </w:rPr>
        <w:t>„</w:t>
      </w:r>
      <w:r w:rsidR="00622FC5" w:rsidRPr="00DE5B96">
        <w:rPr>
          <w:i/>
          <w:lang w:val="de-CH"/>
        </w:rPr>
        <w:t>Die Schülerinnen und Schüler setzen sich mit Fragen der zukünftigen Ernährungssicherung einer steigen</w:t>
      </w:r>
      <w:r>
        <w:rPr>
          <w:i/>
          <w:lang w:val="de-CH"/>
        </w:rPr>
        <w:t>den Weltbevölkerung auseinander.“</w:t>
      </w:r>
      <w:r w:rsidR="00622FC5" w:rsidRPr="00DE5B96">
        <w:rPr>
          <w:i/>
          <w:lang w:val="de-CH"/>
        </w:rPr>
        <w:t xml:space="preserve"> </w:t>
      </w:r>
    </w:p>
    <w:p w14:paraId="1C639551" w14:textId="1CC8CE73" w:rsidR="004E6464" w:rsidRPr="004056B0" w:rsidRDefault="004E6464" w:rsidP="00E55282">
      <w:pPr>
        <w:jc w:val="both"/>
        <w:rPr>
          <w:szCs w:val="22"/>
          <w:lang w:val="de-CH"/>
        </w:rPr>
      </w:pPr>
      <w:r w:rsidRPr="00DE5B96">
        <w:rPr>
          <w:lang w:val="de-CH"/>
        </w:rPr>
        <w:tab/>
      </w:r>
      <w:r w:rsidRPr="00DE5B96">
        <w:rPr>
          <w:lang w:val="de-CH"/>
        </w:rPr>
        <w:tab/>
      </w:r>
      <w:r w:rsidRPr="00DE5B96">
        <w:rPr>
          <w:lang w:val="de-CH"/>
        </w:rPr>
        <w:tab/>
        <w:t xml:space="preserve">   </w:t>
      </w:r>
      <w:r w:rsidR="004056B0">
        <w:rPr>
          <w:szCs w:val="22"/>
          <w:lang w:val="de-CH"/>
        </w:rPr>
        <w:t>(Deutschschweizer Erziehungsdirektoren-Konferenz, 2016)</w:t>
      </w:r>
    </w:p>
    <w:p w14:paraId="024915F5" w14:textId="1C092F88" w:rsidR="007237DB" w:rsidRPr="00DE5B96" w:rsidRDefault="00622FC5" w:rsidP="007237DB">
      <w:pPr>
        <w:jc w:val="both"/>
        <w:rPr>
          <w:lang w:val="de-CH"/>
        </w:rPr>
      </w:pPr>
      <w:r w:rsidRPr="00DE5B96">
        <w:rPr>
          <w:lang w:val="de-CH"/>
        </w:rPr>
        <w:t>erreichen.</w:t>
      </w:r>
      <w:r w:rsidR="001F7E96" w:rsidRPr="00DE5B96">
        <w:rPr>
          <w:lang w:val="de-CH"/>
        </w:rPr>
        <w:t xml:space="preserve"> Am Schluss sollten die Lernenden in der Lage sein, Fragen und Herausforderungen der Lebensmittelverschwendung aus unterschiedlichen Perspektiven (Landwirtschaft, Grosshandel, Verarbeitungsindustrie, Detailhandel, Gastronomie und Haushalt) zu</w:t>
      </w:r>
      <w:r w:rsidR="004520AD" w:rsidRPr="00DE5B96">
        <w:rPr>
          <w:lang w:val="de-CH"/>
        </w:rPr>
        <w:t xml:space="preserve"> betrachten und die </w:t>
      </w:r>
      <w:r w:rsidR="001F7E96" w:rsidRPr="00DE5B96">
        <w:rPr>
          <w:lang w:val="de-CH"/>
        </w:rPr>
        <w:t xml:space="preserve">Food </w:t>
      </w:r>
      <w:proofErr w:type="spellStart"/>
      <w:r w:rsidR="001F7E96" w:rsidRPr="00DE5B96">
        <w:rPr>
          <w:lang w:val="de-CH"/>
        </w:rPr>
        <w:t>Waste</w:t>
      </w:r>
      <w:proofErr w:type="spellEnd"/>
      <w:r w:rsidR="00DE04CA" w:rsidRPr="00DE5B96">
        <w:rPr>
          <w:lang w:val="de-CH"/>
        </w:rPr>
        <w:t xml:space="preserve"> Vermeidung als nächstes Ziel anstreben. </w:t>
      </w:r>
      <w:r w:rsidR="007237DB" w:rsidRPr="00DE5B96">
        <w:rPr>
          <w:lang w:val="de-CH"/>
        </w:rPr>
        <w:br w:type="page"/>
      </w:r>
    </w:p>
    <w:p w14:paraId="7E9B70B1" w14:textId="482EEDFB" w:rsidR="00A6474B" w:rsidRPr="00DE5B96" w:rsidRDefault="000023E3" w:rsidP="00D431A5">
      <w:pPr>
        <w:pStyle w:val="berschrift2"/>
        <w:rPr>
          <w:lang w:val="de-CH"/>
        </w:rPr>
      </w:pPr>
      <w:bookmarkStart w:id="6" w:name="_Toc450865478"/>
      <w:r w:rsidRPr="00DE5B96">
        <w:rPr>
          <w:lang w:val="de-CH"/>
        </w:rPr>
        <w:lastRenderedPageBreak/>
        <w:t>5</w:t>
      </w:r>
      <w:r w:rsidR="004E6464" w:rsidRPr="00DE5B96">
        <w:rPr>
          <w:lang w:val="de-CH"/>
        </w:rPr>
        <w:t xml:space="preserve">. </w:t>
      </w:r>
      <w:r w:rsidR="00D431A5" w:rsidRPr="00DE5B96">
        <w:rPr>
          <w:lang w:val="de-CH"/>
        </w:rPr>
        <w:t>Erklär</w:t>
      </w:r>
      <w:r w:rsidR="00370129">
        <w:rPr>
          <w:lang w:val="de-CH"/>
        </w:rPr>
        <w:t>ungen und U</w:t>
      </w:r>
      <w:r w:rsidR="00D431A5" w:rsidRPr="00DE5B96">
        <w:rPr>
          <w:lang w:val="de-CH"/>
        </w:rPr>
        <w:t>nterrichtsabsichten</w:t>
      </w:r>
      <w:bookmarkEnd w:id="6"/>
      <w:r w:rsidR="00A6474B" w:rsidRPr="00DE5B96">
        <w:rPr>
          <w:lang w:val="de-CH"/>
        </w:rPr>
        <w:t xml:space="preserve"> </w:t>
      </w:r>
    </w:p>
    <w:p w14:paraId="0258607F" w14:textId="06B05620" w:rsidR="00D75B01" w:rsidRPr="00DE5B96" w:rsidRDefault="0051680B" w:rsidP="00696231">
      <w:pPr>
        <w:jc w:val="both"/>
        <w:rPr>
          <w:lang w:val="de-CH"/>
        </w:rPr>
      </w:pPr>
      <w:r w:rsidRPr="00DE5B96">
        <w:rPr>
          <w:lang w:val="de-CH"/>
        </w:rPr>
        <w:t>Etwa ein Drittel aller in der Schweiz produzierten Lebensmittel landen im Müll. Das sind rund zwei Millionen Tonnen oder umgerech</w:t>
      </w:r>
      <w:r w:rsidR="00374FBC" w:rsidRPr="00DE5B96">
        <w:rPr>
          <w:lang w:val="de-CH"/>
        </w:rPr>
        <w:t xml:space="preserve">net 140'000 LKW-Ladungen. (vgl. foodwaste.ch, 2015) </w:t>
      </w:r>
      <w:r w:rsidR="00D75B01" w:rsidRPr="00DE5B96">
        <w:rPr>
          <w:lang w:val="de-CH"/>
        </w:rPr>
        <w:t>Gerade Juge</w:t>
      </w:r>
      <w:r w:rsidR="00374FBC" w:rsidRPr="00DE5B96">
        <w:rPr>
          <w:lang w:val="de-CH"/>
        </w:rPr>
        <w:t>ndlichen ist die Problematik der Lebensmittelverschwendung</w:t>
      </w:r>
      <w:r w:rsidR="00D75B01" w:rsidRPr="00DE5B96">
        <w:rPr>
          <w:lang w:val="de-CH"/>
        </w:rPr>
        <w:t xml:space="preserve"> vermutlich noch nicht bewusst, da sie im Haushalt </w:t>
      </w:r>
      <w:r w:rsidR="00374FBC" w:rsidRPr="00DE5B96">
        <w:rPr>
          <w:lang w:val="de-CH"/>
        </w:rPr>
        <w:t>nicht den</w:t>
      </w:r>
      <w:r w:rsidR="00D75B01" w:rsidRPr="00DE5B96">
        <w:rPr>
          <w:lang w:val="de-CH"/>
        </w:rPr>
        <w:t xml:space="preserve"> Einkauf erledigen und die Hauptverantwortung für die vermeidbaren Lebensmittelabfälle bei den Eltern liegt. Dennoch sind sie als Verbraucher für</w:t>
      </w:r>
      <w:r w:rsidR="009E1535" w:rsidRPr="00DE5B96">
        <w:rPr>
          <w:lang w:val="de-CH"/>
        </w:rPr>
        <w:t xml:space="preserve"> das Phänomen</w:t>
      </w:r>
      <w:r w:rsidR="00D75B01" w:rsidRPr="00DE5B96">
        <w:rPr>
          <w:lang w:val="de-CH"/>
        </w:rPr>
        <w:t xml:space="preserve"> Food </w:t>
      </w:r>
      <w:proofErr w:type="spellStart"/>
      <w:r w:rsidR="00D75B01" w:rsidRPr="00DE5B96">
        <w:rPr>
          <w:lang w:val="de-CH"/>
        </w:rPr>
        <w:t>Waste</w:t>
      </w:r>
      <w:proofErr w:type="spellEnd"/>
      <w:r w:rsidR="00D75B01" w:rsidRPr="00DE5B96">
        <w:rPr>
          <w:lang w:val="de-CH"/>
        </w:rPr>
        <w:t xml:space="preserve"> wesentlich </w:t>
      </w:r>
      <w:r w:rsidR="00656803" w:rsidRPr="00DE5B96">
        <w:rPr>
          <w:lang w:val="de-CH"/>
        </w:rPr>
        <w:t>mitverantwortlich, denn ihr Umgang mit Nahrungsmittel</w:t>
      </w:r>
      <w:r w:rsidR="00150D8D" w:rsidRPr="00DE5B96">
        <w:rPr>
          <w:lang w:val="de-CH"/>
        </w:rPr>
        <w:t>n</w:t>
      </w:r>
      <w:r w:rsidR="00656803" w:rsidRPr="00DE5B96">
        <w:rPr>
          <w:lang w:val="de-CH"/>
        </w:rPr>
        <w:t xml:space="preserve"> wird die Zukunft prägen. </w:t>
      </w:r>
      <w:r w:rsidR="001359FD" w:rsidRPr="00DE5B96">
        <w:rPr>
          <w:lang w:val="de-CH"/>
        </w:rPr>
        <w:t xml:space="preserve">Deswegen soll die Thematik Food </w:t>
      </w:r>
      <w:proofErr w:type="spellStart"/>
      <w:r w:rsidR="001359FD" w:rsidRPr="00DE5B96">
        <w:rPr>
          <w:lang w:val="de-CH"/>
        </w:rPr>
        <w:t>Waste</w:t>
      </w:r>
      <w:proofErr w:type="spellEnd"/>
      <w:r w:rsidR="001359FD" w:rsidRPr="00DE5B96">
        <w:rPr>
          <w:lang w:val="de-CH"/>
        </w:rPr>
        <w:t xml:space="preserve"> in der Schule angesprochen und mit den Lernenden tiefgründig behandelt werden.</w:t>
      </w:r>
    </w:p>
    <w:p w14:paraId="29E9AE50" w14:textId="7F00C04B" w:rsidR="002C4643" w:rsidRPr="00DE5B96" w:rsidRDefault="001359FD" w:rsidP="00696231">
      <w:pPr>
        <w:spacing w:after="0"/>
        <w:jc w:val="both"/>
        <w:rPr>
          <w:lang w:val="de-CH"/>
        </w:rPr>
      </w:pPr>
      <w:r w:rsidRPr="00DE5B96">
        <w:rPr>
          <w:lang w:val="de-CH"/>
        </w:rPr>
        <w:t xml:space="preserve">Dieses Unterrichtskonzept führt die Jugendlichen an das Thema heran, indem sie sich in erster Linie mit den Fragen nach den Gründen dieser Verschwendung auseinandersetzten. Die Schülerinnen und Schüler setzen sich </w:t>
      </w:r>
      <w:r w:rsidR="0056153F" w:rsidRPr="00DE5B96">
        <w:rPr>
          <w:lang w:val="de-CH"/>
        </w:rPr>
        <w:t xml:space="preserve">dabei </w:t>
      </w:r>
      <w:r w:rsidRPr="00DE5B96">
        <w:rPr>
          <w:lang w:val="de-CH"/>
        </w:rPr>
        <w:t xml:space="preserve">kritisch mit ihrer Rolle als Verbraucher </w:t>
      </w:r>
      <w:r w:rsidR="00C55EB5" w:rsidRPr="00DE5B96">
        <w:rPr>
          <w:lang w:val="de-CH"/>
        </w:rPr>
        <w:t xml:space="preserve">auseinander und bringen zum Schluss selbstständig erarbeitete Gedanken zur Food </w:t>
      </w:r>
      <w:proofErr w:type="spellStart"/>
      <w:r w:rsidR="00C55EB5" w:rsidRPr="00DE5B96">
        <w:rPr>
          <w:lang w:val="de-CH"/>
        </w:rPr>
        <w:t>Waste</w:t>
      </w:r>
      <w:proofErr w:type="spellEnd"/>
      <w:r w:rsidR="00C55EB5" w:rsidRPr="00DE5B96">
        <w:rPr>
          <w:lang w:val="de-CH"/>
        </w:rPr>
        <w:t xml:space="preserve"> Vermeidung an. Die einzelnen Unterrichtseinheiten sind dabei so angelegt, dass die Schülerinnen und Sc</w:t>
      </w:r>
      <w:r w:rsidR="00844940" w:rsidRPr="00DE5B96">
        <w:rPr>
          <w:lang w:val="de-CH"/>
        </w:rPr>
        <w:t xml:space="preserve">hüler durch kooperative Lernformen </w:t>
      </w:r>
      <w:r w:rsidR="00C55EB5" w:rsidRPr="00DE5B96">
        <w:rPr>
          <w:lang w:val="de-CH"/>
        </w:rPr>
        <w:t>möglichst selbständig</w:t>
      </w:r>
      <w:r w:rsidR="002C4643" w:rsidRPr="00DE5B96">
        <w:rPr>
          <w:lang w:val="de-CH"/>
        </w:rPr>
        <w:t>, als Klasse,</w:t>
      </w:r>
      <w:r w:rsidR="00C55EB5" w:rsidRPr="00DE5B96">
        <w:rPr>
          <w:lang w:val="de-CH"/>
        </w:rPr>
        <w:t xml:space="preserve"> das Thema erarbeiten</w:t>
      </w:r>
      <w:r w:rsidR="00493813" w:rsidRPr="00DE5B96">
        <w:rPr>
          <w:lang w:val="de-CH"/>
        </w:rPr>
        <w:t xml:space="preserve"> können</w:t>
      </w:r>
      <w:r w:rsidR="00844940" w:rsidRPr="00DE5B96">
        <w:rPr>
          <w:lang w:val="de-CH"/>
        </w:rPr>
        <w:t xml:space="preserve">, sich die Lehrperson im Hintergrund </w:t>
      </w:r>
      <w:r w:rsidR="0056153F" w:rsidRPr="00DE5B96">
        <w:rPr>
          <w:lang w:val="de-CH"/>
        </w:rPr>
        <w:t xml:space="preserve">hält, </w:t>
      </w:r>
      <w:r w:rsidR="00844940" w:rsidRPr="00DE5B96">
        <w:rPr>
          <w:lang w:val="de-CH"/>
        </w:rPr>
        <w:t xml:space="preserve">eine unterstützende Funktion </w:t>
      </w:r>
      <w:r w:rsidR="00125B8E" w:rsidRPr="00DE5B96">
        <w:rPr>
          <w:lang w:val="de-CH"/>
        </w:rPr>
        <w:t>ein</w:t>
      </w:r>
      <w:r w:rsidR="0056153F" w:rsidRPr="00DE5B96">
        <w:rPr>
          <w:lang w:val="de-CH"/>
        </w:rPr>
        <w:t xml:space="preserve">nimmt und die Verantwortung weitgehend den Lernenden übergibt. </w:t>
      </w:r>
      <w:r w:rsidR="007237DB" w:rsidRPr="00DE5B96">
        <w:rPr>
          <w:lang w:val="de-CH"/>
        </w:rPr>
        <w:t xml:space="preserve">Die meisten Aufgaben müssen die Lernenden nämlich in Gruppen bewältigen. Gemeinsam sollen sie diskutieren und auch kritisch reflektieren. </w:t>
      </w:r>
    </w:p>
    <w:p w14:paraId="3C84678C" w14:textId="5C4D6753" w:rsidR="00E540C6" w:rsidRPr="00DE5B96" w:rsidRDefault="007237DB" w:rsidP="00696231">
      <w:pPr>
        <w:spacing w:after="0"/>
        <w:jc w:val="both"/>
        <w:rPr>
          <w:lang w:val="de-CH"/>
        </w:rPr>
      </w:pPr>
      <w:r w:rsidRPr="00DE5B96">
        <w:rPr>
          <w:lang w:val="de-CH"/>
        </w:rPr>
        <w:t>Bei den einzelnen Unterrichtseinheiten wird darauf geachtet, dass sie einen Bezug zur Lebenswelt der Jugendlichen schaffen und sie die Lernenden als Verbraucher ansprechen. Ein Beispiel dafür, ist das Rollenspiel, welches durch sei</w:t>
      </w:r>
      <w:r w:rsidR="002C4643" w:rsidRPr="00DE5B96">
        <w:rPr>
          <w:lang w:val="de-CH"/>
        </w:rPr>
        <w:t>ne Realitätsnähe die Schülerinnen</w:t>
      </w:r>
      <w:r w:rsidRPr="00DE5B96">
        <w:rPr>
          <w:lang w:val="de-CH"/>
        </w:rPr>
        <w:t xml:space="preserve"> und Schül</w:t>
      </w:r>
      <w:r w:rsidR="002C4643" w:rsidRPr="00DE5B96">
        <w:rPr>
          <w:lang w:val="de-CH"/>
        </w:rPr>
        <w:t>er motivieren und sie zu Diskussionen anregen soll</w:t>
      </w:r>
      <w:r w:rsidRPr="00DE5B96">
        <w:rPr>
          <w:lang w:val="de-CH"/>
        </w:rPr>
        <w:t xml:space="preserve">. </w:t>
      </w:r>
      <w:r w:rsidR="002C4643" w:rsidRPr="00DE5B96">
        <w:rPr>
          <w:lang w:val="de-CH"/>
        </w:rPr>
        <w:t xml:space="preserve">Des </w:t>
      </w:r>
      <w:proofErr w:type="spellStart"/>
      <w:r w:rsidR="002C4643" w:rsidRPr="00DE5B96">
        <w:rPr>
          <w:lang w:val="de-CH"/>
        </w:rPr>
        <w:t>Weiteren</w:t>
      </w:r>
      <w:proofErr w:type="spellEnd"/>
      <w:r w:rsidR="002C4643" w:rsidRPr="00DE5B96">
        <w:rPr>
          <w:lang w:val="de-CH"/>
        </w:rPr>
        <w:t xml:space="preserve"> erhalten die Lernenden den Arbeitsauftrag, sich über die Gründe für Lebensmittelverschwendung zu informieren. Der dara</w:t>
      </w:r>
      <w:r w:rsidR="00125B8E" w:rsidRPr="00DE5B96">
        <w:rPr>
          <w:lang w:val="de-CH"/>
        </w:rPr>
        <w:t>uffolgende geplante Austausch in den</w:t>
      </w:r>
      <w:r w:rsidR="002C4643" w:rsidRPr="00DE5B96">
        <w:rPr>
          <w:lang w:val="de-CH"/>
        </w:rPr>
        <w:t xml:space="preserve"> Expertengruppe</w:t>
      </w:r>
      <w:r w:rsidR="00125B8E" w:rsidRPr="00DE5B96">
        <w:rPr>
          <w:lang w:val="de-CH"/>
        </w:rPr>
        <w:t>n</w:t>
      </w:r>
      <w:r w:rsidR="002C4643" w:rsidRPr="00DE5B96">
        <w:rPr>
          <w:lang w:val="de-CH"/>
        </w:rPr>
        <w:t xml:space="preserve"> ermöglicht den Vergleich der verschiedenen Ergebnisse und eine damit verbundene kritische Reflexion. </w:t>
      </w:r>
      <w:r w:rsidR="008E5A41" w:rsidRPr="00DE5B96">
        <w:rPr>
          <w:lang w:val="de-CH"/>
        </w:rPr>
        <w:t>Zum Schluss sollen die Schülerinnen und Schüler durch eine gemeinsame Diskussion nach Lösungsmöglichkeiten suchen.</w:t>
      </w:r>
    </w:p>
    <w:p w14:paraId="19E0BC94" w14:textId="77777777" w:rsidR="00E540C6" w:rsidRPr="00DE5B96" w:rsidRDefault="00E540C6" w:rsidP="00696231">
      <w:pPr>
        <w:spacing w:after="0"/>
        <w:jc w:val="both"/>
        <w:rPr>
          <w:lang w:val="de-CH"/>
        </w:rPr>
      </w:pPr>
    </w:p>
    <w:p w14:paraId="7FCA6933" w14:textId="69241534" w:rsidR="007D6D0C" w:rsidRPr="00DE5B96" w:rsidRDefault="00E540C6" w:rsidP="00696231">
      <w:pPr>
        <w:spacing w:after="0"/>
        <w:jc w:val="both"/>
        <w:rPr>
          <w:lang w:val="de-CH"/>
        </w:rPr>
      </w:pPr>
      <w:r w:rsidRPr="00DE5B96">
        <w:rPr>
          <w:lang w:val="de-CH"/>
        </w:rPr>
        <w:t>Die Unterric</w:t>
      </w:r>
      <w:r w:rsidR="00B468C0" w:rsidRPr="00DE5B96">
        <w:rPr>
          <w:lang w:val="de-CH"/>
        </w:rPr>
        <w:t xml:space="preserve">htseinheiten sind so aufgebaut, dass eine möglichst lehrreiche und motivierende Atmosphäre im Unterricht geschaffen werden kann. Vor allem wurde Wert </w:t>
      </w:r>
      <w:proofErr w:type="gramStart"/>
      <w:r w:rsidR="00B468C0" w:rsidRPr="00DE5B96">
        <w:rPr>
          <w:lang w:val="de-CH"/>
        </w:rPr>
        <w:t>darauf gelegt</w:t>
      </w:r>
      <w:proofErr w:type="gramEnd"/>
      <w:r w:rsidR="00B468C0" w:rsidRPr="00DE5B96">
        <w:rPr>
          <w:lang w:val="de-CH"/>
        </w:rPr>
        <w:t xml:space="preserve">, dass die einzelnen Einheiten viel Eigenaktivität der Schülerinnen und Schüler voraussetzen, sodass bei den Lernenden ein gewisses Verantwortungsgefühl entsteht. </w:t>
      </w:r>
      <w:r w:rsidR="00336491" w:rsidRPr="00DE5B96">
        <w:rPr>
          <w:lang w:val="de-CH"/>
        </w:rPr>
        <w:t xml:space="preserve">Dadurch werden nicht </w:t>
      </w:r>
      <w:r w:rsidR="003024E4" w:rsidRPr="00DE5B96">
        <w:rPr>
          <w:lang w:val="de-CH"/>
        </w:rPr>
        <w:t>nur Fachkompetenzen, sondern auch Sozial- und Selbstkompetenzen</w:t>
      </w:r>
      <w:r w:rsidR="00336491" w:rsidRPr="00DE5B96">
        <w:rPr>
          <w:lang w:val="de-CH"/>
        </w:rPr>
        <w:t xml:space="preserve"> gefördert</w:t>
      </w:r>
      <w:r w:rsidR="003024E4" w:rsidRPr="00DE5B96">
        <w:rPr>
          <w:lang w:val="de-CH"/>
        </w:rPr>
        <w:t xml:space="preserve">. Nur das Wissen über die Problematik von Food </w:t>
      </w:r>
      <w:proofErr w:type="spellStart"/>
      <w:r w:rsidR="003024E4" w:rsidRPr="00DE5B96">
        <w:rPr>
          <w:lang w:val="de-CH"/>
        </w:rPr>
        <w:t>Waste</w:t>
      </w:r>
      <w:proofErr w:type="spellEnd"/>
      <w:r w:rsidR="003024E4" w:rsidRPr="00DE5B96">
        <w:rPr>
          <w:lang w:val="de-CH"/>
        </w:rPr>
        <w:t xml:space="preserve"> reicht nicht aus, um etwas zu verändern. Wichtig ist, dass die Schülerinnen und Schüler</w:t>
      </w:r>
      <w:r w:rsidR="00155BD3" w:rsidRPr="00DE5B96">
        <w:rPr>
          <w:lang w:val="de-CH"/>
        </w:rPr>
        <w:t xml:space="preserve"> von sich aus</w:t>
      </w:r>
      <w:r w:rsidR="003024E4" w:rsidRPr="00DE5B96">
        <w:rPr>
          <w:lang w:val="de-CH"/>
        </w:rPr>
        <w:t xml:space="preserve"> versuchen die Augen zu öffnen und erkennen, dass der Umgang mit Lebensmittel die Zukunft prägen wird. </w:t>
      </w:r>
    </w:p>
    <w:p w14:paraId="6ECA800D" w14:textId="3B1C9752" w:rsidR="00C17A3E" w:rsidRPr="00DE5B96" w:rsidRDefault="00ED6F24" w:rsidP="00696231">
      <w:pPr>
        <w:jc w:val="both"/>
        <w:rPr>
          <w:lang w:val="de-CH"/>
        </w:rPr>
      </w:pPr>
      <w:r w:rsidRPr="00DE5B96">
        <w:rPr>
          <w:lang w:val="de-CH"/>
        </w:rPr>
        <w:br w:type="page"/>
      </w:r>
    </w:p>
    <w:p w14:paraId="3FF87FAE" w14:textId="727D6B6A" w:rsidR="00FF6172" w:rsidRPr="00DE5B96" w:rsidRDefault="000023E3" w:rsidP="00FF6172">
      <w:pPr>
        <w:pStyle w:val="berschrift2"/>
        <w:rPr>
          <w:lang w:val="de-CH"/>
        </w:rPr>
      </w:pPr>
      <w:bookmarkStart w:id="7" w:name="_Toc450865479"/>
      <w:r w:rsidRPr="00DE5B96">
        <w:rPr>
          <w:lang w:val="de-CH"/>
        </w:rPr>
        <w:lastRenderedPageBreak/>
        <w:t>6</w:t>
      </w:r>
      <w:r w:rsidR="00FF6172" w:rsidRPr="00DE5B96">
        <w:rPr>
          <w:lang w:val="de-CH"/>
        </w:rPr>
        <w:t>. Überblick über die Unterrichtseinheiten</w:t>
      </w:r>
      <w:bookmarkEnd w:id="7"/>
    </w:p>
    <w:tbl>
      <w:tblPr>
        <w:tblStyle w:val="Rastertabelle1hell"/>
        <w:tblW w:w="0" w:type="auto"/>
        <w:tblLook w:val="04A0" w:firstRow="1" w:lastRow="0" w:firstColumn="1" w:lastColumn="0" w:noHBand="0" w:noVBand="1"/>
      </w:tblPr>
      <w:tblGrid>
        <w:gridCol w:w="2458"/>
        <w:gridCol w:w="2927"/>
        <w:gridCol w:w="2265"/>
        <w:gridCol w:w="647"/>
      </w:tblGrid>
      <w:tr w:rsidR="007063CA" w:rsidRPr="00DE5B96" w14:paraId="1F20233F" w14:textId="61969CBE" w:rsidTr="004C497E">
        <w:trPr>
          <w:cnfStyle w:val="100000000000" w:firstRow="1" w:lastRow="0" w:firstColumn="0" w:lastColumn="0" w:oddVBand="0" w:evenVBand="0" w:oddHBand="0"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458" w:type="dxa"/>
          </w:tcPr>
          <w:p w14:paraId="4BEE45A1" w14:textId="7F768B61" w:rsidR="00FF6172" w:rsidRPr="00DE5B96" w:rsidRDefault="00FF6172" w:rsidP="00CA1F70">
            <w:pPr>
              <w:spacing w:after="200"/>
              <w:rPr>
                <w:szCs w:val="20"/>
                <w:lang w:val="de-CH"/>
              </w:rPr>
            </w:pPr>
            <w:r w:rsidRPr="00DE5B96">
              <w:rPr>
                <w:szCs w:val="20"/>
                <w:lang w:val="de-CH"/>
              </w:rPr>
              <w:t>Unterrichtseinheit</w:t>
            </w:r>
          </w:p>
        </w:tc>
        <w:tc>
          <w:tcPr>
            <w:tcW w:w="2927" w:type="dxa"/>
          </w:tcPr>
          <w:p w14:paraId="0EF200C4" w14:textId="01CE0898" w:rsidR="00FF6172" w:rsidRPr="00DE5B96" w:rsidRDefault="00FF6172" w:rsidP="00CA1F70">
            <w:pPr>
              <w:spacing w:after="200"/>
              <w:cnfStyle w:val="100000000000" w:firstRow="1" w:lastRow="0" w:firstColumn="0" w:lastColumn="0" w:oddVBand="0" w:evenVBand="0" w:oddHBand="0" w:evenHBand="0" w:firstRowFirstColumn="0" w:firstRowLastColumn="0" w:lastRowFirstColumn="0" w:lastRowLastColumn="0"/>
              <w:rPr>
                <w:szCs w:val="20"/>
                <w:lang w:val="de-CH"/>
              </w:rPr>
            </w:pPr>
            <w:r w:rsidRPr="00DE5B96">
              <w:rPr>
                <w:szCs w:val="20"/>
                <w:lang w:val="de-CH"/>
              </w:rPr>
              <w:t>Zielsetzung</w:t>
            </w:r>
          </w:p>
        </w:tc>
        <w:tc>
          <w:tcPr>
            <w:tcW w:w="2265" w:type="dxa"/>
          </w:tcPr>
          <w:p w14:paraId="7514196B" w14:textId="582C688A" w:rsidR="00FF6172" w:rsidRPr="00DE5B96" w:rsidRDefault="00FF6172" w:rsidP="00CA1F70">
            <w:pPr>
              <w:spacing w:after="200"/>
              <w:cnfStyle w:val="100000000000" w:firstRow="1" w:lastRow="0" w:firstColumn="0" w:lastColumn="0" w:oddVBand="0" w:evenVBand="0" w:oddHBand="0" w:evenHBand="0" w:firstRowFirstColumn="0" w:firstRowLastColumn="0" w:lastRowFirstColumn="0" w:lastRowLastColumn="0"/>
              <w:rPr>
                <w:szCs w:val="20"/>
                <w:lang w:val="de-CH"/>
              </w:rPr>
            </w:pPr>
            <w:r w:rsidRPr="00DE5B96">
              <w:rPr>
                <w:szCs w:val="20"/>
                <w:lang w:val="de-CH"/>
              </w:rPr>
              <w:t>Materialien</w:t>
            </w:r>
          </w:p>
        </w:tc>
        <w:tc>
          <w:tcPr>
            <w:tcW w:w="647" w:type="dxa"/>
          </w:tcPr>
          <w:p w14:paraId="6A081DF5" w14:textId="30CB89C0" w:rsidR="00FF6172" w:rsidRPr="00DE5B96" w:rsidRDefault="00FF6172" w:rsidP="00CA1F70">
            <w:pPr>
              <w:cnfStyle w:val="100000000000" w:firstRow="1" w:lastRow="0" w:firstColumn="0" w:lastColumn="0" w:oddVBand="0" w:evenVBand="0" w:oddHBand="0" w:evenHBand="0" w:firstRowFirstColumn="0" w:firstRowLastColumn="0" w:lastRowFirstColumn="0" w:lastRowLastColumn="0"/>
              <w:rPr>
                <w:szCs w:val="20"/>
                <w:lang w:val="de-CH"/>
              </w:rPr>
            </w:pPr>
            <w:r w:rsidRPr="00DE5B96">
              <w:rPr>
                <w:szCs w:val="20"/>
                <w:lang w:val="de-CH"/>
              </w:rPr>
              <w:t>Zeit</w:t>
            </w:r>
          </w:p>
        </w:tc>
      </w:tr>
      <w:tr w:rsidR="007063CA" w:rsidRPr="00DE5B96" w14:paraId="52E08DAB" w14:textId="54722049" w:rsidTr="00CA1F70">
        <w:trPr>
          <w:trHeight w:val="2039"/>
        </w:trPr>
        <w:tc>
          <w:tcPr>
            <w:cnfStyle w:val="001000000000" w:firstRow="0" w:lastRow="0" w:firstColumn="1" w:lastColumn="0" w:oddVBand="0" w:evenVBand="0" w:oddHBand="0" w:evenHBand="0" w:firstRowFirstColumn="0" w:firstRowLastColumn="0" w:lastRowFirstColumn="0" w:lastRowLastColumn="0"/>
            <w:tcW w:w="2458" w:type="dxa"/>
            <w:shd w:val="clear" w:color="auto" w:fill="E1C9E7" w:themeFill="accent5" w:themeFillTint="66"/>
          </w:tcPr>
          <w:p w14:paraId="2EF4E7A7" w14:textId="6D36C021" w:rsidR="00FF6172" w:rsidRPr="00DE5B96" w:rsidRDefault="007B131D" w:rsidP="00CA1F70">
            <w:pPr>
              <w:spacing w:after="200"/>
              <w:rPr>
                <w:b w:val="0"/>
                <w:szCs w:val="20"/>
                <w:lang w:val="de-CH"/>
              </w:rPr>
            </w:pPr>
            <w:r w:rsidRPr="00DE5B96">
              <w:rPr>
                <w:b w:val="0"/>
                <w:szCs w:val="20"/>
                <w:lang w:val="de-CH"/>
              </w:rPr>
              <w:t xml:space="preserve">Jenseits der Norm </w:t>
            </w:r>
          </w:p>
        </w:tc>
        <w:tc>
          <w:tcPr>
            <w:tcW w:w="2927" w:type="dxa"/>
            <w:shd w:val="clear" w:color="auto" w:fill="E1C9E7" w:themeFill="accent5" w:themeFillTint="66"/>
          </w:tcPr>
          <w:p w14:paraId="0467BB40" w14:textId="17038FDA" w:rsidR="00FF6172" w:rsidRPr="00DE5B96" w:rsidRDefault="004C497E" w:rsidP="00CA1F70">
            <w:pPr>
              <w:spacing w:after="200"/>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Die Einführung</w:t>
            </w:r>
            <w:r w:rsidR="00FF6172" w:rsidRPr="00DE5B96">
              <w:rPr>
                <w:szCs w:val="20"/>
                <w:lang w:val="de-CH"/>
              </w:rPr>
              <w:t xml:space="preserve"> soll </w:t>
            </w:r>
            <w:r w:rsidR="00B35349" w:rsidRPr="00DE5B96">
              <w:rPr>
                <w:szCs w:val="20"/>
                <w:lang w:val="de-CH"/>
              </w:rPr>
              <w:t>die Schülerinnen und Schüler provozieren und somit</w:t>
            </w:r>
            <w:r w:rsidRPr="00DE5B96">
              <w:rPr>
                <w:szCs w:val="20"/>
                <w:lang w:val="de-CH"/>
              </w:rPr>
              <w:t xml:space="preserve"> einen spannenden Einstieg ins Thema Food </w:t>
            </w:r>
            <w:proofErr w:type="spellStart"/>
            <w:r w:rsidRPr="00DE5B96">
              <w:rPr>
                <w:szCs w:val="20"/>
                <w:lang w:val="de-CH"/>
              </w:rPr>
              <w:t>Waste</w:t>
            </w:r>
            <w:proofErr w:type="spellEnd"/>
            <w:r w:rsidRPr="00DE5B96">
              <w:rPr>
                <w:szCs w:val="20"/>
                <w:lang w:val="de-CH"/>
              </w:rPr>
              <w:t xml:space="preserve"> ermöglichen</w:t>
            </w:r>
            <w:r w:rsidR="007B131D" w:rsidRPr="00DE5B96">
              <w:rPr>
                <w:szCs w:val="20"/>
                <w:lang w:val="de-CH"/>
              </w:rPr>
              <w:t xml:space="preserve">. </w:t>
            </w:r>
          </w:p>
        </w:tc>
        <w:tc>
          <w:tcPr>
            <w:tcW w:w="2265" w:type="dxa"/>
            <w:shd w:val="clear" w:color="auto" w:fill="E1C9E7" w:themeFill="accent5" w:themeFillTint="66"/>
          </w:tcPr>
          <w:p w14:paraId="14255BB3" w14:textId="4C2576FD" w:rsidR="00FF6172" w:rsidRPr="00DE5B96" w:rsidRDefault="00290D39" w:rsidP="00CA1F70">
            <w:pPr>
              <w:ind w:left="169" w:hanging="169"/>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 a</w:t>
            </w:r>
            <w:r w:rsidR="007B131D" w:rsidRPr="00DE5B96">
              <w:rPr>
                <w:szCs w:val="20"/>
                <w:lang w:val="de-CH"/>
              </w:rPr>
              <w:t xml:space="preserve">ufgrund optischer Mängel </w:t>
            </w:r>
            <w:r w:rsidR="00970D93" w:rsidRPr="00DE5B96">
              <w:rPr>
                <w:lang w:val="de-CH"/>
              </w:rPr>
              <w:t>aussortierte Karotten (</w:t>
            </w:r>
            <w:proofErr w:type="spellStart"/>
            <w:r w:rsidR="007B131D" w:rsidRPr="00DE5B96">
              <w:rPr>
                <w:lang w:val="de-CH"/>
              </w:rPr>
              <w:t>Ünique</w:t>
            </w:r>
            <w:proofErr w:type="spellEnd"/>
            <w:r w:rsidR="007B131D" w:rsidRPr="00DE5B96">
              <w:rPr>
                <w:lang w:val="de-CH"/>
              </w:rPr>
              <w:t xml:space="preserve"> Marke</w:t>
            </w:r>
            <w:r w:rsidR="007B131D" w:rsidRPr="00DE5B96">
              <w:rPr>
                <w:szCs w:val="20"/>
                <w:lang w:val="de-CH"/>
              </w:rPr>
              <w:t>, Coop)</w:t>
            </w:r>
          </w:p>
          <w:p w14:paraId="1A8747F7" w14:textId="02DA3FFE" w:rsidR="007B131D" w:rsidRPr="00DE5B96" w:rsidRDefault="007B131D" w:rsidP="00CA1F70">
            <w:pPr>
              <w:ind w:left="169" w:hanging="169"/>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 xml:space="preserve">- </w:t>
            </w:r>
            <w:r w:rsidR="00290D39" w:rsidRPr="00DE5B96">
              <w:rPr>
                <w:szCs w:val="20"/>
                <w:lang w:val="de-CH"/>
              </w:rPr>
              <w:t>d</w:t>
            </w:r>
            <w:r w:rsidR="001019D8" w:rsidRPr="00DE5B96">
              <w:rPr>
                <w:szCs w:val="20"/>
                <w:lang w:val="de-CH"/>
              </w:rPr>
              <w:t xml:space="preserve">er Norm entsprechende </w:t>
            </w:r>
            <w:r w:rsidR="00970D93" w:rsidRPr="00DE5B96">
              <w:rPr>
                <w:szCs w:val="20"/>
                <w:lang w:val="de-CH"/>
              </w:rPr>
              <w:t>Karotten</w:t>
            </w:r>
            <w:r w:rsidRPr="00DE5B96">
              <w:rPr>
                <w:szCs w:val="20"/>
                <w:lang w:val="de-CH"/>
              </w:rPr>
              <w:t xml:space="preserve"> </w:t>
            </w:r>
          </w:p>
        </w:tc>
        <w:tc>
          <w:tcPr>
            <w:tcW w:w="647" w:type="dxa"/>
            <w:shd w:val="clear" w:color="auto" w:fill="E1C9E7" w:themeFill="accent5" w:themeFillTint="66"/>
          </w:tcPr>
          <w:p w14:paraId="394D7A05" w14:textId="64906EC0" w:rsidR="00FF6172" w:rsidRPr="00DE5B96" w:rsidRDefault="00B35349" w:rsidP="00CA1F70">
            <w:pPr>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15’</w:t>
            </w:r>
          </w:p>
        </w:tc>
      </w:tr>
      <w:tr w:rsidR="00B35349" w:rsidRPr="00DE5B96" w14:paraId="34CF0912" w14:textId="77777777" w:rsidTr="00CA1F70">
        <w:trPr>
          <w:trHeight w:val="2938"/>
        </w:trPr>
        <w:tc>
          <w:tcPr>
            <w:cnfStyle w:val="001000000000" w:firstRow="0" w:lastRow="0" w:firstColumn="1" w:lastColumn="0" w:oddVBand="0" w:evenVBand="0" w:oddHBand="0" w:evenHBand="0" w:firstRowFirstColumn="0" w:firstRowLastColumn="0" w:lastRowFirstColumn="0" w:lastRowLastColumn="0"/>
            <w:tcW w:w="2458" w:type="dxa"/>
            <w:shd w:val="clear" w:color="auto" w:fill="E1C9E7" w:themeFill="accent5" w:themeFillTint="66"/>
          </w:tcPr>
          <w:p w14:paraId="04B9393D" w14:textId="331F7562" w:rsidR="00B35349" w:rsidRPr="00DE5B96" w:rsidRDefault="007063CA" w:rsidP="00CA1F70">
            <w:pPr>
              <w:rPr>
                <w:b w:val="0"/>
                <w:szCs w:val="20"/>
                <w:lang w:val="de-CH"/>
              </w:rPr>
            </w:pPr>
            <w:r w:rsidRPr="00DE5B96">
              <w:rPr>
                <w:b w:val="0"/>
                <w:szCs w:val="20"/>
                <w:lang w:val="de-CH"/>
              </w:rPr>
              <w:t>Modifiziertes Gruppenpuzzle</w:t>
            </w:r>
          </w:p>
        </w:tc>
        <w:tc>
          <w:tcPr>
            <w:tcW w:w="2927" w:type="dxa"/>
            <w:shd w:val="clear" w:color="auto" w:fill="E1C9E7" w:themeFill="accent5" w:themeFillTint="66"/>
          </w:tcPr>
          <w:p w14:paraId="50D58EF5" w14:textId="1FC875B1" w:rsidR="00B35349" w:rsidRPr="00DE5B96" w:rsidRDefault="007063CA" w:rsidP="00CA1F70">
            <w:pPr>
              <w:cnfStyle w:val="000000000000" w:firstRow="0" w:lastRow="0" w:firstColumn="0" w:lastColumn="0" w:oddVBand="0" w:evenVBand="0" w:oddHBand="0" w:evenHBand="0" w:firstRowFirstColumn="0" w:firstRowLastColumn="0" w:lastRowFirstColumn="0" w:lastRowLastColumn="0"/>
              <w:rPr>
                <w:lang w:val="de-CH"/>
              </w:rPr>
            </w:pPr>
            <w:r w:rsidRPr="00DE5B96">
              <w:rPr>
                <w:lang w:val="de-CH"/>
              </w:rPr>
              <w:t xml:space="preserve">Die Theorieblätter und neuen Informationen über Food </w:t>
            </w:r>
            <w:proofErr w:type="spellStart"/>
            <w:r w:rsidRPr="00DE5B96">
              <w:rPr>
                <w:lang w:val="de-CH"/>
              </w:rPr>
              <w:t>Waste</w:t>
            </w:r>
            <w:proofErr w:type="spellEnd"/>
            <w:r w:rsidRPr="00DE5B96">
              <w:rPr>
                <w:lang w:val="de-CH"/>
              </w:rPr>
              <w:t xml:space="preserve"> erweitern den aktuellen Wissens</w:t>
            </w:r>
            <w:r w:rsidR="009305C3" w:rsidRPr="00DE5B96">
              <w:rPr>
                <w:lang w:val="de-CH"/>
              </w:rPr>
              <w:t>s</w:t>
            </w:r>
            <w:r w:rsidRPr="00DE5B96">
              <w:rPr>
                <w:lang w:val="de-CH"/>
              </w:rPr>
              <w:t>tand der Schülerinnen und Schüler</w:t>
            </w:r>
            <w:r w:rsidR="009305C3" w:rsidRPr="00DE5B96">
              <w:rPr>
                <w:lang w:val="de-CH"/>
              </w:rPr>
              <w:t>.</w:t>
            </w:r>
            <w:r w:rsidRPr="00DE5B96">
              <w:rPr>
                <w:lang w:val="de-CH"/>
              </w:rPr>
              <w:t xml:space="preserve"> Durch die Bearbeitung von Teil-Themen werden sie zu Experten</w:t>
            </w:r>
            <w:r w:rsidR="009305C3" w:rsidRPr="00DE5B96">
              <w:rPr>
                <w:lang w:val="de-CH"/>
              </w:rPr>
              <w:t xml:space="preserve"> ihres Themenbereichs.</w:t>
            </w:r>
          </w:p>
        </w:tc>
        <w:tc>
          <w:tcPr>
            <w:tcW w:w="2265" w:type="dxa"/>
            <w:shd w:val="clear" w:color="auto" w:fill="E1C9E7" w:themeFill="accent5" w:themeFillTint="66"/>
          </w:tcPr>
          <w:p w14:paraId="24EC854F" w14:textId="77777777" w:rsidR="00B35349" w:rsidRPr="00DE5B96" w:rsidRDefault="00A777DF" w:rsidP="00CA1F70">
            <w:pPr>
              <w:ind w:left="169" w:hanging="169"/>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 Theorieblätter:</w:t>
            </w:r>
          </w:p>
          <w:p w14:paraId="3CE3FC86" w14:textId="5F9A776A" w:rsidR="00A777DF" w:rsidRPr="00DE5B96" w:rsidRDefault="00A777DF" w:rsidP="00CA1F70">
            <w:pPr>
              <w:ind w:left="169" w:hanging="169"/>
              <w:cnfStyle w:val="000000000000" w:firstRow="0" w:lastRow="0" w:firstColumn="0" w:lastColumn="0" w:oddVBand="0" w:evenVBand="0" w:oddHBand="0" w:evenHBand="0" w:firstRowFirstColumn="0" w:firstRowLastColumn="0" w:lastRowFirstColumn="0" w:lastRowLastColumn="0"/>
              <w:rPr>
                <w:szCs w:val="20"/>
                <w:lang w:val="de-CH"/>
              </w:rPr>
            </w:pPr>
            <w:r w:rsidRPr="00DE5B96">
              <w:rPr>
                <w:b/>
                <w:szCs w:val="20"/>
                <w:lang w:val="de-CH"/>
              </w:rPr>
              <w:t xml:space="preserve">   für alle:</w:t>
            </w:r>
            <w:r w:rsidRPr="00DE5B96">
              <w:rPr>
                <w:szCs w:val="20"/>
                <w:lang w:val="de-CH"/>
              </w:rPr>
              <w:t xml:space="preserve"> </w:t>
            </w:r>
          </w:p>
          <w:p w14:paraId="271D5C78" w14:textId="77777777" w:rsidR="00A777DF" w:rsidRPr="00DE5B96" w:rsidRDefault="00A777DF" w:rsidP="00CA1F70">
            <w:pPr>
              <w:ind w:left="169" w:hanging="169"/>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 xml:space="preserve">   Food </w:t>
            </w:r>
            <w:proofErr w:type="spellStart"/>
            <w:r w:rsidRPr="00DE5B96">
              <w:rPr>
                <w:szCs w:val="20"/>
                <w:lang w:val="de-CH"/>
              </w:rPr>
              <w:t>Waste</w:t>
            </w:r>
            <w:proofErr w:type="spellEnd"/>
            <w:r w:rsidRPr="00DE5B96">
              <w:rPr>
                <w:szCs w:val="20"/>
                <w:lang w:val="de-CH"/>
              </w:rPr>
              <w:t xml:space="preserve"> in der</w:t>
            </w:r>
          </w:p>
          <w:p w14:paraId="7072E717" w14:textId="0AA10DC8" w:rsidR="00A777DF" w:rsidRPr="00DE5B96" w:rsidRDefault="00A777DF" w:rsidP="00CA1F70">
            <w:pPr>
              <w:ind w:left="169" w:hanging="169"/>
              <w:cnfStyle w:val="000000000000" w:firstRow="0" w:lastRow="0" w:firstColumn="0" w:lastColumn="0" w:oddVBand="0" w:evenVBand="0" w:oddHBand="0" w:evenHBand="0" w:firstRowFirstColumn="0" w:firstRowLastColumn="0" w:lastRowFirstColumn="0" w:lastRowLastColumn="0"/>
              <w:rPr>
                <w:b/>
                <w:szCs w:val="20"/>
                <w:lang w:val="de-CH"/>
              </w:rPr>
            </w:pPr>
            <w:r w:rsidRPr="00DE5B96">
              <w:rPr>
                <w:szCs w:val="20"/>
                <w:lang w:val="de-CH"/>
              </w:rPr>
              <w:t xml:space="preserve">   Schweiz</w:t>
            </w:r>
          </w:p>
          <w:p w14:paraId="6B2B423E" w14:textId="77777777" w:rsidR="00A777DF" w:rsidRPr="00DE5B96" w:rsidRDefault="00A777DF" w:rsidP="00CA1F70">
            <w:pPr>
              <w:ind w:left="169" w:hanging="169"/>
              <w:cnfStyle w:val="000000000000" w:firstRow="0" w:lastRow="0" w:firstColumn="0" w:lastColumn="0" w:oddVBand="0" w:evenVBand="0" w:oddHBand="0" w:evenHBand="0" w:firstRowFirstColumn="0" w:firstRowLastColumn="0" w:lastRowFirstColumn="0" w:lastRowLastColumn="0"/>
              <w:rPr>
                <w:szCs w:val="20"/>
                <w:lang w:val="de-CH"/>
              </w:rPr>
            </w:pPr>
          </w:p>
          <w:p w14:paraId="600F0046" w14:textId="3F149E15" w:rsidR="00A777DF" w:rsidRPr="00DE5B96" w:rsidRDefault="00A777DF" w:rsidP="00CA1F70">
            <w:pPr>
              <w:ind w:left="169" w:hanging="169"/>
              <w:cnfStyle w:val="000000000000" w:firstRow="0" w:lastRow="0" w:firstColumn="0" w:lastColumn="0" w:oddVBand="0" w:evenVBand="0" w:oddHBand="0" w:evenHBand="0" w:firstRowFirstColumn="0" w:firstRowLastColumn="0" w:lastRowFirstColumn="0" w:lastRowLastColumn="0"/>
              <w:rPr>
                <w:b/>
                <w:szCs w:val="20"/>
                <w:lang w:val="de-CH"/>
              </w:rPr>
            </w:pPr>
            <w:r w:rsidRPr="00DE5B96">
              <w:rPr>
                <w:b/>
                <w:szCs w:val="20"/>
                <w:lang w:val="de-CH"/>
              </w:rPr>
              <w:t xml:space="preserve">   für Experten- </w:t>
            </w:r>
          </w:p>
          <w:p w14:paraId="15015270" w14:textId="77777777" w:rsidR="00A777DF" w:rsidRPr="00DE5B96" w:rsidRDefault="00A777DF" w:rsidP="00CA1F70">
            <w:pPr>
              <w:ind w:left="169" w:hanging="169"/>
              <w:cnfStyle w:val="000000000000" w:firstRow="0" w:lastRow="0" w:firstColumn="0" w:lastColumn="0" w:oddVBand="0" w:evenVBand="0" w:oddHBand="0" w:evenHBand="0" w:firstRowFirstColumn="0" w:firstRowLastColumn="0" w:lastRowFirstColumn="0" w:lastRowLastColumn="0"/>
              <w:rPr>
                <w:b/>
                <w:szCs w:val="20"/>
                <w:lang w:val="de-CH"/>
              </w:rPr>
            </w:pPr>
            <w:r w:rsidRPr="00DE5B96">
              <w:rPr>
                <w:b/>
                <w:szCs w:val="20"/>
                <w:lang w:val="de-CH"/>
              </w:rPr>
              <w:t xml:space="preserve">   gruppen:</w:t>
            </w:r>
          </w:p>
          <w:p w14:paraId="7E81BFDC" w14:textId="50F4DE09" w:rsidR="00A777DF" w:rsidRPr="00DE5B96" w:rsidRDefault="00A777DF" w:rsidP="00CA1F70">
            <w:pPr>
              <w:ind w:left="169" w:hanging="169"/>
              <w:cnfStyle w:val="000000000000" w:firstRow="0" w:lastRow="0" w:firstColumn="0" w:lastColumn="0" w:oddVBand="0" w:evenVBand="0" w:oddHBand="0" w:evenHBand="0" w:firstRowFirstColumn="0" w:firstRowLastColumn="0" w:lastRowFirstColumn="0" w:lastRowLastColumn="0"/>
              <w:rPr>
                <w:szCs w:val="20"/>
                <w:lang w:val="de-CH"/>
              </w:rPr>
            </w:pPr>
            <w:r w:rsidRPr="00DE5B96">
              <w:rPr>
                <w:b/>
                <w:szCs w:val="20"/>
                <w:lang w:val="de-CH"/>
              </w:rPr>
              <w:t xml:space="preserve">  </w:t>
            </w:r>
            <w:r w:rsidRPr="00DE5B96">
              <w:rPr>
                <w:szCs w:val="20"/>
                <w:lang w:val="de-CH"/>
              </w:rPr>
              <w:t>- Gastronomie</w:t>
            </w:r>
          </w:p>
          <w:p w14:paraId="14D6D42C" w14:textId="77777777" w:rsidR="00A777DF" w:rsidRPr="00DE5B96" w:rsidRDefault="00A777DF" w:rsidP="00CA1F70">
            <w:pPr>
              <w:ind w:left="169" w:hanging="169"/>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 xml:space="preserve">  - Haushalt</w:t>
            </w:r>
          </w:p>
          <w:p w14:paraId="759DA38E" w14:textId="77777777" w:rsidR="00A777DF" w:rsidRPr="00DE5B96" w:rsidRDefault="00A777DF" w:rsidP="00CA1F70">
            <w:pPr>
              <w:ind w:left="169" w:hanging="169"/>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 xml:space="preserve">  - Detailhandel</w:t>
            </w:r>
          </w:p>
          <w:p w14:paraId="650B3421" w14:textId="7F452388" w:rsidR="00A777DF" w:rsidRPr="00DE5B96" w:rsidRDefault="00A777DF" w:rsidP="00CA1F70">
            <w:pPr>
              <w:ind w:left="169" w:hanging="169"/>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 xml:space="preserve">  - Verarbeitung</w:t>
            </w:r>
          </w:p>
          <w:p w14:paraId="2BDA36E1" w14:textId="7EBC239F" w:rsidR="00A777DF" w:rsidRPr="00DE5B96" w:rsidRDefault="00A777DF" w:rsidP="00CA1F70">
            <w:pPr>
              <w:ind w:left="169" w:hanging="169"/>
              <w:cnfStyle w:val="000000000000" w:firstRow="0" w:lastRow="0" w:firstColumn="0" w:lastColumn="0" w:oddVBand="0" w:evenVBand="0" w:oddHBand="0" w:evenHBand="0" w:firstRowFirstColumn="0" w:firstRowLastColumn="0" w:lastRowFirstColumn="0" w:lastRowLastColumn="0"/>
              <w:rPr>
                <w:szCs w:val="20"/>
                <w:lang w:val="de-CH"/>
              </w:rPr>
            </w:pPr>
          </w:p>
        </w:tc>
        <w:tc>
          <w:tcPr>
            <w:tcW w:w="647" w:type="dxa"/>
            <w:shd w:val="clear" w:color="auto" w:fill="E1C9E7" w:themeFill="accent5" w:themeFillTint="66"/>
          </w:tcPr>
          <w:p w14:paraId="6D782276" w14:textId="68B006FC" w:rsidR="00B35349" w:rsidRPr="00DE5B96" w:rsidRDefault="003D7192" w:rsidP="00CA1F70">
            <w:pPr>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30’</w:t>
            </w:r>
          </w:p>
        </w:tc>
      </w:tr>
      <w:tr w:rsidR="004C497E" w:rsidRPr="00DE5B96" w14:paraId="1E7AA721" w14:textId="6C4EE210" w:rsidTr="00B56437">
        <w:tc>
          <w:tcPr>
            <w:cnfStyle w:val="001000000000" w:firstRow="0" w:lastRow="0" w:firstColumn="1" w:lastColumn="0" w:oddVBand="0" w:evenVBand="0" w:oddHBand="0" w:evenHBand="0" w:firstRowFirstColumn="0" w:firstRowLastColumn="0" w:lastRowFirstColumn="0" w:lastRowLastColumn="0"/>
            <w:tcW w:w="2458" w:type="dxa"/>
            <w:shd w:val="clear" w:color="auto" w:fill="C7E3C4" w:themeFill="accent4" w:themeFillTint="66"/>
          </w:tcPr>
          <w:p w14:paraId="20941DA9" w14:textId="79DBC5EE" w:rsidR="00FF6172" w:rsidRPr="00DE5B96" w:rsidRDefault="00FF6172" w:rsidP="00CA1F70">
            <w:pPr>
              <w:spacing w:after="200"/>
              <w:rPr>
                <w:b w:val="0"/>
                <w:szCs w:val="20"/>
                <w:lang w:val="de-CH"/>
              </w:rPr>
            </w:pPr>
            <w:r w:rsidRPr="00DE5B96">
              <w:rPr>
                <w:b w:val="0"/>
                <w:szCs w:val="20"/>
                <w:lang w:val="de-CH"/>
              </w:rPr>
              <w:t>Poster</w:t>
            </w:r>
          </w:p>
        </w:tc>
        <w:tc>
          <w:tcPr>
            <w:tcW w:w="2927" w:type="dxa"/>
            <w:shd w:val="clear" w:color="auto" w:fill="C7E3C4" w:themeFill="accent4" w:themeFillTint="66"/>
          </w:tcPr>
          <w:p w14:paraId="6D42A66C" w14:textId="4E3654B0" w:rsidR="00FF6172" w:rsidRPr="00DE5B96" w:rsidRDefault="004805AB" w:rsidP="00CA1F70">
            <w:pPr>
              <w:spacing w:after="200"/>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 xml:space="preserve">Die Gestaltung der Poster soll den gegenseitigen Austausch und Abgleich der Erkenntnisse </w:t>
            </w:r>
            <w:r w:rsidR="00BD12FC" w:rsidRPr="00DE5B96">
              <w:rPr>
                <w:szCs w:val="20"/>
                <w:lang w:val="de-CH"/>
              </w:rPr>
              <w:t>aus den Themenbereichen</w:t>
            </w:r>
            <w:r w:rsidR="0090681A" w:rsidRPr="00DE5B96">
              <w:rPr>
                <w:szCs w:val="20"/>
                <w:lang w:val="de-CH"/>
              </w:rPr>
              <w:t xml:space="preserve"> </w:t>
            </w:r>
            <w:r w:rsidRPr="00DE5B96">
              <w:rPr>
                <w:szCs w:val="20"/>
                <w:lang w:val="de-CH"/>
              </w:rPr>
              <w:t xml:space="preserve">ermöglichen und ein gemeinsames Ergebnis erzielen. </w:t>
            </w:r>
          </w:p>
        </w:tc>
        <w:tc>
          <w:tcPr>
            <w:tcW w:w="2265" w:type="dxa"/>
            <w:shd w:val="clear" w:color="auto" w:fill="C7E3C4" w:themeFill="accent4" w:themeFillTint="66"/>
          </w:tcPr>
          <w:p w14:paraId="09FF2B92" w14:textId="77777777" w:rsidR="00FF6172" w:rsidRPr="00DE5B96" w:rsidRDefault="0090681A" w:rsidP="00CA1F70">
            <w:pPr>
              <w:spacing w:after="200"/>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 Poster</w:t>
            </w:r>
          </w:p>
          <w:p w14:paraId="6B63CDBE" w14:textId="77777777" w:rsidR="0090681A" w:rsidRPr="00DE5B96" w:rsidRDefault="0090681A" w:rsidP="00CA1F70">
            <w:pPr>
              <w:spacing w:after="200"/>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 Theorieblätter</w:t>
            </w:r>
          </w:p>
          <w:p w14:paraId="30F768C2" w14:textId="0FD21ADC" w:rsidR="0090681A" w:rsidRPr="00DE5B96" w:rsidRDefault="0090681A" w:rsidP="00CA1F70">
            <w:pPr>
              <w:spacing w:after="200"/>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 Bilder</w:t>
            </w:r>
          </w:p>
        </w:tc>
        <w:tc>
          <w:tcPr>
            <w:tcW w:w="647" w:type="dxa"/>
            <w:shd w:val="clear" w:color="auto" w:fill="C7E3C4" w:themeFill="accent4" w:themeFillTint="66"/>
          </w:tcPr>
          <w:p w14:paraId="29436E42" w14:textId="00AFFA34" w:rsidR="00FF6172" w:rsidRPr="00DE5B96" w:rsidRDefault="0090681A" w:rsidP="00CA1F70">
            <w:pPr>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45</w:t>
            </w:r>
            <w:r w:rsidR="00FD032C" w:rsidRPr="00DE5B96">
              <w:rPr>
                <w:szCs w:val="20"/>
                <w:lang w:val="de-CH"/>
              </w:rPr>
              <w:t>’</w:t>
            </w:r>
          </w:p>
        </w:tc>
      </w:tr>
      <w:tr w:rsidR="004C497E" w:rsidRPr="00DE5B96" w14:paraId="1D1A0AE3" w14:textId="1AE9A9ED" w:rsidTr="00B56437">
        <w:tc>
          <w:tcPr>
            <w:cnfStyle w:val="001000000000" w:firstRow="0" w:lastRow="0" w:firstColumn="1" w:lastColumn="0" w:oddVBand="0" w:evenVBand="0" w:oddHBand="0" w:evenHBand="0" w:firstRowFirstColumn="0" w:firstRowLastColumn="0" w:lastRowFirstColumn="0" w:lastRowLastColumn="0"/>
            <w:tcW w:w="2458" w:type="dxa"/>
            <w:shd w:val="clear" w:color="auto" w:fill="C3E8E9" w:themeFill="accent2" w:themeFillTint="66"/>
          </w:tcPr>
          <w:p w14:paraId="626A6FDB" w14:textId="7560ACB4" w:rsidR="00FF6172" w:rsidRPr="00DE5B96" w:rsidRDefault="009E03A7" w:rsidP="00CA1F70">
            <w:pPr>
              <w:spacing w:after="200"/>
              <w:rPr>
                <w:b w:val="0"/>
                <w:szCs w:val="20"/>
                <w:lang w:val="de-CH"/>
              </w:rPr>
            </w:pPr>
            <w:r w:rsidRPr="00DE5B96">
              <w:rPr>
                <w:b w:val="0"/>
                <w:szCs w:val="20"/>
                <w:lang w:val="de-CH"/>
              </w:rPr>
              <w:t>Gallery</w:t>
            </w:r>
            <w:r w:rsidR="0090681A" w:rsidRPr="00DE5B96">
              <w:rPr>
                <w:b w:val="0"/>
                <w:szCs w:val="20"/>
                <w:lang w:val="de-CH"/>
              </w:rPr>
              <w:t xml:space="preserve"> </w:t>
            </w:r>
            <w:proofErr w:type="spellStart"/>
            <w:r w:rsidR="0090681A" w:rsidRPr="00DE5B96">
              <w:rPr>
                <w:b w:val="0"/>
                <w:szCs w:val="20"/>
                <w:lang w:val="de-CH"/>
              </w:rPr>
              <w:t>walk</w:t>
            </w:r>
            <w:proofErr w:type="spellEnd"/>
            <w:r w:rsidR="0090681A" w:rsidRPr="00DE5B96">
              <w:rPr>
                <w:b w:val="0"/>
                <w:szCs w:val="20"/>
                <w:lang w:val="de-CH"/>
              </w:rPr>
              <w:t xml:space="preserve"> </w:t>
            </w:r>
          </w:p>
        </w:tc>
        <w:tc>
          <w:tcPr>
            <w:tcW w:w="2927" w:type="dxa"/>
            <w:shd w:val="clear" w:color="auto" w:fill="C3E8E9" w:themeFill="accent2" w:themeFillTint="66"/>
          </w:tcPr>
          <w:p w14:paraId="285220B7" w14:textId="155BBE14" w:rsidR="00FF6172" w:rsidRPr="00DE5B96" w:rsidRDefault="009E03A7" w:rsidP="00CA1F70">
            <w:pPr>
              <w:spacing w:after="200"/>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 xml:space="preserve">Durch den Gallery </w:t>
            </w:r>
            <w:proofErr w:type="spellStart"/>
            <w:r w:rsidRPr="00DE5B96">
              <w:rPr>
                <w:szCs w:val="20"/>
                <w:lang w:val="de-CH"/>
              </w:rPr>
              <w:t>walk</w:t>
            </w:r>
            <w:proofErr w:type="spellEnd"/>
            <w:r w:rsidRPr="00DE5B96">
              <w:rPr>
                <w:szCs w:val="20"/>
                <w:lang w:val="de-CH"/>
              </w:rPr>
              <w:t xml:space="preserve"> gelangen alle Schülerinnen und Schüler auf den gleichen Wissens</w:t>
            </w:r>
            <w:r w:rsidR="00BD12FC" w:rsidRPr="00DE5B96">
              <w:rPr>
                <w:szCs w:val="20"/>
                <w:lang w:val="de-CH"/>
              </w:rPr>
              <w:t>s</w:t>
            </w:r>
            <w:r w:rsidRPr="00DE5B96">
              <w:rPr>
                <w:szCs w:val="20"/>
                <w:lang w:val="de-CH"/>
              </w:rPr>
              <w:t>tand.</w:t>
            </w:r>
          </w:p>
        </w:tc>
        <w:tc>
          <w:tcPr>
            <w:tcW w:w="2265" w:type="dxa"/>
            <w:shd w:val="clear" w:color="auto" w:fill="C3E8E9" w:themeFill="accent2" w:themeFillTint="66"/>
          </w:tcPr>
          <w:p w14:paraId="684FBC3C" w14:textId="77777777" w:rsidR="00FF6172" w:rsidRPr="00DE5B96" w:rsidRDefault="009E03A7" w:rsidP="00CA1F70">
            <w:pPr>
              <w:spacing w:after="200"/>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 Poster</w:t>
            </w:r>
          </w:p>
          <w:p w14:paraId="76A0E4D2" w14:textId="77777777" w:rsidR="009E03A7" w:rsidRPr="00DE5B96" w:rsidRDefault="009E03A7" w:rsidP="00CA1F70">
            <w:pPr>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 xml:space="preserve">- Arbeitsblatt: </w:t>
            </w:r>
          </w:p>
          <w:p w14:paraId="6439BEC2" w14:textId="03DC177E" w:rsidR="000A073C" w:rsidRPr="00DE5B96" w:rsidRDefault="009E03A7" w:rsidP="00CA1F70">
            <w:pPr>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 xml:space="preserve">  </w:t>
            </w:r>
            <w:r w:rsidR="00B56437" w:rsidRPr="00DE5B96">
              <w:rPr>
                <w:szCs w:val="20"/>
                <w:lang w:val="de-CH"/>
              </w:rPr>
              <w:t xml:space="preserve">Food </w:t>
            </w:r>
            <w:proofErr w:type="spellStart"/>
            <w:r w:rsidR="00B56437" w:rsidRPr="00DE5B96">
              <w:rPr>
                <w:szCs w:val="20"/>
                <w:lang w:val="de-CH"/>
              </w:rPr>
              <w:t>Waste</w:t>
            </w:r>
            <w:proofErr w:type="spellEnd"/>
            <w:r w:rsidR="00B56437" w:rsidRPr="00DE5B96">
              <w:rPr>
                <w:szCs w:val="20"/>
                <w:lang w:val="de-CH"/>
              </w:rPr>
              <w:t xml:space="preserve"> -</w:t>
            </w:r>
            <w:r w:rsidR="000A073C" w:rsidRPr="00DE5B96">
              <w:rPr>
                <w:szCs w:val="20"/>
                <w:lang w:val="de-CH"/>
              </w:rPr>
              <w:t xml:space="preserve"> </w:t>
            </w:r>
          </w:p>
          <w:p w14:paraId="0EDD51D8" w14:textId="77777777" w:rsidR="007F5A6F" w:rsidRPr="00DE5B96" w:rsidRDefault="000A073C" w:rsidP="00CA1F70">
            <w:pPr>
              <w:ind w:left="49" w:hanging="49"/>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 xml:space="preserve">  </w:t>
            </w:r>
            <w:r w:rsidR="007F5A6F" w:rsidRPr="00DE5B96">
              <w:rPr>
                <w:szCs w:val="20"/>
                <w:lang w:val="de-CH"/>
              </w:rPr>
              <w:t>entlang der</w:t>
            </w:r>
          </w:p>
          <w:p w14:paraId="6EDA4A6E" w14:textId="3909F31D" w:rsidR="007F5A6F" w:rsidRPr="00DE5B96" w:rsidRDefault="007F5A6F" w:rsidP="00CA1F70">
            <w:pPr>
              <w:ind w:left="49" w:hanging="49"/>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 xml:space="preserve">  Wertschöpfungs-</w:t>
            </w:r>
          </w:p>
          <w:p w14:paraId="71BDE57E" w14:textId="4DC07E65" w:rsidR="009E03A7" w:rsidRPr="00DE5B96" w:rsidRDefault="007F5A6F" w:rsidP="00CA1F70">
            <w:pPr>
              <w:ind w:left="49" w:hanging="49"/>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 xml:space="preserve">  kette</w:t>
            </w:r>
          </w:p>
        </w:tc>
        <w:tc>
          <w:tcPr>
            <w:tcW w:w="647" w:type="dxa"/>
            <w:shd w:val="clear" w:color="auto" w:fill="C3E8E9" w:themeFill="accent2" w:themeFillTint="66"/>
          </w:tcPr>
          <w:p w14:paraId="1128BBAC" w14:textId="76E73B5C" w:rsidR="00FF6172" w:rsidRPr="00DE5B96" w:rsidRDefault="0090681A" w:rsidP="00CA1F70">
            <w:pPr>
              <w:cnfStyle w:val="000000000000" w:firstRow="0" w:lastRow="0" w:firstColumn="0" w:lastColumn="0" w:oddVBand="0" w:evenVBand="0" w:oddHBand="0" w:evenHBand="0" w:firstRowFirstColumn="0" w:firstRowLastColumn="0" w:lastRowFirstColumn="0" w:lastRowLastColumn="0"/>
              <w:rPr>
                <w:szCs w:val="20"/>
                <w:lang w:val="de-CH"/>
              </w:rPr>
            </w:pPr>
            <w:r w:rsidRPr="00DE5B96">
              <w:rPr>
                <w:szCs w:val="20"/>
                <w:lang w:val="de-CH"/>
              </w:rPr>
              <w:t>45</w:t>
            </w:r>
            <w:r w:rsidR="00FD032C" w:rsidRPr="00DE5B96">
              <w:rPr>
                <w:szCs w:val="20"/>
                <w:lang w:val="de-CH"/>
              </w:rPr>
              <w:t>’</w:t>
            </w:r>
          </w:p>
        </w:tc>
      </w:tr>
      <w:tr w:rsidR="00B56437" w:rsidRPr="00DE5B96" w14:paraId="63F1D739" w14:textId="62B46F67" w:rsidTr="00B56437">
        <w:tc>
          <w:tcPr>
            <w:cnfStyle w:val="001000000000" w:firstRow="0" w:lastRow="0" w:firstColumn="1" w:lastColumn="0" w:oddVBand="0" w:evenVBand="0" w:oddHBand="0" w:evenHBand="0" w:firstRowFirstColumn="0" w:firstRowLastColumn="0" w:lastRowFirstColumn="0" w:lastRowLastColumn="0"/>
            <w:tcW w:w="2458" w:type="dxa"/>
            <w:shd w:val="clear" w:color="auto" w:fill="FBE9B7" w:themeFill="accent6" w:themeFillTint="66"/>
          </w:tcPr>
          <w:p w14:paraId="0B20608A" w14:textId="5A32F7D4" w:rsidR="00FF6172" w:rsidRPr="00BA6D1B" w:rsidRDefault="00BA6D1B" w:rsidP="00CA1F70">
            <w:pPr>
              <w:spacing w:after="200"/>
              <w:rPr>
                <w:b w:val="0"/>
                <w:szCs w:val="20"/>
                <w:lang w:val="de-CH"/>
              </w:rPr>
            </w:pPr>
            <w:r>
              <w:rPr>
                <w:b w:val="0"/>
                <w:szCs w:val="20"/>
                <w:lang w:val="de-CH"/>
              </w:rPr>
              <w:t>Rollenspiel</w:t>
            </w:r>
          </w:p>
        </w:tc>
        <w:tc>
          <w:tcPr>
            <w:tcW w:w="2927" w:type="dxa"/>
            <w:shd w:val="clear" w:color="auto" w:fill="FBE9B7" w:themeFill="accent6" w:themeFillTint="66"/>
          </w:tcPr>
          <w:p w14:paraId="742438D7" w14:textId="4AFF61F3" w:rsidR="00FF6172" w:rsidRPr="00DE5B96" w:rsidRDefault="00BA6D1B" w:rsidP="00CA1F70">
            <w:pPr>
              <w:spacing w:after="200"/>
              <w:cnfStyle w:val="000000000000" w:firstRow="0" w:lastRow="0" w:firstColumn="0" w:lastColumn="0" w:oddVBand="0" w:evenVBand="0" w:oddHBand="0" w:evenHBand="0" w:firstRowFirstColumn="0" w:firstRowLastColumn="0" w:lastRowFirstColumn="0" w:lastRowLastColumn="0"/>
              <w:rPr>
                <w:szCs w:val="20"/>
                <w:lang w:val="de-CH"/>
              </w:rPr>
            </w:pPr>
            <w:r>
              <w:rPr>
                <w:szCs w:val="20"/>
                <w:lang w:val="de-CH"/>
              </w:rPr>
              <w:t xml:space="preserve">Die </w:t>
            </w:r>
            <w:proofErr w:type="spellStart"/>
            <w:r>
              <w:rPr>
                <w:szCs w:val="20"/>
                <w:lang w:val="de-CH"/>
              </w:rPr>
              <w:t>SuS</w:t>
            </w:r>
            <w:proofErr w:type="spellEnd"/>
            <w:r>
              <w:rPr>
                <w:szCs w:val="20"/>
                <w:lang w:val="de-CH"/>
              </w:rPr>
              <w:t xml:space="preserve"> setzen sich in alltägliche Situationen, in denen über Food </w:t>
            </w:r>
            <w:proofErr w:type="spellStart"/>
            <w:r>
              <w:rPr>
                <w:szCs w:val="20"/>
                <w:lang w:val="de-CH"/>
              </w:rPr>
              <w:t>Waste</w:t>
            </w:r>
            <w:proofErr w:type="spellEnd"/>
            <w:r>
              <w:rPr>
                <w:szCs w:val="20"/>
                <w:lang w:val="de-CH"/>
              </w:rPr>
              <w:t xml:space="preserve"> entschieden wird, hinein, übernehmen Verantwortung und entwickeln Handlungsmöglichkeiten zur Verminderung und Vermeidung von unnötigen Nahrungsmittelabfällen.</w:t>
            </w:r>
          </w:p>
        </w:tc>
        <w:tc>
          <w:tcPr>
            <w:tcW w:w="2265" w:type="dxa"/>
            <w:shd w:val="clear" w:color="auto" w:fill="FBE9B7" w:themeFill="accent6" w:themeFillTint="66"/>
          </w:tcPr>
          <w:p w14:paraId="0D15C1C8" w14:textId="77777777" w:rsidR="00BA6D1B" w:rsidRPr="00F501F8" w:rsidRDefault="00BA6D1B" w:rsidP="00BA6D1B">
            <w:pPr>
              <w:pStyle w:val="Listenabsatz"/>
              <w:numPr>
                <w:ilvl w:val="0"/>
                <w:numId w:val="41"/>
              </w:numPr>
              <w:spacing w:line="312" w:lineRule="auto"/>
              <w:cnfStyle w:val="000000000000" w:firstRow="0" w:lastRow="0" w:firstColumn="0" w:lastColumn="0" w:oddVBand="0" w:evenVBand="0" w:oddHBand="0" w:evenHBand="0" w:firstRowFirstColumn="0" w:firstRowLastColumn="0" w:lastRowFirstColumn="0" w:lastRowLastColumn="0"/>
              <w:rPr>
                <w:i w:val="0"/>
                <w:szCs w:val="20"/>
                <w:lang w:val="de-CH"/>
              </w:rPr>
            </w:pPr>
            <w:r w:rsidRPr="00F501F8">
              <w:rPr>
                <w:i w:val="0"/>
                <w:szCs w:val="20"/>
                <w:lang w:val="de-CH"/>
              </w:rPr>
              <w:t>Lose für die Gruppeneinteilung</w:t>
            </w:r>
          </w:p>
          <w:p w14:paraId="16B7CE3B" w14:textId="77777777" w:rsidR="00BA6D1B" w:rsidRPr="00F501F8" w:rsidRDefault="00BA6D1B" w:rsidP="00BA6D1B">
            <w:pPr>
              <w:pStyle w:val="Listenabsatz"/>
              <w:numPr>
                <w:ilvl w:val="0"/>
                <w:numId w:val="41"/>
              </w:numPr>
              <w:spacing w:line="312" w:lineRule="auto"/>
              <w:cnfStyle w:val="000000000000" w:firstRow="0" w:lastRow="0" w:firstColumn="0" w:lastColumn="0" w:oddVBand="0" w:evenVBand="0" w:oddHBand="0" w:evenHBand="0" w:firstRowFirstColumn="0" w:firstRowLastColumn="0" w:lastRowFirstColumn="0" w:lastRowLastColumn="0"/>
              <w:rPr>
                <w:i w:val="0"/>
                <w:szCs w:val="20"/>
                <w:lang w:val="de-CH"/>
              </w:rPr>
            </w:pPr>
            <w:r w:rsidRPr="00F501F8">
              <w:rPr>
                <w:i w:val="0"/>
                <w:szCs w:val="20"/>
                <w:lang w:val="de-CH"/>
              </w:rPr>
              <w:t>Arbeitsauftrag</w:t>
            </w:r>
          </w:p>
          <w:p w14:paraId="2CA57E7A" w14:textId="4645668C" w:rsidR="00FF6172" w:rsidRPr="00BA6D1B" w:rsidRDefault="00BA6D1B" w:rsidP="00BA6D1B">
            <w:pPr>
              <w:pStyle w:val="Listenabsatz"/>
              <w:numPr>
                <w:ilvl w:val="0"/>
                <w:numId w:val="41"/>
              </w:numPr>
              <w:cnfStyle w:val="000000000000" w:firstRow="0" w:lastRow="0" w:firstColumn="0" w:lastColumn="0" w:oddVBand="0" w:evenVBand="0" w:oddHBand="0" w:evenHBand="0" w:firstRowFirstColumn="0" w:firstRowLastColumn="0" w:lastRowFirstColumn="0" w:lastRowLastColumn="0"/>
              <w:rPr>
                <w:szCs w:val="20"/>
                <w:lang w:val="de-CH"/>
              </w:rPr>
            </w:pPr>
            <w:r w:rsidRPr="00BA6D1B">
              <w:rPr>
                <w:szCs w:val="20"/>
                <w:lang w:val="de-CH"/>
              </w:rPr>
              <w:t>Tabelle für Plenumsdiskussion</w:t>
            </w:r>
          </w:p>
        </w:tc>
        <w:tc>
          <w:tcPr>
            <w:tcW w:w="647" w:type="dxa"/>
            <w:shd w:val="clear" w:color="auto" w:fill="FBE9B7" w:themeFill="accent6" w:themeFillTint="66"/>
          </w:tcPr>
          <w:p w14:paraId="3F22ABEB" w14:textId="7974A321" w:rsidR="00FF6172" w:rsidRPr="00DE5B96" w:rsidRDefault="00A246B7" w:rsidP="00CA1F70">
            <w:pPr>
              <w:cnfStyle w:val="000000000000" w:firstRow="0" w:lastRow="0" w:firstColumn="0" w:lastColumn="0" w:oddVBand="0" w:evenVBand="0" w:oddHBand="0" w:evenHBand="0" w:firstRowFirstColumn="0" w:firstRowLastColumn="0" w:lastRowFirstColumn="0" w:lastRowLastColumn="0"/>
              <w:rPr>
                <w:szCs w:val="20"/>
                <w:lang w:val="de-CH"/>
              </w:rPr>
            </w:pPr>
            <w:r>
              <w:rPr>
                <w:szCs w:val="20"/>
                <w:lang w:val="de-CH"/>
              </w:rPr>
              <w:t>90</w:t>
            </w:r>
            <w:r w:rsidR="00FD032C" w:rsidRPr="00DE5B96">
              <w:rPr>
                <w:szCs w:val="20"/>
                <w:lang w:val="de-CH"/>
              </w:rPr>
              <w:t>’</w:t>
            </w:r>
          </w:p>
        </w:tc>
      </w:tr>
    </w:tbl>
    <w:p w14:paraId="35D9C22A" w14:textId="0F77ECFA" w:rsidR="000B6F94" w:rsidRPr="00DE5B96" w:rsidRDefault="000B6F94" w:rsidP="00FF6172">
      <w:pPr>
        <w:rPr>
          <w:lang w:val="de-CH"/>
        </w:rPr>
      </w:pPr>
    </w:p>
    <w:p w14:paraId="79C96313" w14:textId="0C06DEC5" w:rsidR="000B6F94" w:rsidRPr="00DE5B96" w:rsidRDefault="000023E3" w:rsidP="005730A0">
      <w:pPr>
        <w:pStyle w:val="berschrift2"/>
        <w:rPr>
          <w:lang w:val="de-CH"/>
        </w:rPr>
      </w:pPr>
      <w:bookmarkStart w:id="8" w:name="_Toc450865480"/>
      <w:r w:rsidRPr="00DE5B96">
        <w:rPr>
          <w:lang w:val="de-CH"/>
        </w:rPr>
        <w:lastRenderedPageBreak/>
        <w:t>7</w:t>
      </w:r>
      <w:r w:rsidR="005730A0" w:rsidRPr="00DE5B96">
        <w:rPr>
          <w:lang w:val="de-CH"/>
        </w:rPr>
        <w:t>. Praxis</w:t>
      </w:r>
      <w:bookmarkEnd w:id="8"/>
    </w:p>
    <w:p w14:paraId="3525BE92" w14:textId="3116C70C" w:rsidR="009976B1" w:rsidRPr="00DE5B96" w:rsidRDefault="009976B1" w:rsidP="0051680B">
      <w:pPr>
        <w:jc w:val="both"/>
        <w:rPr>
          <w:lang w:val="de-CH"/>
        </w:rPr>
      </w:pPr>
      <w:r w:rsidRPr="00DE5B96">
        <w:rPr>
          <w:lang w:val="de-CH"/>
        </w:rPr>
        <w:t xml:space="preserve">Dieses </w:t>
      </w:r>
      <w:r w:rsidR="00BD12FC" w:rsidRPr="00DE5B96">
        <w:rPr>
          <w:lang w:val="de-CH"/>
        </w:rPr>
        <w:t>Unterrichtskonzept wird in etwa</w:t>
      </w:r>
      <w:r w:rsidR="00A246B7">
        <w:rPr>
          <w:lang w:val="de-CH"/>
        </w:rPr>
        <w:t xml:space="preserve"> fünf</w:t>
      </w:r>
      <w:r w:rsidRPr="00DE5B96">
        <w:rPr>
          <w:lang w:val="de-CH"/>
        </w:rPr>
        <w:t xml:space="preserve"> Lektionen à 45 Minuten in Anspruch nehmen</w:t>
      </w:r>
      <w:r w:rsidR="008A3711" w:rsidRPr="00DE5B96">
        <w:rPr>
          <w:lang w:val="de-CH"/>
        </w:rPr>
        <w:t>, welche als Einzel- oder als Doppellek</w:t>
      </w:r>
      <w:r w:rsidR="00C53B8B" w:rsidRPr="00DE5B96">
        <w:rPr>
          <w:lang w:val="de-CH"/>
        </w:rPr>
        <w:t xml:space="preserve">tionen abgehalten werden können. Es eignet sich sehr gut für </w:t>
      </w:r>
      <w:r w:rsidR="000D1E37" w:rsidRPr="00DE5B96">
        <w:rPr>
          <w:lang w:val="de-CH"/>
        </w:rPr>
        <w:t>den</w:t>
      </w:r>
      <w:r w:rsidR="00C53B8B" w:rsidRPr="00DE5B96">
        <w:rPr>
          <w:lang w:val="de-CH"/>
        </w:rPr>
        <w:t xml:space="preserve"> Hauswirtschaftsunterricht</w:t>
      </w:r>
      <w:r w:rsidRPr="00DE5B96">
        <w:rPr>
          <w:lang w:val="de-CH"/>
        </w:rPr>
        <w:t xml:space="preserve">. </w:t>
      </w:r>
      <w:r w:rsidR="0050552A" w:rsidRPr="00DE5B96">
        <w:rPr>
          <w:lang w:val="de-CH"/>
        </w:rPr>
        <w:t>Zudem ermöglicht es eine</w:t>
      </w:r>
      <w:r w:rsidRPr="00DE5B96">
        <w:rPr>
          <w:lang w:val="de-CH"/>
        </w:rPr>
        <w:t xml:space="preserve"> geeignete Ver</w:t>
      </w:r>
      <w:r w:rsidR="00BA7733" w:rsidRPr="00DE5B96">
        <w:rPr>
          <w:lang w:val="de-CH"/>
        </w:rPr>
        <w:t>knüpfung</w:t>
      </w:r>
      <w:r w:rsidRPr="00DE5B96">
        <w:rPr>
          <w:lang w:val="de-CH"/>
        </w:rPr>
        <w:t xml:space="preserve"> mit der Praxis </w:t>
      </w:r>
      <w:r w:rsidR="00BA7733" w:rsidRPr="00DE5B96">
        <w:rPr>
          <w:lang w:val="de-CH"/>
        </w:rPr>
        <w:t xml:space="preserve">herzustellen </w:t>
      </w:r>
      <w:r w:rsidRPr="00DE5B96">
        <w:rPr>
          <w:lang w:val="de-CH"/>
        </w:rPr>
        <w:t>(z.B. richtiger Umgang mit Lebensmitteln)</w:t>
      </w:r>
      <w:r w:rsidR="00502E15" w:rsidRPr="00DE5B96">
        <w:rPr>
          <w:lang w:val="de-CH"/>
        </w:rPr>
        <w:t>.</w:t>
      </w:r>
      <w:r w:rsidR="00BA7733" w:rsidRPr="00DE5B96">
        <w:rPr>
          <w:lang w:val="de-CH"/>
        </w:rPr>
        <w:t xml:space="preserve"> </w:t>
      </w:r>
      <w:r w:rsidR="007B7B15" w:rsidRPr="00DE5B96">
        <w:rPr>
          <w:lang w:val="de-CH"/>
        </w:rPr>
        <w:t xml:space="preserve">Aufgrund der komplexen Inhalte </w:t>
      </w:r>
      <w:r w:rsidR="00BA7733" w:rsidRPr="00DE5B96">
        <w:rPr>
          <w:lang w:val="de-CH"/>
        </w:rPr>
        <w:t>ist jedoch zu empfehlen, dass die unterschiedlichen Unterrichtseinheiten mit einer dritten Sekundarklasse durc</w:t>
      </w:r>
      <w:r w:rsidR="007B7B15" w:rsidRPr="00DE5B96">
        <w:rPr>
          <w:lang w:val="de-CH"/>
        </w:rPr>
        <w:t xml:space="preserve">hgeführt werden, da </w:t>
      </w:r>
      <w:r w:rsidR="00BA7733" w:rsidRPr="00DE5B96">
        <w:rPr>
          <w:lang w:val="de-CH"/>
        </w:rPr>
        <w:t>sie konsequent auf die Lektionen hina</w:t>
      </w:r>
      <w:r w:rsidR="007B7B15" w:rsidRPr="00DE5B96">
        <w:rPr>
          <w:lang w:val="de-CH"/>
        </w:rPr>
        <w:t>rbeiten und sich intensiver damit befassen können.</w:t>
      </w:r>
      <w:r w:rsidR="000344DB" w:rsidRPr="00DE5B96">
        <w:rPr>
          <w:lang w:val="de-CH"/>
        </w:rPr>
        <w:t xml:space="preserve"> Diese Üb</w:t>
      </w:r>
      <w:r w:rsidR="00C53B8B" w:rsidRPr="00DE5B96">
        <w:rPr>
          <w:lang w:val="de-CH"/>
        </w:rPr>
        <w:t xml:space="preserve">erlegung soll aber Lehrpersonen, welche </w:t>
      </w:r>
      <w:r w:rsidR="000344DB" w:rsidRPr="00DE5B96">
        <w:rPr>
          <w:lang w:val="de-CH"/>
        </w:rPr>
        <w:t xml:space="preserve">diese Thematik mit einer zweiten </w:t>
      </w:r>
      <w:r w:rsidR="00C53B8B" w:rsidRPr="00DE5B96">
        <w:rPr>
          <w:lang w:val="de-CH"/>
        </w:rPr>
        <w:t xml:space="preserve">Oberstufenklasse </w:t>
      </w:r>
      <w:r w:rsidR="000344DB" w:rsidRPr="00DE5B96">
        <w:rPr>
          <w:lang w:val="de-CH"/>
        </w:rPr>
        <w:t>behandeln</w:t>
      </w:r>
      <w:r w:rsidR="00C53B8B" w:rsidRPr="00DE5B96">
        <w:rPr>
          <w:lang w:val="de-CH"/>
        </w:rPr>
        <w:t xml:space="preserve"> möchten, nicht abschrecken</w:t>
      </w:r>
      <w:r w:rsidR="000344DB" w:rsidRPr="00DE5B96">
        <w:rPr>
          <w:lang w:val="de-CH"/>
        </w:rPr>
        <w:t>.</w:t>
      </w:r>
      <w:r w:rsidR="008A3711" w:rsidRPr="00DE5B96">
        <w:rPr>
          <w:lang w:val="de-CH"/>
        </w:rPr>
        <w:t xml:space="preserve"> Es ist möglich, die Unterrichtseinheiten dem entsprechend</w:t>
      </w:r>
      <w:r w:rsidR="00C53B8B" w:rsidRPr="00DE5B96">
        <w:rPr>
          <w:lang w:val="de-CH"/>
        </w:rPr>
        <w:t>en Niveau anzupassen, indem</w:t>
      </w:r>
      <w:r w:rsidR="008A3711" w:rsidRPr="00DE5B96">
        <w:rPr>
          <w:lang w:val="de-CH"/>
        </w:rPr>
        <w:t xml:space="preserve"> die Inhalte </w:t>
      </w:r>
      <w:r w:rsidR="00C53B8B" w:rsidRPr="00DE5B96">
        <w:rPr>
          <w:lang w:val="de-CH"/>
        </w:rPr>
        <w:t xml:space="preserve">beispielsweise </w:t>
      </w:r>
      <w:r w:rsidR="008A3711" w:rsidRPr="00DE5B96">
        <w:rPr>
          <w:lang w:val="de-CH"/>
        </w:rPr>
        <w:t xml:space="preserve">vereinfacht werden. Auch könnten nur einzelne Einheiten aus dem Konzept in den Unterricht eingebaut werden. </w:t>
      </w:r>
    </w:p>
    <w:p w14:paraId="3549FA72" w14:textId="77777777" w:rsidR="00E15346" w:rsidRPr="00DE5B96" w:rsidRDefault="00E15346" w:rsidP="00502E15">
      <w:pPr>
        <w:jc w:val="both"/>
        <w:rPr>
          <w:lang w:val="de-CH"/>
        </w:rPr>
      </w:pPr>
    </w:p>
    <w:p w14:paraId="6C271079" w14:textId="63001C59" w:rsidR="005730A0" w:rsidRPr="00DE5B96" w:rsidRDefault="000023E3" w:rsidP="00F67D55">
      <w:pPr>
        <w:pStyle w:val="berschrift2"/>
        <w:rPr>
          <w:lang w:val="de-CH"/>
        </w:rPr>
      </w:pPr>
      <w:bookmarkStart w:id="9" w:name="_Toc450865481"/>
      <w:r w:rsidRPr="00DE5B96">
        <w:rPr>
          <w:lang w:val="de-CH"/>
        </w:rPr>
        <w:t>8</w:t>
      </w:r>
      <w:r w:rsidR="005730A0" w:rsidRPr="00DE5B96">
        <w:rPr>
          <w:lang w:val="de-CH"/>
        </w:rPr>
        <w:t>. Unterrichtseinheiten</w:t>
      </w:r>
      <w:bookmarkEnd w:id="9"/>
    </w:p>
    <w:p w14:paraId="6C4958AE" w14:textId="46AB6A11" w:rsidR="00E9746C" w:rsidRPr="00DE5B96" w:rsidRDefault="00654B2B" w:rsidP="0051680B">
      <w:pPr>
        <w:jc w:val="both"/>
        <w:rPr>
          <w:lang w:val="de-CH"/>
        </w:rPr>
      </w:pPr>
      <w:r w:rsidRPr="00DE5B96">
        <w:rPr>
          <w:lang w:val="de-CH"/>
        </w:rPr>
        <w:t>In diesem Kapitel werden die einzelnen Unterrichtseinheiten im Detail beschrieben.</w:t>
      </w:r>
      <w:r w:rsidR="0056153F" w:rsidRPr="00DE5B96">
        <w:rPr>
          <w:lang w:val="de-CH"/>
        </w:rPr>
        <w:t xml:space="preserve"> </w:t>
      </w:r>
      <w:r w:rsidR="00B2395D" w:rsidRPr="00DE5B96">
        <w:rPr>
          <w:lang w:val="de-CH"/>
        </w:rPr>
        <w:t xml:space="preserve">Der Schwerpunkt liegt dabei auf der Herleitung und Begründung </w:t>
      </w:r>
      <w:r w:rsidR="001564F1" w:rsidRPr="00DE5B96">
        <w:rPr>
          <w:lang w:val="de-CH"/>
        </w:rPr>
        <w:t>dieser</w:t>
      </w:r>
      <w:r w:rsidR="00B2395D" w:rsidRPr="00DE5B96">
        <w:rPr>
          <w:lang w:val="de-CH"/>
        </w:rPr>
        <w:t xml:space="preserve">. Dabei wird auf die Zielsetzungen, die didaktischen Grundgedanken, sowie die Umsetzbarkeit der einzelnen Unterrichtseinheiten eingegangen.  </w:t>
      </w:r>
    </w:p>
    <w:p w14:paraId="687BED9A" w14:textId="0CB1FC0E" w:rsidR="009C6D69" w:rsidRPr="00DE5B96" w:rsidRDefault="000023E3" w:rsidP="009976B1">
      <w:pPr>
        <w:pStyle w:val="berschrift3"/>
        <w:rPr>
          <w:lang w:val="de-CH"/>
        </w:rPr>
      </w:pPr>
      <w:bookmarkStart w:id="10" w:name="_Toc450865482"/>
      <w:r w:rsidRPr="00DE5B96">
        <w:rPr>
          <w:lang w:val="de-CH"/>
        </w:rPr>
        <w:t>8</w:t>
      </w:r>
      <w:r w:rsidR="00A6474B" w:rsidRPr="00DE5B96">
        <w:rPr>
          <w:lang w:val="de-CH"/>
        </w:rPr>
        <w:t>.1</w:t>
      </w:r>
      <w:r w:rsidR="009C6D69" w:rsidRPr="00DE5B96">
        <w:rPr>
          <w:lang w:val="de-CH"/>
        </w:rPr>
        <w:t xml:space="preserve"> Jenseits der Norm</w:t>
      </w:r>
      <w:bookmarkEnd w:id="10"/>
      <w:r w:rsidR="009C6D69" w:rsidRPr="00DE5B96">
        <w:rPr>
          <w:lang w:val="de-CH"/>
        </w:rPr>
        <w:t xml:space="preserve"> </w:t>
      </w:r>
    </w:p>
    <w:p w14:paraId="67DE9A73" w14:textId="30A238CF" w:rsidR="003D1222" w:rsidRPr="00DE5B96" w:rsidRDefault="00DA1241" w:rsidP="003D1222">
      <w:pPr>
        <w:jc w:val="both"/>
        <w:rPr>
          <w:lang w:val="de-CH"/>
        </w:rPr>
      </w:pPr>
      <w:r w:rsidRPr="00DE5B96">
        <w:rPr>
          <w:lang w:val="de-CH"/>
        </w:rPr>
        <w:t>Bei der Einführung werden</w:t>
      </w:r>
      <w:r w:rsidR="00B3443D" w:rsidRPr="00DE5B96">
        <w:rPr>
          <w:lang w:val="de-CH"/>
        </w:rPr>
        <w:t xml:space="preserve"> </w:t>
      </w:r>
      <w:r w:rsidR="003D1222" w:rsidRPr="00DE5B96">
        <w:rPr>
          <w:lang w:val="de-CH"/>
        </w:rPr>
        <w:t>den Schülerinnen und Schüler</w:t>
      </w:r>
      <w:r w:rsidR="001564F1" w:rsidRPr="00DE5B96">
        <w:rPr>
          <w:lang w:val="de-CH"/>
        </w:rPr>
        <w:t>n</w:t>
      </w:r>
      <w:r w:rsidR="003D1222" w:rsidRPr="00DE5B96">
        <w:rPr>
          <w:lang w:val="de-CH"/>
        </w:rPr>
        <w:t xml:space="preserve"> zwei unterschiedlich aussehende Karotten gezeigt. Eine Karo</w:t>
      </w:r>
      <w:r w:rsidR="001564F1" w:rsidRPr="00DE5B96">
        <w:rPr>
          <w:lang w:val="de-CH"/>
        </w:rPr>
        <w:t>tte weist optische Mängel auf, d</w:t>
      </w:r>
      <w:r w:rsidR="003D1222" w:rsidRPr="00DE5B96">
        <w:rPr>
          <w:lang w:val="de-CH"/>
        </w:rPr>
        <w:t>ie andere Karotte hingegen entspricht der Norm. Die Lernende</w:t>
      </w:r>
      <w:r w:rsidR="001564F1" w:rsidRPr="00DE5B96">
        <w:rPr>
          <w:lang w:val="de-CH"/>
        </w:rPr>
        <w:t>n</w:t>
      </w:r>
      <w:r w:rsidR="003D1222" w:rsidRPr="00DE5B96">
        <w:rPr>
          <w:lang w:val="de-CH"/>
        </w:rPr>
        <w:t xml:space="preserve"> müssen entscheiden, welche Karotte sie für einen Karottensalat einkaufen würden</w:t>
      </w:r>
      <w:r w:rsidR="00E96A26" w:rsidRPr="00DE5B96">
        <w:rPr>
          <w:lang w:val="de-CH"/>
        </w:rPr>
        <w:t xml:space="preserve"> und ihre Entscheidung begründen</w:t>
      </w:r>
      <w:r w:rsidR="003D1222" w:rsidRPr="00DE5B96">
        <w:rPr>
          <w:lang w:val="de-CH"/>
        </w:rPr>
        <w:t xml:space="preserve">. </w:t>
      </w:r>
    </w:p>
    <w:p w14:paraId="5EAD0C53" w14:textId="77777777" w:rsidR="00DD01E3" w:rsidRPr="00DE5B96" w:rsidRDefault="00DA1241" w:rsidP="00DD01E3">
      <w:pPr>
        <w:shd w:val="clear" w:color="auto" w:fill="E1C9E7" w:themeFill="accent5" w:themeFillTint="66"/>
        <w:rPr>
          <w:b/>
          <w:lang w:val="de-CH"/>
        </w:rPr>
      </w:pPr>
      <w:r w:rsidRPr="00DE5B96">
        <w:rPr>
          <w:b/>
          <w:lang w:val="de-CH"/>
        </w:rPr>
        <w:t>Lernziele:</w:t>
      </w:r>
    </w:p>
    <w:p w14:paraId="3A8DE0E9" w14:textId="77777777" w:rsidR="0088541C" w:rsidRPr="00DE5B96" w:rsidRDefault="0088541C" w:rsidP="0088541C">
      <w:pPr>
        <w:shd w:val="clear" w:color="auto" w:fill="E1C9E7" w:themeFill="accent5" w:themeFillTint="66"/>
        <w:spacing w:after="0"/>
        <w:rPr>
          <w:i/>
          <w:lang w:val="de-CH"/>
        </w:rPr>
      </w:pPr>
      <w:r w:rsidRPr="00DE5B96">
        <w:rPr>
          <w:i/>
          <w:lang w:val="de-CH"/>
        </w:rPr>
        <w:t>- Die Schülerinnen und Schüler können die teils übertriebenen Anforderungen an das</w:t>
      </w:r>
    </w:p>
    <w:p w14:paraId="79FADF42" w14:textId="34505487" w:rsidR="0088541C" w:rsidRPr="00DE5B96" w:rsidRDefault="001564F1" w:rsidP="0088541C">
      <w:pPr>
        <w:shd w:val="clear" w:color="auto" w:fill="E1C9E7" w:themeFill="accent5" w:themeFillTint="66"/>
        <w:spacing w:after="0"/>
        <w:rPr>
          <w:i/>
          <w:lang w:val="de-CH"/>
        </w:rPr>
      </w:pPr>
      <w:r w:rsidRPr="00DE5B96">
        <w:rPr>
          <w:i/>
          <w:lang w:val="de-CH"/>
        </w:rPr>
        <w:t xml:space="preserve">  Aussehen von Gemüse</w:t>
      </w:r>
      <w:r w:rsidR="0088541C" w:rsidRPr="00DE5B96">
        <w:rPr>
          <w:i/>
          <w:lang w:val="de-CH"/>
        </w:rPr>
        <w:t xml:space="preserve"> und Früchten erkennen. </w:t>
      </w:r>
    </w:p>
    <w:p w14:paraId="063BB560" w14:textId="6FFA1AAA" w:rsidR="0088541C" w:rsidRPr="00DE5B96" w:rsidRDefault="0088541C" w:rsidP="0088541C">
      <w:pPr>
        <w:shd w:val="clear" w:color="auto" w:fill="E1C9E7" w:themeFill="accent5" w:themeFillTint="66"/>
        <w:spacing w:after="0"/>
        <w:rPr>
          <w:i/>
          <w:lang w:val="de-CH"/>
        </w:rPr>
      </w:pPr>
      <w:r w:rsidRPr="00DE5B96">
        <w:rPr>
          <w:i/>
          <w:lang w:val="de-CH"/>
        </w:rPr>
        <w:t xml:space="preserve"> </w:t>
      </w:r>
    </w:p>
    <w:p w14:paraId="03E71428" w14:textId="1FCE5EEC" w:rsidR="0088541C" w:rsidRPr="00DE5B96" w:rsidRDefault="0088541C" w:rsidP="0088541C">
      <w:pPr>
        <w:shd w:val="clear" w:color="auto" w:fill="E1C9E7" w:themeFill="accent5" w:themeFillTint="66"/>
        <w:spacing w:after="0"/>
        <w:rPr>
          <w:i/>
          <w:lang w:val="de-CH"/>
        </w:rPr>
      </w:pPr>
      <w:r w:rsidRPr="00DE5B96">
        <w:rPr>
          <w:i/>
          <w:lang w:val="de-CH"/>
        </w:rPr>
        <w:t>-</w:t>
      </w:r>
      <w:r w:rsidRPr="00DE5B96">
        <w:rPr>
          <w:b/>
          <w:i/>
          <w:lang w:val="de-CH"/>
        </w:rPr>
        <w:t xml:space="preserve"> </w:t>
      </w:r>
      <w:r w:rsidRPr="00DE5B96">
        <w:rPr>
          <w:i/>
          <w:lang w:val="de-CH"/>
        </w:rPr>
        <w:t xml:space="preserve">Die Schülerinnen und Schüler können die Problematik von Food </w:t>
      </w:r>
      <w:proofErr w:type="spellStart"/>
      <w:r w:rsidRPr="00DE5B96">
        <w:rPr>
          <w:i/>
          <w:lang w:val="de-CH"/>
        </w:rPr>
        <w:t>Waste</w:t>
      </w:r>
      <w:proofErr w:type="spellEnd"/>
      <w:r w:rsidRPr="00DE5B96">
        <w:rPr>
          <w:i/>
          <w:lang w:val="de-CH"/>
        </w:rPr>
        <w:t xml:space="preserve"> erkennen.</w:t>
      </w:r>
    </w:p>
    <w:p w14:paraId="1AF9CC0C" w14:textId="77777777" w:rsidR="0088541C" w:rsidRPr="00DE5B96" w:rsidRDefault="0088541C" w:rsidP="0088541C">
      <w:pPr>
        <w:shd w:val="clear" w:color="auto" w:fill="E1C9E7" w:themeFill="accent5" w:themeFillTint="66"/>
        <w:rPr>
          <w:i/>
          <w:lang w:val="de-CH"/>
        </w:rPr>
      </w:pPr>
    </w:p>
    <w:p w14:paraId="235D6117" w14:textId="500E8F29" w:rsidR="003D1222" w:rsidRPr="00DE5B96" w:rsidRDefault="003D1222" w:rsidP="003D1222">
      <w:pPr>
        <w:rPr>
          <w:b/>
          <w:lang w:val="de-CH"/>
        </w:rPr>
      </w:pPr>
      <w:r w:rsidRPr="00DE5B96">
        <w:rPr>
          <w:b/>
          <w:lang w:val="de-CH"/>
        </w:rPr>
        <w:t>Didaktischer Grundgedanke:</w:t>
      </w:r>
    </w:p>
    <w:p w14:paraId="4D1CA1FB" w14:textId="1DE62BB1" w:rsidR="0039071B" w:rsidRPr="00602A69" w:rsidRDefault="003D1222" w:rsidP="00602A69">
      <w:pPr>
        <w:jc w:val="both"/>
        <w:rPr>
          <w:lang w:val="de-CH"/>
        </w:rPr>
      </w:pPr>
      <w:r w:rsidRPr="00DE5B96">
        <w:rPr>
          <w:lang w:val="de-CH"/>
        </w:rPr>
        <w:t>Diese Problemstellung ohne vorherige Einführung soll dazu führen, dass bei den Lernenden Interesse geweckt wird. Sie müssen sich entscheiden, welches Gemüse sie auswählen würden und erhalten immer wieder neue Informationen</w:t>
      </w:r>
      <w:r w:rsidR="00081946" w:rsidRPr="00DE5B96">
        <w:rPr>
          <w:lang w:val="de-CH"/>
        </w:rPr>
        <w:t xml:space="preserve"> zu den unterschiedlichen Sorten</w:t>
      </w:r>
      <w:r w:rsidRPr="00DE5B96">
        <w:rPr>
          <w:lang w:val="de-CH"/>
        </w:rPr>
        <w:t>. Dadurch wird das eigene Ungerechtigkeitsempfinden einbezogen</w:t>
      </w:r>
      <w:r w:rsidR="006F5744" w:rsidRPr="00DE5B96">
        <w:rPr>
          <w:lang w:val="de-CH"/>
        </w:rPr>
        <w:t xml:space="preserve"> und gestärkt</w:t>
      </w:r>
      <w:r w:rsidRPr="00DE5B96">
        <w:rPr>
          <w:lang w:val="de-CH"/>
        </w:rPr>
        <w:t xml:space="preserve">. </w:t>
      </w:r>
      <w:r w:rsidR="0000133D" w:rsidRPr="00DE5B96">
        <w:rPr>
          <w:lang w:val="de-CH"/>
        </w:rPr>
        <w:t xml:space="preserve">Zudem werden die Schülerinnen und Schüler in Richtung </w:t>
      </w:r>
      <w:r w:rsidR="00E96A26" w:rsidRPr="00DE5B96">
        <w:rPr>
          <w:lang w:val="de-CH"/>
        </w:rPr>
        <w:t xml:space="preserve">der </w:t>
      </w:r>
      <w:r w:rsidR="0000133D" w:rsidRPr="00DE5B96">
        <w:rPr>
          <w:lang w:val="de-CH"/>
        </w:rPr>
        <w:t xml:space="preserve">Problematik von Food </w:t>
      </w:r>
      <w:proofErr w:type="spellStart"/>
      <w:r w:rsidR="0000133D" w:rsidRPr="00DE5B96">
        <w:rPr>
          <w:lang w:val="de-CH"/>
        </w:rPr>
        <w:t>Waste</w:t>
      </w:r>
      <w:proofErr w:type="spellEnd"/>
      <w:r w:rsidR="0000133D" w:rsidRPr="00DE5B96">
        <w:rPr>
          <w:lang w:val="de-CH"/>
        </w:rPr>
        <w:t xml:space="preserve"> gelenkt. </w:t>
      </w:r>
    </w:p>
    <w:p w14:paraId="5996E91E" w14:textId="1B72940F" w:rsidR="003D1222" w:rsidRPr="00DE5B96" w:rsidRDefault="003D1222" w:rsidP="0039071B">
      <w:pPr>
        <w:rPr>
          <w:b/>
          <w:lang w:val="de-CH"/>
        </w:rPr>
      </w:pPr>
      <w:r w:rsidRPr="00DE5B96">
        <w:rPr>
          <w:b/>
          <w:lang w:val="de-CH"/>
        </w:rPr>
        <w:t xml:space="preserve">Umsetzung: </w:t>
      </w:r>
    </w:p>
    <w:p w14:paraId="00C4EDF5" w14:textId="23822194" w:rsidR="008630C7" w:rsidRPr="00DE5B96" w:rsidRDefault="00745B4A" w:rsidP="00C8380D">
      <w:pPr>
        <w:jc w:val="both"/>
        <w:rPr>
          <w:lang w:val="de-CH"/>
        </w:rPr>
      </w:pPr>
      <w:r w:rsidRPr="00DE5B96">
        <w:rPr>
          <w:lang w:val="de-CH"/>
        </w:rPr>
        <w:t xml:space="preserve">Dieser Einstieg kann unterschiedlich gestaltet werden. </w:t>
      </w:r>
      <w:r w:rsidR="002906AC" w:rsidRPr="00DE5B96">
        <w:rPr>
          <w:lang w:val="de-CH"/>
        </w:rPr>
        <w:t xml:space="preserve">Eine sehr spannende Möglichkeit ist es, wenn die Lehrperson die Karottensorten auf zwei Tische in der Mitte des Klassenzimmers verteilt. Alle Lernenden sollen </w:t>
      </w:r>
      <w:r w:rsidR="004A4D53" w:rsidRPr="00DE5B96">
        <w:rPr>
          <w:lang w:val="de-CH"/>
        </w:rPr>
        <w:t xml:space="preserve">sich um die Tische versammeln und sich nur aufgrund des Aussehens </w:t>
      </w:r>
      <w:r w:rsidR="006F5744" w:rsidRPr="00DE5B96">
        <w:rPr>
          <w:lang w:val="de-CH"/>
        </w:rPr>
        <w:t>für eine Sorte</w:t>
      </w:r>
      <w:r w:rsidR="00C8380D" w:rsidRPr="00DE5B96">
        <w:rPr>
          <w:lang w:val="de-CH"/>
        </w:rPr>
        <w:t>, welche sie für ihren Karottensalat einkaufen würden</w:t>
      </w:r>
      <w:r w:rsidR="006F5744" w:rsidRPr="00DE5B96">
        <w:rPr>
          <w:lang w:val="de-CH"/>
        </w:rPr>
        <w:t>, entscheiden</w:t>
      </w:r>
      <w:r w:rsidR="00C8380D" w:rsidRPr="00DE5B96">
        <w:rPr>
          <w:lang w:val="de-CH"/>
        </w:rPr>
        <w:t>.</w:t>
      </w:r>
      <w:r w:rsidR="004A4D53" w:rsidRPr="00DE5B96">
        <w:rPr>
          <w:lang w:val="de-CH"/>
        </w:rPr>
        <w:t xml:space="preserve"> Die Jugendlichen stellen sich dabei auf die Seite der </w:t>
      </w:r>
      <w:r w:rsidR="004A4D53" w:rsidRPr="00DE5B96">
        <w:rPr>
          <w:lang w:val="de-CH"/>
        </w:rPr>
        <w:lastRenderedPageBreak/>
        <w:t xml:space="preserve">ausgewählten Karottensorte. Anschliessend befragt die Lehrperson die Schülerinnen und Schüler nach ihren Entscheidungskriterien. Die Lernenden erhalten </w:t>
      </w:r>
      <w:r w:rsidR="006F5744" w:rsidRPr="00DE5B96">
        <w:rPr>
          <w:lang w:val="de-CH"/>
        </w:rPr>
        <w:t>fortlaufend</w:t>
      </w:r>
      <w:r w:rsidR="004A4D53" w:rsidRPr="00DE5B96">
        <w:rPr>
          <w:lang w:val="de-CH"/>
        </w:rPr>
        <w:t xml:space="preserve"> neue Informationen über die beiden Karottensorten, </w:t>
      </w:r>
      <w:r w:rsidR="00F6790F" w:rsidRPr="00DE5B96">
        <w:rPr>
          <w:lang w:val="de-CH"/>
        </w:rPr>
        <w:t>nämlich</w:t>
      </w:r>
      <w:r w:rsidR="004A4D53" w:rsidRPr="00DE5B96">
        <w:rPr>
          <w:lang w:val="de-CH"/>
        </w:rPr>
        <w:t xml:space="preserve"> </w:t>
      </w:r>
      <w:r w:rsidR="00F6790F" w:rsidRPr="00DE5B96">
        <w:rPr>
          <w:lang w:val="de-CH"/>
        </w:rPr>
        <w:t xml:space="preserve">über den </w:t>
      </w:r>
      <w:r w:rsidR="004A4D53" w:rsidRPr="00DE5B96">
        <w:rPr>
          <w:lang w:val="de-CH"/>
        </w:rPr>
        <w:t xml:space="preserve">Geschmack, </w:t>
      </w:r>
      <w:r w:rsidR="00F6790F" w:rsidRPr="00DE5B96">
        <w:rPr>
          <w:lang w:val="de-CH"/>
        </w:rPr>
        <w:t xml:space="preserve">die </w:t>
      </w:r>
      <w:r w:rsidR="004A4D53" w:rsidRPr="00DE5B96">
        <w:rPr>
          <w:lang w:val="de-CH"/>
        </w:rPr>
        <w:t xml:space="preserve">Verkaufsquote und </w:t>
      </w:r>
      <w:r w:rsidR="00F6790F" w:rsidRPr="00DE5B96">
        <w:rPr>
          <w:lang w:val="de-CH"/>
        </w:rPr>
        <w:t xml:space="preserve">die </w:t>
      </w:r>
      <w:r w:rsidR="004A4D53" w:rsidRPr="00DE5B96">
        <w:rPr>
          <w:lang w:val="de-CH"/>
        </w:rPr>
        <w:t>Preis</w:t>
      </w:r>
      <w:r w:rsidR="00F6790F" w:rsidRPr="00DE5B96">
        <w:rPr>
          <w:lang w:val="de-CH"/>
        </w:rPr>
        <w:t>e</w:t>
      </w:r>
      <w:r w:rsidR="004A4D53" w:rsidRPr="00DE5B96">
        <w:rPr>
          <w:lang w:val="de-CH"/>
        </w:rPr>
        <w:t>,</w:t>
      </w:r>
      <w:r w:rsidR="00F6790F" w:rsidRPr="00DE5B96">
        <w:rPr>
          <w:lang w:val="de-CH"/>
        </w:rPr>
        <w:t xml:space="preserve"> </w:t>
      </w:r>
      <w:r w:rsidR="004A4D53" w:rsidRPr="00DE5B96">
        <w:rPr>
          <w:lang w:val="de-CH"/>
        </w:rPr>
        <w:t xml:space="preserve">und müssen sich wiederum für eine </w:t>
      </w:r>
      <w:r w:rsidR="00F6790F" w:rsidRPr="00DE5B96">
        <w:rPr>
          <w:lang w:val="de-CH"/>
        </w:rPr>
        <w:t xml:space="preserve">Sorte </w:t>
      </w:r>
      <w:r w:rsidR="004A4D53" w:rsidRPr="00DE5B96">
        <w:rPr>
          <w:lang w:val="de-CH"/>
        </w:rPr>
        <w:t xml:space="preserve">entscheiden. </w:t>
      </w:r>
      <w:r w:rsidR="00F6790F" w:rsidRPr="00DE5B96">
        <w:rPr>
          <w:lang w:val="de-CH"/>
        </w:rPr>
        <w:t xml:space="preserve">Die Lehrperson fragt dabei immer wieder nach den Beweggründen der Entscheidung. Zum Schluss deckt die Lehrperson auf, woher die Sorten stammen (Karottensorte 1: </w:t>
      </w:r>
      <w:r w:rsidR="009803B3" w:rsidRPr="00DE5B96">
        <w:rPr>
          <w:lang w:val="de-CH"/>
        </w:rPr>
        <w:t xml:space="preserve">Coop, </w:t>
      </w:r>
      <w:r w:rsidR="00F6790F" w:rsidRPr="00DE5B96">
        <w:rPr>
          <w:lang w:val="de-CH"/>
        </w:rPr>
        <w:t>uniforme Karotten, Karottensorte 2: Coop</w:t>
      </w:r>
      <w:r w:rsidR="009803B3" w:rsidRPr="00DE5B96">
        <w:rPr>
          <w:lang w:val="de-CH"/>
        </w:rPr>
        <w:t>,</w:t>
      </w:r>
      <w:r w:rsidR="00F6790F" w:rsidRPr="00DE5B96">
        <w:rPr>
          <w:lang w:val="de-CH"/>
        </w:rPr>
        <w:t xml:space="preserve"> </w:t>
      </w:r>
      <w:proofErr w:type="spellStart"/>
      <w:r w:rsidR="00DA649C" w:rsidRPr="00DE5B96">
        <w:rPr>
          <w:lang w:val="de-CH"/>
        </w:rPr>
        <w:t>Ü</w:t>
      </w:r>
      <w:r w:rsidR="00F6790F" w:rsidRPr="00DE5B96">
        <w:rPr>
          <w:lang w:val="de-CH"/>
        </w:rPr>
        <w:t>nique</w:t>
      </w:r>
      <w:proofErr w:type="spellEnd"/>
      <w:r w:rsidR="00F6790F" w:rsidRPr="00DE5B96">
        <w:rPr>
          <w:lang w:val="de-CH"/>
        </w:rPr>
        <w:t xml:space="preserve">), erläutert die Eigenmarke von Coop etwas genauer und führt somit die Jugendlichen ins Thema Food </w:t>
      </w:r>
      <w:proofErr w:type="spellStart"/>
      <w:r w:rsidR="00F6790F" w:rsidRPr="00DE5B96">
        <w:rPr>
          <w:lang w:val="de-CH"/>
        </w:rPr>
        <w:t>Waste</w:t>
      </w:r>
      <w:proofErr w:type="spellEnd"/>
      <w:r w:rsidR="00F6790F" w:rsidRPr="00DE5B96">
        <w:rPr>
          <w:lang w:val="de-CH"/>
        </w:rPr>
        <w:t xml:space="preserve"> ein. </w:t>
      </w:r>
    </w:p>
    <w:p w14:paraId="23539F90" w14:textId="10A8617E" w:rsidR="00C8380D" w:rsidRPr="00DE5B96" w:rsidRDefault="00C8380D" w:rsidP="007C05C5">
      <w:pPr>
        <w:jc w:val="both"/>
        <w:rPr>
          <w:lang w:val="de-CH"/>
        </w:rPr>
      </w:pPr>
      <w:r w:rsidRPr="00DE5B96">
        <w:rPr>
          <w:lang w:val="de-CH"/>
        </w:rPr>
        <w:t xml:space="preserve">Die Schülerinnen und Schüler sollen sich während diesem Einstieg vorstellen sie seien in einem Lebensmittelgeschäft und sie bräuchten die Karotten für die Zubereitung eines Karottensalats. Auf diese Weise wird ein stärkerer </w:t>
      </w:r>
      <w:r w:rsidR="00D80FB9" w:rsidRPr="00DE5B96">
        <w:rPr>
          <w:lang w:val="de-CH"/>
        </w:rPr>
        <w:t xml:space="preserve">persönlicher Bezug hergestellt und das Interesse für das was folgt geweckt. </w:t>
      </w:r>
    </w:p>
    <w:p w14:paraId="76DF8347" w14:textId="77777777" w:rsidR="0039071B" w:rsidRPr="00DE5B96" w:rsidRDefault="0039071B" w:rsidP="00E9746C">
      <w:pPr>
        <w:jc w:val="both"/>
        <w:rPr>
          <w:lang w:val="de-CH"/>
        </w:rPr>
      </w:pPr>
    </w:p>
    <w:p w14:paraId="5F517B81" w14:textId="02F7709C" w:rsidR="0080208B" w:rsidRPr="00DE5B96" w:rsidRDefault="000023E3" w:rsidP="0080208B">
      <w:pPr>
        <w:pStyle w:val="berschrift3"/>
        <w:rPr>
          <w:lang w:val="de-CH"/>
        </w:rPr>
      </w:pPr>
      <w:bookmarkStart w:id="11" w:name="_Toc450865483"/>
      <w:r w:rsidRPr="00DE5B96">
        <w:rPr>
          <w:lang w:val="de-CH"/>
        </w:rPr>
        <w:t>8</w:t>
      </w:r>
      <w:r w:rsidR="0080208B" w:rsidRPr="00DE5B96">
        <w:rPr>
          <w:lang w:val="de-CH"/>
        </w:rPr>
        <w:t>.2 Modifiziertes Gruppenpuzzle</w:t>
      </w:r>
      <w:bookmarkEnd w:id="11"/>
      <w:r w:rsidR="0080208B" w:rsidRPr="00DE5B96">
        <w:rPr>
          <w:lang w:val="de-CH"/>
        </w:rPr>
        <w:t xml:space="preserve"> </w:t>
      </w:r>
    </w:p>
    <w:p w14:paraId="27CBAAC5" w14:textId="5889B175" w:rsidR="0039071B" w:rsidRPr="00DE5B96" w:rsidRDefault="00142F7D" w:rsidP="0039071B">
      <w:pPr>
        <w:jc w:val="both"/>
        <w:rPr>
          <w:lang w:val="de-CH"/>
        </w:rPr>
      </w:pPr>
      <w:r w:rsidRPr="00DE5B96">
        <w:rPr>
          <w:lang w:val="de-CH"/>
        </w:rPr>
        <w:t xml:space="preserve">Die Lernenden erhalten unterschiedliche Theorieblätter zur zu behandelnden Thematik des Food </w:t>
      </w:r>
      <w:proofErr w:type="spellStart"/>
      <w:r w:rsidRPr="00DE5B96">
        <w:rPr>
          <w:lang w:val="de-CH"/>
        </w:rPr>
        <w:t>Wastes</w:t>
      </w:r>
      <w:proofErr w:type="spellEnd"/>
      <w:r w:rsidRPr="00DE5B96">
        <w:rPr>
          <w:lang w:val="de-CH"/>
        </w:rPr>
        <w:t>. Sie enthalten eine Zusammenfassung der einzelnen Bereiche der Wertschöpfungskette des Ernährungssystems und erweitern den aktuellen Wissens</w:t>
      </w:r>
      <w:r w:rsidR="00BD12FC" w:rsidRPr="00DE5B96">
        <w:rPr>
          <w:lang w:val="de-CH"/>
        </w:rPr>
        <w:t>s</w:t>
      </w:r>
      <w:r w:rsidRPr="00DE5B96">
        <w:rPr>
          <w:lang w:val="de-CH"/>
        </w:rPr>
        <w:t>tand der Schülerinnen und Schüler. Die Lernenden werd</w:t>
      </w:r>
      <w:r w:rsidR="009305C3" w:rsidRPr="00DE5B96">
        <w:rPr>
          <w:lang w:val="de-CH"/>
        </w:rPr>
        <w:t xml:space="preserve">en zu Experten ihres </w:t>
      </w:r>
      <w:r w:rsidR="006F5744" w:rsidRPr="00DE5B96">
        <w:rPr>
          <w:lang w:val="de-CH"/>
        </w:rPr>
        <w:t>Teilgebiets</w:t>
      </w:r>
      <w:r w:rsidRPr="00DE5B96">
        <w:rPr>
          <w:lang w:val="de-CH"/>
        </w:rPr>
        <w:t xml:space="preserve">. </w:t>
      </w:r>
    </w:p>
    <w:p w14:paraId="755BB369" w14:textId="2AF2C619" w:rsidR="00142F7D" w:rsidRPr="00DE5B96" w:rsidRDefault="00142F7D" w:rsidP="0039071B">
      <w:pPr>
        <w:shd w:val="clear" w:color="auto" w:fill="E1C9E7" w:themeFill="accent5" w:themeFillTint="66"/>
        <w:jc w:val="both"/>
        <w:rPr>
          <w:b/>
          <w:lang w:val="de-CH"/>
        </w:rPr>
      </w:pPr>
      <w:r w:rsidRPr="00DE5B96">
        <w:rPr>
          <w:b/>
          <w:lang w:val="de-CH"/>
        </w:rPr>
        <w:t>Lernziele:</w:t>
      </w:r>
    </w:p>
    <w:p w14:paraId="492A0BB2" w14:textId="77777777" w:rsidR="0088541C" w:rsidRPr="00DE5B96" w:rsidRDefault="0039071B" w:rsidP="006F5744">
      <w:pPr>
        <w:shd w:val="clear" w:color="auto" w:fill="E1C9E7" w:themeFill="accent5" w:themeFillTint="66"/>
        <w:spacing w:after="0"/>
        <w:jc w:val="both"/>
        <w:rPr>
          <w:i/>
          <w:lang w:val="de-CH"/>
        </w:rPr>
      </w:pPr>
      <w:r w:rsidRPr="00DE5B96">
        <w:rPr>
          <w:i/>
          <w:lang w:val="de-CH"/>
        </w:rPr>
        <w:t>- Die Schülerinnen und Schüler können vier Bereiche der Wertschöpfungskette</w:t>
      </w:r>
    </w:p>
    <w:p w14:paraId="7C159E3B" w14:textId="6D0F764A" w:rsidR="0088541C" w:rsidRPr="00DE5B96" w:rsidRDefault="0039071B" w:rsidP="006F5744">
      <w:pPr>
        <w:shd w:val="clear" w:color="auto" w:fill="E1C9E7" w:themeFill="accent5" w:themeFillTint="66"/>
        <w:spacing w:after="0"/>
        <w:jc w:val="both"/>
        <w:rPr>
          <w:i/>
          <w:lang w:val="de-CH"/>
        </w:rPr>
      </w:pPr>
      <w:r w:rsidRPr="00DE5B96">
        <w:rPr>
          <w:i/>
          <w:lang w:val="de-CH"/>
        </w:rPr>
        <w:t xml:space="preserve"> </w:t>
      </w:r>
      <w:r w:rsidR="0088541C" w:rsidRPr="00DE5B96">
        <w:rPr>
          <w:i/>
          <w:lang w:val="de-CH"/>
        </w:rPr>
        <w:t xml:space="preserve"> </w:t>
      </w:r>
      <w:r w:rsidRPr="00DE5B96">
        <w:rPr>
          <w:i/>
          <w:lang w:val="de-CH"/>
        </w:rPr>
        <w:t>aufzählen in denen Lebensmittelverluste entstehen.</w:t>
      </w:r>
    </w:p>
    <w:p w14:paraId="60FC0316" w14:textId="77777777" w:rsidR="0088541C" w:rsidRPr="00DE5B96" w:rsidRDefault="0088541C" w:rsidP="006F5744">
      <w:pPr>
        <w:shd w:val="clear" w:color="auto" w:fill="E1C9E7" w:themeFill="accent5" w:themeFillTint="66"/>
        <w:spacing w:after="0"/>
        <w:jc w:val="both"/>
        <w:rPr>
          <w:i/>
          <w:lang w:val="de-CH"/>
        </w:rPr>
      </w:pPr>
    </w:p>
    <w:p w14:paraId="0539F1CB" w14:textId="77777777" w:rsidR="0088541C" w:rsidRPr="00DE5B96" w:rsidRDefault="0088541C" w:rsidP="006F5744">
      <w:pPr>
        <w:shd w:val="clear" w:color="auto" w:fill="E1C9E7" w:themeFill="accent5" w:themeFillTint="66"/>
        <w:spacing w:after="0"/>
        <w:jc w:val="both"/>
        <w:rPr>
          <w:i/>
          <w:lang w:val="de-CH"/>
        </w:rPr>
      </w:pPr>
      <w:r w:rsidRPr="00DE5B96">
        <w:rPr>
          <w:i/>
          <w:lang w:val="de-CH"/>
        </w:rPr>
        <w:t xml:space="preserve">- </w:t>
      </w:r>
      <w:r w:rsidR="0039071B" w:rsidRPr="00DE5B96">
        <w:rPr>
          <w:i/>
          <w:lang w:val="de-CH"/>
        </w:rPr>
        <w:t xml:space="preserve">Die Schülerinnen und Schüler können die Gründe für Food </w:t>
      </w:r>
      <w:proofErr w:type="spellStart"/>
      <w:r w:rsidR="0039071B" w:rsidRPr="00DE5B96">
        <w:rPr>
          <w:i/>
          <w:lang w:val="de-CH"/>
        </w:rPr>
        <w:t>Waste</w:t>
      </w:r>
      <w:proofErr w:type="spellEnd"/>
      <w:r w:rsidR="0039071B" w:rsidRPr="00DE5B96">
        <w:rPr>
          <w:i/>
          <w:lang w:val="de-CH"/>
        </w:rPr>
        <w:t xml:space="preserve"> und</w:t>
      </w:r>
    </w:p>
    <w:p w14:paraId="444DB7A2" w14:textId="33786922" w:rsidR="0039071B" w:rsidRPr="00DE5B96" w:rsidRDefault="0039071B" w:rsidP="006F5744">
      <w:pPr>
        <w:shd w:val="clear" w:color="auto" w:fill="E1C9E7" w:themeFill="accent5" w:themeFillTint="66"/>
        <w:spacing w:after="0"/>
        <w:jc w:val="both"/>
        <w:rPr>
          <w:i/>
          <w:lang w:val="de-CH"/>
        </w:rPr>
      </w:pPr>
      <w:r w:rsidRPr="00DE5B96">
        <w:rPr>
          <w:i/>
          <w:lang w:val="de-CH"/>
        </w:rPr>
        <w:t xml:space="preserve"> </w:t>
      </w:r>
      <w:r w:rsidR="00DB724C" w:rsidRPr="00DE5B96">
        <w:rPr>
          <w:i/>
          <w:lang w:val="de-CH"/>
        </w:rPr>
        <w:t xml:space="preserve"> </w:t>
      </w:r>
      <w:r w:rsidRPr="00DE5B96">
        <w:rPr>
          <w:i/>
          <w:lang w:val="de-CH"/>
        </w:rPr>
        <w:t>Handlungsmöglichkeite</w:t>
      </w:r>
      <w:r w:rsidR="006F5744" w:rsidRPr="00DE5B96">
        <w:rPr>
          <w:i/>
          <w:lang w:val="de-CH"/>
        </w:rPr>
        <w:t>n im bearbeiteten Bereich aufzählen</w:t>
      </w:r>
      <w:r w:rsidRPr="00DE5B96">
        <w:rPr>
          <w:i/>
          <w:lang w:val="de-CH"/>
        </w:rPr>
        <w:t>.</w:t>
      </w:r>
    </w:p>
    <w:p w14:paraId="3C325132" w14:textId="77777777" w:rsidR="00DB724C" w:rsidRPr="00DE5B96" w:rsidRDefault="00DB724C" w:rsidP="006F5744">
      <w:pPr>
        <w:shd w:val="clear" w:color="auto" w:fill="E1C9E7" w:themeFill="accent5" w:themeFillTint="66"/>
        <w:spacing w:after="0"/>
        <w:jc w:val="both"/>
        <w:rPr>
          <w:i/>
          <w:lang w:val="de-CH"/>
        </w:rPr>
      </w:pPr>
    </w:p>
    <w:p w14:paraId="0F99E5D5" w14:textId="77777777" w:rsidR="0088541C" w:rsidRPr="00DE5B96" w:rsidRDefault="00DB724C" w:rsidP="006F5744">
      <w:pPr>
        <w:shd w:val="clear" w:color="auto" w:fill="E1C9E7" w:themeFill="accent5" w:themeFillTint="66"/>
        <w:spacing w:after="0"/>
        <w:jc w:val="both"/>
        <w:rPr>
          <w:i/>
          <w:lang w:val="de-CH"/>
        </w:rPr>
      </w:pPr>
      <w:r w:rsidRPr="00DE5B96">
        <w:rPr>
          <w:i/>
          <w:lang w:val="de-CH"/>
        </w:rPr>
        <w:t>- Die Schülerinnen und Schüler können sich selbstständig mit einem komplexen</w:t>
      </w:r>
    </w:p>
    <w:p w14:paraId="7161BABC" w14:textId="1E12D600" w:rsidR="00DB724C" w:rsidRPr="00DE5B96" w:rsidRDefault="00DB724C" w:rsidP="006F5744">
      <w:pPr>
        <w:shd w:val="clear" w:color="auto" w:fill="E1C9E7" w:themeFill="accent5" w:themeFillTint="66"/>
        <w:spacing w:after="0"/>
        <w:jc w:val="both"/>
        <w:rPr>
          <w:i/>
          <w:lang w:val="de-CH"/>
        </w:rPr>
      </w:pPr>
      <w:r w:rsidRPr="00DE5B96">
        <w:rPr>
          <w:i/>
          <w:lang w:val="de-CH"/>
        </w:rPr>
        <w:t xml:space="preserve"> Thema auseinandersetzen.</w:t>
      </w:r>
    </w:p>
    <w:p w14:paraId="0E92D9FD" w14:textId="77777777" w:rsidR="0039071B" w:rsidRPr="00DE5B96" w:rsidRDefault="0039071B" w:rsidP="0039071B">
      <w:pPr>
        <w:shd w:val="clear" w:color="auto" w:fill="E1C9E7" w:themeFill="accent5" w:themeFillTint="66"/>
        <w:jc w:val="both"/>
        <w:rPr>
          <w:i/>
          <w:lang w:val="de-CH"/>
        </w:rPr>
      </w:pPr>
    </w:p>
    <w:p w14:paraId="3EA66E0C" w14:textId="4C9DA815" w:rsidR="00142F7D" w:rsidRPr="00DE5B96" w:rsidRDefault="00142F7D" w:rsidP="00142F7D">
      <w:pPr>
        <w:jc w:val="both"/>
        <w:rPr>
          <w:b/>
          <w:lang w:val="de-CH"/>
        </w:rPr>
      </w:pPr>
      <w:r w:rsidRPr="00DE5B96">
        <w:rPr>
          <w:b/>
          <w:lang w:val="de-CH"/>
        </w:rPr>
        <w:t>Didaktischer Grundgedanke:</w:t>
      </w:r>
    </w:p>
    <w:p w14:paraId="1D2EBE2A" w14:textId="1E552C26" w:rsidR="0039071B" w:rsidRPr="00DE5B96" w:rsidRDefault="00747AE9" w:rsidP="0039071B">
      <w:pPr>
        <w:spacing w:after="0"/>
        <w:jc w:val="both"/>
        <w:rPr>
          <w:lang w:val="de-CH"/>
        </w:rPr>
      </w:pPr>
      <w:r w:rsidRPr="00DE5B96">
        <w:rPr>
          <w:lang w:val="de-CH"/>
        </w:rPr>
        <w:t>Die Theorieblä</w:t>
      </w:r>
      <w:r w:rsidR="006F5744" w:rsidRPr="00DE5B96">
        <w:rPr>
          <w:lang w:val="de-CH"/>
        </w:rPr>
        <w:t>tter ermöglichen einen informativen</w:t>
      </w:r>
      <w:r w:rsidRPr="00DE5B96">
        <w:rPr>
          <w:lang w:val="de-CH"/>
        </w:rPr>
        <w:t xml:space="preserve"> Einstieg ins Thema Food </w:t>
      </w:r>
      <w:proofErr w:type="spellStart"/>
      <w:r w:rsidRPr="00DE5B96">
        <w:rPr>
          <w:lang w:val="de-CH"/>
        </w:rPr>
        <w:t>Waste</w:t>
      </w:r>
      <w:proofErr w:type="spellEnd"/>
      <w:r w:rsidRPr="00DE5B96">
        <w:rPr>
          <w:lang w:val="de-CH"/>
        </w:rPr>
        <w:t>. Dadurch, dass die Themen/Bereiche aufgeteilt werden, müssen nicht alle Lernenden alles durchle</w:t>
      </w:r>
      <w:r w:rsidR="00D67309" w:rsidRPr="00DE5B96">
        <w:rPr>
          <w:lang w:val="de-CH"/>
        </w:rPr>
        <w:t>sen und sind motivierter. Die Jugendlichen müssen</w:t>
      </w:r>
      <w:r w:rsidRPr="00DE5B96">
        <w:rPr>
          <w:lang w:val="de-CH"/>
        </w:rPr>
        <w:t xml:space="preserve"> sich zuerst in Einzelarbeit m</w:t>
      </w:r>
      <w:r w:rsidR="009305C3" w:rsidRPr="00DE5B96">
        <w:rPr>
          <w:lang w:val="de-CH"/>
        </w:rPr>
        <w:t>it dem zugeteilten Themenbereich</w:t>
      </w:r>
      <w:r w:rsidRPr="00DE5B96">
        <w:rPr>
          <w:lang w:val="de-CH"/>
        </w:rPr>
        <w:t xml:space="preserve"> auseinandersetzten, die Fragen dazu beantworten und diese am Schluss mit der Expertengruppe besprechen</w:t>
      </w:r>
      <w:r w:rsidR="009D5682" w:rsidRPr="00DE5B96">
        <w:rPr>
          <w:lang w:val="de-CH"/>
        </w:rPr>
        <w:t xml:space="preserve">. </w:t>
      </w:r>
      <w:r w:rsidRPr="00DE5B96">
        <w:rPr>
          <w:lang w:val="de-CH"/>
        </w:rPr>
        <w:t>Diese Methode weckt bei den Schülerinnen und Schüler</w:t>
      </w:r>
      <w:r w:rsidR="006F5744" w:rsidRPr="00DE5B96">
        <w:rPr>
          <w:lang w:val="de-CH"/>
        </w:rPr>
        <w:t>n</w:t>
      </w:r>
      <w:r w:rsidRPr="00DE5B96">
        <w:rPr>
          <w:lang w:val="de-CH"/>
        </w:rPr>
        <w:t xml:space="preserve"> ein gewisses Verantwortungsgefühl, denn sie sind am Ende für eine korrekte Wissensvermittlung an die Klasse zuständig. </w:t>
      </w:r>
      <w:r w:rsidR="009D5682" w:rsidRPr="00DE5B96">
        <w:rPr>
          <w:lang w:val="de-CH"/>
        </w:rPr>
        <w:t>Wir sprechen hier bewusst von einem modifizierten Gruppenpuzzle, da die Schülerinnen und Schüler nur in Expertengruppen aufgeteilt werden und ihr Wissen zum Schluss in Form von Postern präsentieren werden. Was bleibt, ist die Aufteilung des Textes.</w:t>
      </w:r>
    </w:p>
    <w:p w14:paraId="69A7D5AE" w14:textId="77777777" w:rsidR="000023E3" w:rsidRPr="00DE5B96" w:rsidRDefault="000023E3" w:rsidP="0039071B">
      <w:pPr>
        <w:spacing w:after="0"/>
        <w:jc w:val="both"/>
        <w:rPr>
          <w:lang w:val="de-CH"/>
        </w:rPr>
      </w:pPr>
    </w:p>
    <w:p w14:paraId="3E53C565" w14:textId="254213F2" w:rsidR="00E817E1" w:rsidRPr="00DE5B96" w:rsidRDefault="00E817E1" w:rsidP="00747AE9">
      <w:pPr>
        <w:jc w:val="both"/>
        <w:rPr>
          <w:lang w:val="de-CH"/>
        </w:rPr>
      </w:pPr>
      <w:r w:rsidRPr="00DE5B96">
        <w:rPr>
          <w:b/>
          <w:lang w:val="de-CH"/>
        </w:rPr>
        <w:t>Umsetzung:</w:t>
      </w:r>
    </w:p>
    <w:p w14:paraId="5BBE3849" w14:textId="352AD5C8" w:rsidR="00F842E8" w:rsidRPr="00DE5B96" w:rsidRDefault="00AC7D26" w:rsidP="00F842E8">
      <w:pPr>
        <w:spacing w:after="0"/>
        <w:jc w:val="both"/>
        <w:rPr>
          <w:lang w:val="de-CH"/>
        </w:rPr>
      </w:pPr>
      <w:r w:rsidRPr="00DE5B96">
        <w:rPr>
          <w:lang w:val="de-CH"/>
        </w:rPr>
        <w:t xml:space="preserve">Diese Unterrichtssequenz dient als Grundlage für die folgenden Unterrichtseinheiten, da das Wissen, welches die Schülerinnen und Schüler aus den Theorieblättern erhalten, durch die folgenden Unterrichtseinheiten erweitert und vertieft wird. </w:t>
      </w:r>
      <w:r w:rsidR="006F5744" w:rsidRPr="00DE5B96">
        <w:rPr>
          <w:lang w:val="de-CH"/>
        </w:rPr>
        <w:t>Inhaltlich wird auf einzelne</w:t>
      </w:r>
      <w:r w:rsidR="00F842E8" w:rsidRPr="00DE5B96">
        <w:rPr>
          <w:lang w:val="de-CH"/>
        </w:rPr>
        <w:t xml:space="preserve"> Bereiche der Wertschöpfungskette: Haushalt, Detailhandel, Verarbeitung </w:t>
      </w:r>
      <w:r w:rsidR="00F842E8" w:rsidRPr="00DE5B96">
        <w:rPr>
          <w:lang w:val="de-CH"/>
        </w:rPr>
        <w:lastRenderedPageBreak/>
        <w:t xml:space="preserve">und Gastronomie, eingegangen. Die Bereiche sind bewusst gewählt, da sie einen grossen Bezug zur Lebenswelt der Jugendlichen haben. </w:t>
      </w:r>
    </w:p>
    <w:p w14:paraId="58469E58" w14:textId="1DFC6E7A" w:rsidR="00A24341" w:rsidRPr="00DE5B96" w:rsidRDefault="00F842E8" w:rsidP="00A24341">
      <w:pPr>
        <w:spacing w:after="0"/>
        <w:jc w:val="both"/>
        <w:rPr>
          <w:lang w:val="de-CH"/>
        </w:rPr>
      </w:pPr>
      <w:r w:rsidRPr="00DE5B96">
        <w:rPr>
          <w:lang w:val="de-CH"/>
        </w:rPr>
        <w:t xml:space="preserve">Der Text „Food </w:t>
      </w:r>
      <w:proofErr w:type="spellStart"/>
      <w:r w:rsidRPr="00DE5B96">
        <w:rPr>
          <w:lang w:val="de-CH"/>
        </w:rPr>
        <w:t>Waste</w:t>
      </w:r>
      <w:proofErr w:type="spellEnd"/>
      <w:r w:rsidRPr="00DE5B96">
        <w:rPr>
          <w:lang w:val="de-CH"/>
        </w:rPr>
        <w:t xml:space="preserve"> in der Schweiz“, enthält allgemeine Informationen über die Problematik von Food </w:t>
      </w:r>
      <w:proofErr w:type="spellStart"/>
      <w:r w:rsidRPr="00DE5B96">
        <w:rPr>
          <w:lang w:val="de-CH"/>
        </w:rPr>
        <w:t>Waste</w:t>
      </w:r>
      <w:proofErr w:type="spellEnd"/>
      <w:r w:rsidRPr="00DE5B96">
        <w:rPr>
          <w:lang w:val="de-CH"/>
        </w:rPr>
        <w:t xml:space="preserve"> in der Schweiz und soll von allen Schülerinnen und Schüler</w:t>
      </w:r>
      <w:r w:rsidR="006F5744" w:rsidRPr="00DE5B96">
        <w:rPr>
          <w:lang w:val="de-CH"/>
        </w:rPr>
        <w:t>n gelesen werden. D</w:t>
      </w:r>
      <w:r w:rsidRPr="00DE5B96">
        <w:rPr>
          <w:lang w:val="de-CH"/>
        </w:rPr>
        <w:t xml:space="preserve">ie </w:t>
      </w:r>
      <w:r w:rsidR="006F5744" w:rsidRPr="00DE5B96">
        <w:rPr>
          <w:lang w:val="de-CH"/>
        </w:rPr>
        <w:t>dazugehörige Aufgabe</w:t>
      </w:r>
      <w:r w:rsidRPr="00DE5B96">
        <w:rPr>
          <w:lang w:val="de-CH"/>
        </w:rPr>
        <w:t xml:space="preserve"> dient den aktuellen Wissen</w:t>
      </w:r>
      <w:r w:rsidR="00BD12FC" w:rsidRPr="00DE5B96">
        <w:rPr>
          <w:lang w:val="de-CH"/>
        </w:rPr>
        <w:t>s</w:t>
      </w:r>
      <w:r w:rsidRPr="00DE5B96">
        <w:rPr>
          <w:lang w:val="de-CH"/>
        </w:rPr>
        <w:t xml:space="preserve">stand der Jugendlichen abzuschätzen. </w:t>
      </w:r>
      <w:r w:rsidR="006E5A81" w:rsidRPr="00DE5B96">
        <w:rPr>
          <w:lang w:val="de-CH"/>
        </w:rPr>
        <w:t xml:space="preserve">Bei einer schwächeren Klasse könnte der Text gemeinsam mit der ganzen Klasse durchgelesen werden. Die Lehrperson soll dabei die Bilder nochmals bewusst aufzeigen, um die Zahlen zu verbildlichen. </w:t>
      </w:r>
    </w:p>
    <w:p w14:paraId="298D27BF" w14:textId="77777777" w:rsidR="0039071B" w:rsidRPr="00DE5B96" w:rsidRDefault="00A24341" w:rsidP="0039071B">
      <w:pPr>
        <w:jc w:val="both"/>
        <w:rPr>
          <w:lang w:val="de-CH"/>
        </w:rPr>
      </w:pPr>
      <w:r w:rsidRPr="00DE5B96">
        <w:rPr>
          <w:lang w:val="de-CH"/>
        </w:rPr>
        <w:t>Danach wird die Klasse in die erwähnten</w:t>
      </w:r>
      <w:r w:rsidR="00F842E8" w:rsidRPr="00DE5B96">
        <w:rPr>
          <w:lang w:val="de-CH"/>
        </w:rPr>
        <w:t xml:space="preserve"> vier Bereiche aufgeteilt, sodass am Schluss, je nach Klassengrösse, Zweier-, Dreier- oder Vierergruppen entstehen, welche jeweils den gleichen Text lesen sollen.</w:t>
      </w:r>
      <w:r w:rsidRPr="00DE5B96">
        <w:rPr>
          <w:lang w:val="de-CH"/>
        </w:rPr>
        <w:t xml:space="preserve"> </w:t>
      </w:r>
      <w:r w:rsidR="00F842E8" w:rsidRPr="00DE5B96">
        <w:rPr>
          <w:lang w:val="de-CH"/>
        </w:rPr>
        <w:t xml:space="preserve">Zu Beginn liest jeder Lernende den Text alleine durch und bearbeitet die Fragen dazu. </w:t>
      </w:r>
      <w:r w:rsidRPr="00DE5B96">
        <w:rPr>
          <w:lang w:val="de-CH"/>
        </w:rPr>
        <w:t xml:space="preserve">Danach versammeln sich die Schülerinnen und Schüler in ihren Gruppen und tauschen sich über die Ergebnisse aus. </w:t>
      </w:r>
      <w:r w:rsidR="00F67D55" w:rsidRPr="00DE5B96">
        <w:rPr>
          <w:lang w:val="de-CH"/>
        </w:rPr>
        <w:t xml:space="preserve">Für schwächere Lernende kann der Text durch Bilder und Diagramme aufgelockert und attraktiver gestaltet werden. </w:t>
      </w:r>
    </w:p>
    <w:p w14:paraId="0B76C7E4" w14:textId="77777777" w:rsidR="0039071B" w:rsidRPr="00DE5B96" w:rsidRDefault="0039071B" w:rsidP="0039071B">
      <w:pPr>
        <w:jc w:val="both"/>
        <w:rPr>
          <w:lang w:val="de-CH"/>
        </w:rPr>
      </w:pPr>
    </w:p>
    <w:p w14:paraId="4FF6A3CC" w14:textId="09147E22" w:rsidR="00991323" w:rsidRPr="00DE5B96" w:rsidRDefault="000023E3" w:rsidP="00E9746C">
      <w:pPr>
        <w:pStyle w:val="berschrift3"/>
        <w:rPr>
          <w:lang w:val="de-CH"/>
        </w:rPr>
      </w:pPr>
      <w:bookmarkStart w:id="12" w:name="_Toc450865484"/>
      <w:r w:rsidRPr="00DE5B96">
        <w:rPr>
          <w:lang w:val="de-CH"/>
        </w:rPr>
        <w:t>8</w:t>
      </w:r>
      <w:r w:rsidR="009803B3" w:rsidRPr="00DE5B96">
        <w:rPr>
          <w:lang w:val="de-CH"/>
        </w:rPr>
        <w:t>.3 Poster</w:t>
      </w:r>
      <w:bookmarkEnd w:id="12"/>
    </w:p>
    <w:p w14:paraId="3FCC9E3E" w14:textId="2259AC69" w:rsidR="00F67D55" w:rsidRPr="00DE5B96" w:rsidRDefault="001064CA" w:rsidP="001064CA">
      <w:pPr>
        <w:jc w:val="both"/>
        <w:rPr>
          <w:lang w:val="de-CH"/>
        </w:rPr>
      </w:pPr>
      <w:r w:rsidRPr="00DE5B96">
        <w:rPr>
          <w:lang w:val="de-CH"/>
        </w:rPr>
        <w:t>Nachdem sich die Schülerinne</w:t>
      </w:r>
      <w:r w:rsidR="00E86515" w:rsidRPr="00DE5B96">
        <w:rPr>
          <w:lang w:val="de-CH"/>
        </w:rPr>
        <w:t>n</w:t>
      </w:r>
      <w:r w:rsidRPr="00DE5B96">
        <w:rPr>
          <w:lang w:val="de-CH"/>
        </w:rPr>
        <w:t xml:space="preserve"> und Schüler in Einzelarbeit mit den Zahlen und Fakten, den Gründen und den möglichen Handlungsmöglichkeiten in den einzelnen Bereichen auseinandergesetzt haben, sollen die Ergebnisse mit dem Rest der Klasse ausgetauscht werden. Dafür gestalten die Gruppen Poster, in denen sie die besprochenen Resultate festhalten. </w:t>
      </w:r>
    </w:p>
    <w:p w14:paraId="20B999FD" w14:textId="2EEC5EF9" w:rsidR="00CD0495" w:rsidRPr="00DE5B96" w:rsidRDefault="006C7B3D" w:rsidP="006C7B3D">
      <w:pPr>
        <w:shd w:val="clear" w:color="auto" w:fill="C7E3C4" w:themeFill="accent4" w:themeFillTint="66"/>
        <w:jc w:val="both"/>
        <w:rPr>
          <w:b/>
          <w:lang w:val="de-CH"/>
        </w:rPr>
      </w:pPr>
      <w:r w:rsidRPr="00DE5B96">
        <w:rPr>
          <w:b/>
          <w:lang w:val="de-CH"/>
        </w:rPr>
        <w:t>Lernziele:</w:t>
      </w:r>
    </w:p>
    <w:p w14:paraId="7DD3FF80" w14:textId="5EA6E821" w:rsidR="006C7B3D" w:rsidRPr="00DE5B96" w:rsidRDefault="00474482" w:rsidP="00474482">
      <w:pPr>
        <w:shd w:val="clear" w:color="auto" w:fill="C7E3C4" w:themeFill="accent4" w:themeFillTint="66"/>
        <w:spacing w:after="0"/>
        <w:jc w:val="both"/>
        <w:rPr>
          <w:i/>
          <w:lang w:val="de-CH"/>
        </w:rPr>
      </w:pPr>
      <w:r w:rsidRPr="00DE5B96">
        <w:rPr>
          <w:i/>
          <w:lang w:val="de-CH"/>
        </w:rPr>
        <w:t xml:space="preserve">- Die Schülerinnen und Schüler können eine eigene Meinung zum Thema entwickeln </w:t>
      </w:r>
    </w:p>
    <w:p w14:paraId="3F19AF58" w14:textId="6129BBD4" w:rsidR="00474482" w:rsidRPr="00DE5B96" w:rsidRDefault="00474482" w:rsidP="00474482">
      <w:pPr>
        <w:shd w:val="clear" w:color="auto" w:fill="C7E3C4" w:themeFill="accent4" w:themeFillTint="66"/>
        <w:spacing w:after="0"/>
        <w:jc w:val="both"/>
        <w:rPr>
          <w:i/>
          <w:lang w:val="de-CH"/>
        </w:rPr>
      </w:pPr>
      <w:r w:rsidRPr="00DE5B96">
        <w:rPr>
          <w:i/>
          <w:lang w:val="de-CH"/>
        </w:rPr>
        <w:t xml:space="preserve">  und diese argumentativ vertreten. </w:t>
      </w:r>
    </w:p>
    <w:p w14:paraId="1917A982" w14:textId="77777777" w:rsidR="00474482" w:rsidRPr="00DE5B96" w:rsidRDefault="00474482" w:rsidP="00474482">
      <w:pPr>
        <w:shd w:val="clear" w:color="auto" w:fill="C7E3C4" w:themeFill="accent4" w:themeFillTint="66"/>
        <w:spacing w:after="0"/>
        <w:jc w:val="both"/>
        <w:rPr>
          <w:i/>
          <w:lang w:val="de-CH"/>
        </w:rPr>
      </w:pPr>
    </w:p>
    <w:p w14:paraId="3B5D116A" w14:textId="77777777" w:rsidR="00C8367A" w:rsidRPr="00DE5B96" w:rsidRDefault="00474482" w:rsidP="00C8367A">
      <w:pPr>
        <w:shd w:val="clear" w:color="auto" w:fill="C7E3C4" w:themeFill="accent4" w:themeFillTint="66"/>
        <w:spacing w:after="0"/>
        <w:jc w:val="both"/>
        <w:rPr>
          <w:i/>
          <w:lang w:val="de-CH"/>
        </w:rPr>
      </w:pPr>
      <w:r w:rsidRPr="00DE5B96">
        <w:rPr>
          <w:i/>
          <w:lang w:val="de-CH"/>
        </w:rPr>
        <w:t>- Die Schülerinnen und Schüler können im Team arbeiten, Kompromisse schlie</w:t>
      </w:r>
      <w:r w:rsidR="00C8367A" w:rsidRPr="00DE5B96">
        <w:rPr>
          <w:i/>
          <w:lang w:val="de-CH"/>
        </w:rPr>
        <w:t xml:space="preserve">ssen </w:t>
      </w:r>
    </w:p>
    <w:p w14:paraId="138F4288" w14:textId="3717E3C4" w:rsidR="00C8367A" w:rsidRPr="00DE5B96" w:rsidRDefault="00C8367A" w:rsidP="00C8367A">
      <w:pPr>
        <w:shd w:val="clear" w:color="auto" w:fill="C7E3C4" w:themeFill="accent4" w:themeFillTint="66"/>
        <w:spacing w:after="0"/>
        <w:jc w:val="both"/>
        <w:rPr>
          <w:i/>
          <w:lang w:val="de-CH"/>
        </w:rPr>
      </w:pPr>
      <w:r w:rsidRPr="00DE5B96">
        <w:rPr>
          <w:i/>
          <w:lang w:val="de-CH"/>
        </w:rPr>
        <w:t xml:space="preserve">  und </w:t>
      </w:r>
      <w:proofErr w:type="spellStart"/>
      <w:r w:rsidRPr="00DE5B96">
        <w:rPr>
          <w:i/>
          <w:lang w:val="de-CH"/>
        </w:rPr>
        <w:t>und</w:t>
      </w:r>
      <w:proofErr w:type="spellEnd"/>
      <w:r w:rsidRPr="00DE5B96">
        <w:rPr>
          <w:i/>
          <w:lang w:val="de-CH"/>
        </w:rPr>
        <w:t xml:space="preserve"> diese akzeptieren.</w:t>
      </w:r>
    </w:p>
    <w:p w14:paraId="2A89AC26" w14:textId="77777777" w:rsidR="00C8367A" w:rsidRPr="00DE5B96" w:rsidRDefault="00C8367A" w:rsidP="00C8367A">
      <w:pPr>
        <w:shd w:val="clear" w:color="auto" w:fill="C7E3C4" w:themeFill="accent4" w:themeFillTint="66"/>
        <w:jc w:val="both"/>
        <w:rPr>
          <w:i/>
          <w:lang w:val="de-CH"/>
        </w:rPr>
      </w:pPr>
    </w:p>
    <w:p w14:paraId="169561ED" w14:textId="7BDA891A" w:rsidR="00004A1C" w:rsidRPr="00DE5B96" w:rsidRDefault="00004A1C" w:rsidP="001064CA">
      <w:pPr>
        <w:jc w:val="both"/>
        <w:rPr>
          <w:b/>
          <w:lang w:val="de-CH"/>
        </w:rPr>
      </w:pPr>
      <w:r w:rsidRPr="00DE5B96">
        <w:rPr>
          <w:b/>
          <w:lang w:val="de-CH"/>
        </w:rPr>
        <w:t xml:space="preserve">Didaktische Grundlage: </w:t>
      </w:r>
    </w:p>
    <w:p w14:paraId="31593644" w14:textId="4114E796" w:rsidR="00E86515" w:rsidRPr="00DE5B96" w:rsidRDefault="00F76A76" w:rsidP="001064CA">
      <w:pPr>
        <w:jc w:val="both"/>
        <w:rPr>
          <w:lang w:val="de-CH"/>
        </w:rPr>
      </w:pPr>
      <w:r w:rsidRPr="00DE5B96">
        <w:rPr>
          <w:lang w:val="de-CH"/>
        </w:rPr>
        <w:t xml:space="preserve">Diese Unterrichtseinheit fördert die Interaktion in der Gruppe. Die Schülerinnen und Schüler tauschen sich über die Ergebnisse aus. Da vor allem mögliche Uneinigkeiten bezüglich Handlungsmöglichkeiten bestehen könnten, werden die Lernenden herausgefordert sich durch gemeinsame Gespräche zu einigen. </w:t>
      </w:r>
      <w:r w:rsidR="007E5E7F" w:rsidRPr="00DE5B96">
        <w:rPr>
          <w:lang w:val="de-CH"/>
        </w:rPr>
        <w:t>Auch das Verantwortungsgefühl</w:t>
      </w:r>
      <w:r w:rsidR="00C66C90" w:rsidRPr="00DE5B96">
        <w:rPr>
          <w:lang w:val="de-CH"/>
        </w:rPr>
        <w:t xml:space="preserve"> in der Gruppe wird gefördert, da am Schluss ein Resultat präsentiert werden muss. </w:t>
      </w:r>
      <w:r w:rsidRPr="00DE5B96">
        <w:rPr>
          <w:lang w:val="de-CH"/>
        </w:rPr>
        <w:t xml:space="preserve"> </w:t>
      </w:r>
    </w:p>
    <w:p w14:paraId="6F1A7190" w14:textId="77777777" w:rsidR="00C8367A" w:rsidRPr="00DE5B96" w:rsidRDefault="00C4168C" w:rsidP="00C8367A">
      <w:pPr>
        <w:jc w:val="both"/>
        <w:rPr>
          <w:b/>
          <w:lang w:val="de-CH"/>
        </w:rPr>
      </w:pPr>
      <w:r w:rsidRPr="00DE5B96">
        <w:rPr>
          <w:b/>
          <w:lang w:val="de-CH"/>
        </w:rPr>
        <w:t xml:space="preserve">Umsetzung: </w:t>
      </w:r>
    </w:p>
    <w:p w14:paraId="49317A56" w14:textId="64839A8B" w:rsidR="00B7165B" w:rsidRPr="00DE5B96" w:rsidRDefault="00D641DB" w:rsidP="00E86515">
      <w:pPr>
        <w:spacing w:after="0"/>
        <w:jc w:val="both"/>
        <w:rPr>
          <w:lang w:val="de-CH"/>
        </w:rPr>
      </w:pPr>
      <w:r w:rsidRPr="00DE5B96">
        <w:rPr>
          <w:lang w:val="de-CH"/>
        </w:rPr>
        <w:t xml:space="preserve">Nach dem Austausch in der Gruppe über den Theorietext und die dazugehörigen Fragen, sollen die Lernenden in den Gruppen ein Poster über den zugeteilten Bereich gestalten. Genaue Angaben über die Gestaltung des Posters, finden die Schülerinnen und Schüler auf den jeweiligen Auftragsblättern, welche jeder Gruppe beigegeben werden. </w:t>
      </w:r>
    </w:p>
    <w:p w14:paraId="5EAF751F" w14:textId="2C74FB3D" w:rsidR="00D641DB" w:rsidRPr="00DE5B96" w:rsidRDefault="00B7165B" w:rsidP="00E86515">
      <w:pPr>
        <w:jc w:val="both"/>
        <w:rPr>
          <w:b/>
          <w:lang w:val="de-CH"/>
        </w:rPr>
      </w:pPr>
      <w:r w:rsidRPr="00DE5B96">
        <w:rPr>
          <w:lang w:val="de-CH"/>
        </w:rPr>
        <w:t>Bei solchen Gruppenarbeiten besteht, je nach Klasse, die Gefahr der ungerechten Arbeitsverteilung. Um dies zu verhindern, soll in einer starken Klasse,</w:t>
      </w:r>
      <w:r w:rsidR="00E86515" w:rsidRPr="00DE5B96">
        <w:rPr>
          <w:lang w:val="de-CH"/>
        </w:rPr>
        <w:t xml:space="preserve"> am Anfang,</w:t>
      </w:r>
      <w:r w:rsidRPr="00DE5B96">
        <w:rPr>
          <w:lang w:val="de-CH"/>
        </w:rPr>
        <w:t xml:space="preserve"> die </w:t>
      </w:r>
      <w:r w:rsidRPr="00DE5B96">
        <w:rPr>
          <w:lang w:val="de-CH"/>
        </w:rPr>
        <w:lastRenderedPageBreak/>
        <w:t>Gruppe</w:t>
      </w:r>
      <w:r w:rsidR="000A08BD" w:rsidRPr="00DE5B96">
        <w:rPr>
          <w:lang w:val="de-CH"/>
        </w:rPr>
        <w:t xml:space="preserve"> selbst </w:t>
      </w:r>
      <w:r w:rsidRPr="00DE5B96">
        <w:rPr>
          <w:lang w:val="de-CH"/>
        </w:rPr>
        <w:t xml:space="preserve">die Aufgaben </w:t>
      </w:r>
      <w:r w:rsidR="000A08BD" w:rsidRPr="00DE5B96">
        <w:rPr>
          <w:lang w:val="de-CH"/>
        </w:rPr>
        <w:t>aufteilen, sodass jeder etwas zu tun hat. In einer schwächeren Klasse, kann die Lehrperson den einzelnen Schülerinnen und Schüler</w:t>
      </w:r>
      <w:r w:rsidR="00E86515" w:rsidRPr="00DE5B96">
        <w:rPr>
          <w:lang w:val="de-CH"/>
        </w:rPr>
        <w:t>n</w:t>
      </w:r>
      <w:r w:rsidR="000A08BD" w:rsidRPr="00DE5B96">
        <w:rPr>
          <w:lang w:val="de-CH"/>
        </w:rPr>
        <w:t xml:space="preserve"> die Aufgaben zuteilen. </w:t>
      </w:r>
    </w:p>
    <w:p w14:paraId="6EAF62F1" w14:textId="77777777" w:rsidR="006E4AC5" w:rsidRPr="00DE5B96" w:rsidRDefault="006E4AC5" w:rsidP="006E4AC5">
      <w:pPr>
        <w:rPr>
          <w:lang w:val="de-CH"/>
        </w:rPr>
      </w:pPr>
    </w:p>
    <w:p w14:paraId="33351240" w14:textId="576C9480" w:rsidR="009803B3" w:rsidRPr="00DE5B96" w:rsidRDefault="000023E3" w:rsidP="0032722D">
      <w:pPr>
        <w:pStyle w:val="berschrift3"/>
        <w:spacing w:before="0" w:after="200"/>
        <w:rPr>
          <w:lang w:val="de-CH"/>
        </w:rPr>
      </w:pPr>
      <w:bookmarkStart w:id="13" w:name="_Toc450865485"/>
      <w:r w:rsidRPr="00DE5B96">
        <w:rPr>
          <w:lang w:val="de-CH"/>
        </w:rPr>
        <w:t>8</w:t>
      </w:r>
      <w:r w:rsidR="009803B3" w:rsidRPr="00DE5B96">
        <w:rPr>
          <w:lang w:val="de-CH"/>
        </w:rPr>
        <w:t xml:space="preserve">.4 Gallery </w:t>
      </w:r>
      <w:proofErr w:type="spellStart"/>
      <w:r w:rsidR="009803B3" w:rsidRPr="00DE5B96">
        <w:rPr>
          <w:lang w:val="de-CH"/>
        </w:rPr>
        <w:t>walk</w:t>
      </w:r>
      <w:bookmarkEnd w:id="13"/>
      <w:proofErr w:type="spellEnd"/>
    </w:p>
    <w:p w14:paraId="186EE42E" w14:textId="75CB4D89" w:rsidR="0032722D" w:rsidRPr="00DE5B96" w:rsidRDefault="00451A08" w:rsidP="0032722D">
      <w:pPr>
        <w:rPr>
          <w:lang w:val="de-CH"/>
        </w:rPr>
      </w:pPr>
      <w:r w:rsidRPr="00DE5B96">
        <w:rPr>
          <w:lang w:val="de-CH"/>
        </w:rPr>
        <w:t xml:space="preserve">Die Präsentation der Ergebnisse der Gruppen bringt alle Schülerinnen und Schüler auf den gleichen Wissensstand. </w:t>
      </w:r>
    </w:p>
    <w:p w14:paraId="0B7714A2" w14:textId="725F3EC6" w:rsidR="00451A08" w:rsidRPr="00DE5B96" w:rsidRDefault="00451A08" w:rsidP="001A1077">
      <w:pPr>
        <w:shd w:val="clear" w:color="auto" w:fill="C3E8E9" w:themeFill="accent2" w:themeFillTint="66"/>
        <w:rPr>
          <w:b/>
          <w:lang w:val="de-CH"/>
        </w:rPr>
      </w:pPr>
      <w:r w:rsidRPr="00DE5B96">
        <w:rPr>
          <w:b/>
          <w:lang w:val="de-CH"/>
        </w:rPr>
        <w:t>Lernziele:</w:t>
      </w:r>
    </w:p>
    <w:p w14:paraId="62BACD0A" w14:textId="4806ADE8" w:rsidR="001A1077" w:rsidRPr="00DE5B96" w:rsidRDefault="001A1077" w:rsidP="001A1077">
      <w:pPr>
        <w:shd w:val="clear" w:color="auto" w:fill="C3E8E9" w:themeFill="accent2" w:themeFillTint="66"/>
        <w:ind w:left="142" w:hanging="142"/>
        <w:rPr>
          <w:i/>
          <w:lang w:val="de-CH"/>
        </w:rPr>
      </w:pPr>
      <w:r w:rsidRPr="00DE5B96">
        <w:rPr>
          <w:i/>
          <w:lang w:val="de-CH"/>
        </w:rPr>
        <w:t xml:space="preserve">- Die Schülerinnen und Schüler können für alle vier Bereiche jeweils drei Gründe für Food </w:t>
      </w:r>
      <w:proofErr w:type="spellStart"/>
      <w:r w:rsidRPr="00DE5B96">
        <w:rPr>
          <w:i/>
          <w:lang w:val="de-CH"/>
        </w:rPr>
        <w:t>Waste</w:t>
      </w:r>
      <w:proofErr w:type="spellEnd"/>
      <w:r w:rsidRPr="00DE5B96">
        <w:rPr>
          <w:i/>
          <w:lang w:val="de-CH"/>
        </w:rPr>
        <w:t xml:space="preserve"> und eine Vermeidungsmöglichkeit nennen.</w:t>
      </w:r>
    </w:p>
    <w:p w14:paraId="559E7189" w14:textId="5B3F8984" w:rsidR="000C468D" w:rsidRPr="00DE5B96" w:rsidRDefault="001A1077" w:rsidP="00A1226C">
      <w:pPr>
        <w:shd w:val="clear" w:color="auto" w:fill="C3E8E9" w:themeFill="accent2" w:themeFillTint="66"/>
        <w:spacing w:after="0"/>
        <w:ind w:left="142" w:hanging="142"/>
        <w:rPr>
          <w:i/>
          <w:lang w:val="de-CH"/>
        </w:rPr>
      </w:pPr>
      <w:r w:rsidRPr="00DE5B96">
        <w:rPr>
          <w:i/>
          <w:lang w:val="de-CH"/>
        </w:rPr>
        <w:t xml:space="preserve">- </w:t>
      </w:r>
      <w:r w:rsidR="00DC1737" w:rsidRPr="00DE5B96">
        <w:rPr>
          <w:i/>
          <w:lang w:val="de-CH"/>
        </w:rPr>
        <w:t xml:space="preserve">Die Schülerinnen und Schüler </w:t>
      </w:r>
      <w:r w:rsidR="00A26D6C" w:rsidRPr="00DE5B96">
        <w:rPr>
          <w:i/>
          <w:lang w:val="de-CH"/>
        </w:rPr>
        <w:t xml:space="preserve">können </w:t>
      </w:r>
      <w:r w:rsidR="00DC1737" w:rsidRPr="00DE5B96">
        <w:rPr>
          <w:i/>
          <w:lang w:val="de-CH"/>
        </w:rPr>
        <w:t xml:space="preserve">ihre eigene Verantwortung bezüglich des Themas </w:t>
      </w:r>
      <w:r w:rsidR="00A26D6C" w:rsidRPr="00DE5B96">
        <w:rPr>
          <w:i/>
          <w:lang w:val="de-CH"/>
        </w:rPr>
        <w:t xml:space="preserve">erkennen </w:t>
      </w:r>
      <w:r w:rsidR="00DC1737" w:rsidRPr="00DE5B96">
        <w:rPr>
          <w:i/>
          <w:lang w:val="de-CH"/>
        </w:rPr>
        <w:t>und hinterfragen ihr eigenes Verhalten.</w:t>
      </w:r>
    </w:p>
    <w:p w14:paraId="2F8B7A46" w14:textId="77777777" w:rsidR="00A1226C" w:rsidRPr="00DE5B96" w:rsidRDefault="00A1226C" w:rsidP="00A1226C">
      <w:pPr>
        <w:shd w:val="clear" w:color="auto" w:fill="C3E8E9" w:themeFill="accent2" w:themeFillTint="66"/>
        <w:ind w:left="142" w:hanging="142"/>
        <w:rPr>
          <w:i/>
          <w:lang w:val="de-CH"/>
        </w:rPr>
      </w:pPr>
    </w:p>
    <w:p w14:paraId="69A6D060" w14:textId="4BC32B8A" w:rsidR="00A93AF4" w:rsidRPr="00DE5B96" w:rsidRDefault="00A93AF4" w:rsidP="0032722D">
      <w:pPr>
        <w:rPr>
          <w:b/>
          <w:lang w:val="de-CH"/>
        </w:rPr>
      </w:pPr>
      <w:r w:rsidRPr="00DE5B96">
        <w:rPr>
          <w:b/>
          <w:lang w:val="de-CH"/>
        </w:rPr>
        <w:t>Didaktischer Grundgedanke:</w:t>
      </w:r>
    </w:p>
    <w:p w14:paraId="517D4ADD" w14:textId="3A767414" w:rsidR="00973119" w:rsidRPr="00DE5B96" w:rsidRDefault="00B85A1B" w:rsidP="00264B33">
      <w:pPr>
        <w:jc w:val="both"/>
        <w:rPr>
          <w:lang w:val="de-CH"/>
        </w:rPr>
      </w:pPr>
      <w:r w:rsidRPr="00DE5B96">
        <w:rPr>
          <w:lang w:val="de-CH"/>
        </w:rPr>
        <w:t>Dadurch, dass die Ergebnisse nicht in Form von Vorträgen präsentiert werden, sondern die Präsentation durch eine kooperative Lernform ersetzt wird, entsteht eine aktive Auseinandersetzung mit der Thematik. Die Schülerinnen und Schüler können ihr Le</w:t>
      </w:r>
      <w:r w:rsidR="00264B33" w:rsidRPr="00DE5B96">
        <w:rPr>
          <w:lang w:val="de-CH"/>
        </w:rPr>
        <w:t>rntempo frei wählen, eigenständig Schwerpunkte setzen und bei den einzelnen Stationen Rückfragen stellen. Diese Methode fördert das eigenverantwortliche Arbeiten.</w:t>
      </w:r>
    </w:p>
    <w:p w14:paraId="4EADE417" w14:textId="00141E1A" w:rsidR="00973119" w:rsidRPr="00DE5B96" w:rsidRDefault="00973119" w:rsidP="00264B33">
      <w:pPr>
        <w:jc w:val="both"/>
        <w:rPr>
          <w:b/>
          <w:lang w:val="de-CH"/>
        </w:rPr>
      </w:pPr>
      <w:r w:rsidRPr="00DE5B96">
        <w:rPr>
          <w:b/>
          <w:lang w:val="de-CH"/>
        </w:rPr>
        <w:t>Umsetzung:</w:t>
      </w:r>
    </w:p>
    <w:p w14:paraId="2FE16C8F" w14:textId="77777777" w:rsidR="007F5A6F" w:rsidRPr="00DE5B96" w:rsidRDefault="000C468D" w:rsidP="007F5A6F">
      <w:pPr>
        <w:spacing w:after="0"/>
        <w:jc w:val="both"/>
        <w:rPr>
          <w:lang w:val="de-CH"/>
        </w:rPr>
      </w:pPr>
      <w:r w:rsidRPr="00DE5B96">
        <w:rPr>
          <w:lang w:val="de-CH"/>
        </w:rPr>
        <w:t>Nach der Fertiggestaltung der Poster werden diese im K</w:t>
      </w:r>
      <w:r w:rsidR="00831A85" w:rsidRPr="00DE5B96">
        <w:rPr>
          <w:lang w:val="de-CH"/>
        </w:rPr>
        <w:t xml:space="preserve">lassenzimmer aufgehängt. Nun gehen die Schülerinnen und Schüler im Klassenzimmer umher und sehen sich die Ergebnisse der anderen Gruppen an. Damit auch Rückfragen bezüglich der einzelnen Poster gestellt werden können, soll immer ein Lernender der Gruppe bei der Arbeit stehen bleiben. Die Schülerinnen und Schüler einer Gruppe sollen sich gegenseitig mit dem Erklären abwechseln. Hier empfiehlt es sich als Lehrperson eine Zeit festzulegen, sodass zum Beispiel, je nach Gruppengrösse, jede 10 – 15 Minuten abgewechselt wird. </w:t>
      </w:r>
    </w:p>
    <w:p w14:paraId="52634C77" w14:textId="77777777" w:rsidR="007960E2" w:rsidRPr="00DE5B96" w:rsidRDefault="007F5A6F" w:rsidP="007960E2">
      <w:pPr>
        <w:jc w:val="both"/>
        <w:rPr>
          <w:lang w:val="de-CH"/>
        </w:rPr>
      </w:pPr>
      <w:r w:rsidRPr="00DE5B96">
        <w:rPr>
          <w:lang w:val="de-CH"/>
        </w:rPr>
        <w:t>Damit sich die Schülerinnen und Schüler auch aktiv mit den Ergebnissen auseinandersetzen können, müssen die Resultate ge</w:t>
      </w:r>
      <w:r w:rsidR="007E2758" w:rsidRPr="00DE5B96">
        <w:rPr>
          <w:lang w:val="de-CH"/>
        </w:rPr>
        <w:t xml:space="preserve">sichert werden. Dazu sollen die Lernenden während dem Gallery </w:t>
      </w:r>
      <w:proofErr w:type="spellStart"/>
      <w:r w:rsidR="007E2758" w:rsidRPr="00DE5B96">
        <w:rPr>
          <w:lang w:val="de-CH"/>
        </w:rPr>
        <w:t>walk</w:t>
      </w:r>
      <w:proofErr w:type="spellEnd"/>
      <w:r w:rsidR="007E2758" w:rsidRPr="00DE5B96">
        <w:rPr>
          <w:lang w:val="de-CH"/>
        </w:rPr>
        <w:t xml:space="preserve"> das</w:t>
      </w:r>
      <w:r w:rsidRPr="00DE5B96">
        <w:rPr>
          <w:lang w:val="de-CH"/>
        </w:rPr>
        <w:t xml:space="preserve"> Arbeitsblatt „Food </w:t>
      </w:r>
      <w:proofErr w:type="spellStart"/>
      <w:r w:rsidRPr="00DE5B96">
        <w:rPr>
          <w:lang w:val="de-CH"/>
        </w:rPr>
        <w:t>Waste</w:t>
      </w:r>
      <w:proofErr w:type="spellEnd"/>
      <w:r w:rsidRPr="00DE5B96">
        <w:rPr>
          <w:lang w:val="de-CH"/>
        </w:rPr>
        <w:t xml:space="preserve"> - entlang der Wertschöpfungskette“ </w:t>
      </w:r>
      <w:r w:rsidR="00EC178B" w:rsidRPr="00DE5B96">
        <w:rPr>
          <w:lang w:val="de-CH"/>
        </w:rPr>
        <w:t>erarbeiten</w:t>
      </w:r>
      <w:r w:rsidR="007E2758" w:rsidRPr="00DE5B96">
        <w:rPr>
          <w:lang w:val="de-CH"/>
        </w:rPr>
        <w:t xml:space="preserve">. </w:t>
      </w:r>
    </w:p>
    <w:p w14:paraId="358CAB5C" w14:textId="7EF3C428" w:rsidR="007960E2" w:rsidRPr="00DE5B96" w:rsidRDefault="00B73355" w:rsidP="007960E2">
      <w:pPr>
        <w:jc w:val="both"/>
        <w:rPr>
          <w:lang w:val="de-CH"/>
        </w:rPr>
      </w:pPr>
      <w:r w:rsidRPr="00DE5B96">
        <w:rPr>
          <w:lang w:val="de-CH"/>
        </w:rPr>
        <w:t xml:space="preserve">Zum Schluss und im Sinne der kooperativen Lernform „Think-Pair-Share“, werden wichtige Erkenntnisse der Schülerinnen und Schüler im Plenum ausgetauscht und mit der Lehrperson besprochen. </w:t>
      </w:r>
    </w:p>
    <w:p w14:paraId="4EC9C9C7" w14:textId="77777777" w:rsidR="00CA1F70" w:rsidRDefault="00CA1F70" w:rsidP="007960E2">
      <w:pPr>
        <w:pStyle w:val="berschrift3"/>
        <w:rPr>
          <w:lang w:val="de-CH"/>
        </w:rPr>
      </w:pPr>
    </w:p>
    <w:p w14:paraId="3717CE32" w14:textId="702BFA61" w:rsidR="00991323" w:rsidRPr="00DE5B96" w:rsidRDefault="000023E3" w:rsidP="007960E2">
      <w:pPr>
        <w:pStyle w:val="berschrift3"/>
        <w:rPr>
          <w:lang w:val="de-CH"/>
        </w:rPr>
      </w:pPr>
      <w:bookmarkStart w:id="14" w:name="_Toc450865486"/>
      <w:r w:rsidRPr="00DE5B96">
        <w:rPr>
          <w:lang w:val="de-CH"/>
        </w:rPr>
        <w:t>8</w:t>
      </w:r>
      <w:r w:rsidR="00991323" w:rsidRPr="00DE5B96">
        <w:rPr>
          <w:lang w:val="de-CH"/>
        </w:rPr>
        <w:t>.5 Rollenspiel</w:t>
      </w:r>
      <w:bookmarkEnd w:id="14"/>
    </w:p>
    <w:p w14:paraId="27A95AD9" w14:textId="77777777" w:rsidR="00312D68" w:rsidRDefault="00030D3B" w:rsidP="00030D3B">
      <w:pPr>
        <w:jc w:val="both"/>
      </w:pPr>
      <w:r>
        <w:t>Durch das Rollenspiel werden die Schülerinnen und Schüler (</w:t>
      </w:r>
      <w:proofErr w:type="spellStart"/>
      <w:r>
        <w:t>SuS</w:t>
      </w:r>
      <w:proofErr w:type="spellEnd"/>
      <w:r>
        <w:t xml:space="preserve">) mit Food </w:t>
      </w:r>
      <w:proofErr w:type="spellStart"/>
      <w:r>
        <w:t>Waste</w:t>
      </w:r>
      <w:proofErr w:type="spellEnd"/>
      <w:r>
        <w:t xml:space="preserve"> in alltäglichen Situationen konfrontiert. Sie simulieren realistische Begebenheiten, erarbeiten sinnvolle Umgangsformen mit vermeintlichen Nahrungsmittelabfällen, entscheiden eigenständig und übernehmen für ihr Verhalten Verantwortung. In der </w:t>
      </w:r>
    </w:p>
    <w:p w14:paraId="551EBB60" w14:textId="4CCB3760" w:rsidR="00030D3B" w:rsidRDefault="006C7443" w:rsidP="00030D3B">
      <w:pPr>
        <w:jc w:val="both"/>
      </w:pPr>
      <w:proofErr w:type="spellStart"/>
      <w:r>
        <w:lastRenderedPageBreak/>
        <w:t>anschliess</w:t>
      </w:r>
      <w:r w:rsidR="00030D3B">
        <w:t>enden</w:t>
      </w:r>
      <w:proofErr w:type="spellEnd"/>
      <w:r w:rsidR="00030D3B">
        <w:t xml:space="preserve"> Diskussion im Plenum werden die besten Handlungsmöglichkeiten zur Vermeidung und Verminderung von Food </w:t>
      </w:r>
      <w:proofErr w:type="spellStart"/>
      <w:r w:rsidR="00030D3B">
        <w:t>Waste</w:t>
      </w:r>
      <w:proofErr w:type="spellEnd"/>
      <w:r w:rsidR="00030D3B">
        <w:t xml:space="preserve"> aufgegriffen und debattiert. </w:t>
      </w:r>
    </w:p>
    <w:p w14:paraId="170737EE" w14:textId="77777777" w:rsidR="00030D3B" w:rsidRPr="00843A0C" w:rsidRDefault="00030D3B" w:rsidP="00825BB0">
      <w:pPr>
        <w:shd w:val="clear" w:color="auto" w:fill="FBE9B7" w:themeFill="accent6" w:themeFillTint="66"/>
        <w:jc w:val="both"/>
        <w:rPr>
          <w:b/>
          <w:lang w:val="de-CH"/>
        </w:rPr>
      </w:pPr>
      <w:r w:rsidRPr="00843A0C">
        <w:rPr>
          <w:b/>
          <w:lang w:val="de-CH"/>
        </w:rPr>
        <w:t>Lernziele:</w:t>
      </w:r>
    </w:p>
    <w:p w14:paraId="0AF96813" w14:textId="77777777" w:rsidR="00030D3B" w:rsidRPr="00843A0C" w:rsidRDefault="00030D3B" w:rsidP="00825BB0">
      <w:pPr>
        <w:shd w:val="clear" w:color="auto" w:fill="FBE9B7" w:themeFill="accent6" w:themeFillTint="66"/>
        <w:ind w:left="142" w:hanging="142"/>
        <w:jc w:val="both"/>
        <w:rPr>
          <w:i/>
          <w:lang w:val="de-CH"/>
        </w:rPr>
      </w:pPr>
      <w:r w:rsidRPr="00843A0C">
        <w:rPr>
          <w:i/>
          <w:lang w:val="de-CH"/>
        </w:rPr>
        <w:t xml:space="preserve">- Die Schülerinnen und Schüler können </w:t>
      </w:r>
      <w:r>
        <w:rPr>
          <w:i/>
          <w:lang w:val="de-CH"/>
        </w:rPr>
        <w:t xml:space="preserve">sich mit einzelnen Gliedern der Wertschöpfungskette, die über Food </w:t>
      </w:r>
      <w:proofErr w:type="spellStart"/>
      <w:r>
        <w:rPr>
          <w:i/>
          <w:lang w:val="de-CH"/>
        </w:rPr>
        <w:t>Waste</w:t>
      </w:r>
      <w:proofErr w:type="spellEnd"/>
      <w:r>
        <w:rPr>
          <w:i/>
          <w:lang w:val="de-CH"/>
        </w:rPr>
        <w:t xml:space="preserve"> im Alltag bestimmen, identifizieren, mögliche Umgangsformen entwickeln und dazu Stellung nehmen.</w:t>
      </w:r>
    </w:p>
    <w:p w14:paraId="1D1A66BD" w14:textId="77777777" w:rsidR="00030D3B" w:rsidRPr="00843A0C" w:rsidRDefault="00030D3B" w:rsidP="00825BB0">
      <w:pPr>
        <w:shd w:val="clear" w:color="auto" w:fill="FBE9B7" w:themeFill="accent6" w:themeFillTint="66"/>
        <w:ind w:left="142" w:hanging="142"/>
        <w:jc w:val="both"/>
        <w:rPr>
          <w:i/>
          <w:lang w:val="de-CH"/>
        </w:rPr>
      </w:pPr>
      <w:r w:rsidRPr="00843A0C">
        <w:rPr>
          <w:i/>
          <w:lang w:val="de-CH"/>
        </w:rPr>
        <w:t xml:space="preserve">- Die Schülerinnen und Schüler können </w:t>
      </w:r>
      <w:r>
        <w:rPr>
          <w:i/>
          <w:lang w:val="de-CH"/>
        </w:rPr>
        <w:t xml:space="preserve">die sinnvollsten Handlungsmöglichkeiten im Umgang mit vermeintlichen Nahrungsabfällen ermitteln, kritisch vergleichen und in Bezug auf ihr persönliches Handlungsrepertoire evaluieren. </w:t>
      </w:r>
    </w:p>
    <w:p w14:paraId="18E41F3A" w14:textId="77777777" w:rsidR="00030D3B" w:rsidRPr="00843A0C" w:rsidRDefault="00030D3B" w:rsidP="00030D3B">
      <w:pPr>
        <w:jc w:val="both"/>
        <w:rPr>
          <w:b/>
          <w:lang w:val="de-CH"/>
        </w:rPr>
      </w:pPr>
      <w:r w:rsidRPr="00843A0C">
        <w:rPr>
          <w:b/>
          <w:lang w:val="de-CH"/>
        </w:rPr>
        <w:t>Didaktischer Grundgedanke:</w:t>
      </w:r>
    </w:p>
    <w:p w14:paraId="028EC140" w14:textId="77777777" w:rsidR="00030D3B" w:rsidRDefault="00030D3B" w:rsidP="00030D3B">
      <w:pPr>
        <w:jc w:val="both"/>
        <w:rPr>
          <w:lang w:val="de-CH"/>
        </w:rPr>
      </w:pPr>
      <w:r>
        <w:rPr>
          <w:lang w:val="de-CH"/>
        </w:rPr>
        <w:t xml:space="preserve">Durch die vorgängige individuelle Auseinandersetzung mit der Materie wird das erfahrungsbasierte Vorwissen der </w:t>
      </w:r>
      <w:proofErr w:type="spellStart"/>
      <w:r>
        <w:rPr>
          <w:lang w:val="de-CH"/>
        </w:rPr>
        <w:t>SuS</w:t>
      </w:r>
      <w:proofErr w:type="spellEnd"/>
      <w:r>
        <w:rPr>
          <w:lang w:val="de-CH"/>
        </w:rPr>
        <w:t xml:space="preserve"> aktiviert und die kognitiven Kompetenzen jedes einzelnen optimal gefördert. Die </w:t>
      </w:r>
      <w:proofErr w:type="spellStart"/>
      <w:r>
        <w:rPr>
          <w:lang w:val="de-CH"/>
        </w:rPr>
        <w:t>SuS</w:t>
      </w:r>
      <w:proofErr w:type="spellEnd"/>
      <w:r>
        <w:rPr>
          <w:lang w:val="de-CH"/>
        </w:rPr>
        <w:t xml:space="preserve"> sollen zum Nachdenken über ihren persönlichen Umgang mit Food </w:t>
      </w:r>
      <w:proofErr w:type="spellStart"/>
      <w:r>
        <w:rPr>
          <w:lang w:val="de-CH"/>
        </w:rPr>
        <w:t>Waste</w:t>
      </w:r>
      <w:proofErr w:type="spellEnd"/>
      <w:r>
        <w:rPr>
          <w:lang w:val="de-CH"/>
        </w:rPr>
        <w:t xml:space="preserve"> angeregt werden respektive anderswo beobachtete Verhaltensweisen evaluieren, sich für die ihrer Meinung nach sinnvollsten entscheiden und Stellung dazu nehmen. In einer 2. Phase stellen sie sich gegenseitig ihre Ideen vor, diskutieren und ergänzen diese. Dieser Austausch kommt den sozialen Kompetenzen zu Gute. Die </w:t>
      </w:r>
      <w:proofErr w:type="spellStart"/>
      <w:r>
        <w:rPr>
          <w:lang w:val="de-CH"/>
        </w:rPr>
        <w:t>SuS</w:t>
      </w:r>
      <w:proofErr w:type="spellEnd"/>
      <w:r>
        <w:rPr>
          <w:lang w:val="de-CH"/>
        </w:rPr>
        <w:t xml:space="preserve"> müssen ihre Meinung vor ihren Klassenkameradinnen und -kameraden vertreten und begründen. Als Gruppe übernehmen die </w:t>
      </w:r>
      <w:proofErr w:type="spellStart"/>
      <w:r>
        <w:rPr>
          <w:lang w:val="de-CH"/>
        </w:rPr>
        <w:t>SuS</w:t>
      </w:r>
      <w:proofErr w:type="spellEnd"/>
      <w:r>
        <w:rPr>
          <w:lang w:val="de-CH"/>
        </w:rPr>
        <w:t xml:space="preserve"> Verantwortung für ihr Produkt, das Rollenspiel und die darin vertretenen Verhaltensweisen. Durch die Verantwortungsübergabe und die Entscheidungsfreiheit, die den </w:t>
      </w:r>
      <w:proofErr w:type="spellStart"/>
      <w:r>
        <w:rPr>
          <w:lang w:val="de-CH"/>
        </w:rPr>
        <w:t>SuS</w:t>
      </w:r>
      <w:proofErr w:type="spellEnd"/>
      <w:r>
        <w:rPr>
          <w:lang w:val="de-CH"/>
        </w:rPr>
        <w:t xml:space="preserve"> eingeräumt wird, wird deren Selbstwert gesteigert. Die vorangehende intensive Verarbeitung des Themas soll den </w:t>
      </w:r>
      <w:proofErr w:type="spellStart"/>
      <w:r>
        <w:rPr>
          <w:lang w:val="de-CH"/>
        </w:rPr>
        <w:t>SuS</w:t>
      </w:r>
      <w:proofErr w:type="spellEnd"/>
      <w:r>
        <w:rPr>
          <w:lang w:val="de-CH"/>
        </w:rPr>
        <w:t xml:space="preserve"> erlauben, ihre Schlüsse anschliessend im Plenum ungeniert, gut durchdacht sowie begründet zu äussern. Andere Beiträge sollen kritisch reflektiert werden, können bei Gutdünken in ihr persönliches Handlungsrepertoire aufgenommen, ansonsten verworfen oder entsprechend angepasst werden. </w:t>
      </w:r>
    </w:p>
    <w:p w14:paraId="39986B2C" w14:textId="77777777" w:rsidR="00030D3B" w:rsidRPr="00843A0C" w:rsidRDefault="00030D3B" w:rsidP="00030D3B">
      <w:pPr>
        <w:jc w:val="both"/>
        <w:rPr>
          <w:b/>
          <w:lang w:val="de-CH"/>
        </w:rPr>
      </w:pPr>
      <w:r w:rsidRPr="00843A0C">
        <w:rPr>
          <w:b/>
          <w:lang w:val="de-CH"/>
        </w:rPr>
        <w:t>Umsetzung:</w:t>
      </w:r>
    </w:p>
    <w:p w14:paraId="3E3F6598" w14:textId="58A773DB" w:rsidR="00F05E8A" w:rsidRPr="00030D3B" w:rsidRDefault="00030D3B" w:rsidP="00030D3B">
      <w:pPr>
        <w:jc w:val="both"/>
      </w:pPr>
      <w:r>
        <w:rPr>
          <w:lang w:val="de-CH"/>
        </w:rPr>
        <w:t xml:space="preserve">Zuerst ziehen die </w:t>
      </w:r>
      <w:proofErr w:type="spellStart"/>
      <w:r>
        <w:rPr>
          <w:lang w:val="de-CH"/>
        </w:rPr>
        <w:t>SuS</w:t>
      </w:r>
      <w:proofErr w:type="spellEnd"/>
      <w:r>
        <w:rPr>
          <w:lang w:val="de-CH"/>
        </w:rPr>
        <w:t xml:space="preserve"> Lose, welche über die Gruppenbildung (Gruppe Gastronomie, Haushalt, Detailhandel oder Verarbeitung) entscheiden. Danach erhalten die </w:t>
      </w:r>
      <w:proofErr w:type="spellStart"/>
      <w:r>
        <w:rPr>
          <w:lang w:val="de-CH"/>
        </w:rPr>
        <w:t>SuS</w:t>
      </w:r>
      <w:proofErr w:type="spellEnd"/>
      <w:r>
        <w:rPr>
          <w:lang w:val="de-CH"/>
        </w:rPr>
        <w:t xml:space="preserve"> den Arbeitsauftrag, indem sie zur Ideenfindung angeleitet werden. In Stillarbeit notieren sie sich erste Handlungsmöglichkeiten. Später versammeln sie sich in ihrer Gruppe und entscheiden sich auf demokratischem Weg für die sinnvollste Lösung. Bei Uneinigkeit steht die Lehrperson beratend zur Seite. Die Verantwortung für die erfolgreiche Umsetzung und Zielerreichung des Rollenspiels liegt allerdings bei den </w:t>
      </w:r>
      <w:proofErr w:type="spellStart"/>
      <w:r>
        <w:rPr>
          <w:lang w:val="de-CH"/>
        </w:rPr>
        <w:t>SuS</w:t>
      </w:r>
      <w:proofErr w:type="spellEnd"/>
      <w:r>
        <w:rPr>
          <w:lang w:val="de-CH"/>
        </w:rPr>
        <w:t xml:space="preserve">. Sobald eine zufriedenstellende Lösung entwickelt worden ist, werden die Rollenspiele in der Gruppe eingeübt. Diese dauern jeweils 3 – 5 Minuten. Die Lehrperson ruft die </w:t>
      </w:r>
      <w:proofErr w:type="spellStart"/>
      <w:r>
        <w:rPr>
          <w:lang w:val="de-CH"/>
        </w:rPr>
        <w:t>SuS</w:t>
      </w:r>
      <w:proofErr w:type="spellEnd"/>
      <w:r>
        <w:rPr>
          <w:lang w:val="de-CH"/>
        </w:rPr>
        <w:t xml:space="preserve"> zur Vorstellungsrunde in der Klasse zusammen. Die Zuschauerinnen und Zuschauer notieren sich jeweils den von der vorführenden Gruppe ausgewählten Lösungsweg und weshalb sie in dieser Situation gleich handeln würden oder nicht. Am Schluss folgt die auswertende Diskussion im Plenum. Die mehrheitlich verworfenen Beispiele werden in der Klasse entsprechend angepasst. </w:t>
      </w:r>
      <w:r>
        <w:rPr>
          <w:lang w:val="de-CH"/>
        </w:rPr>
        <w:br w:type="page"/>
      </w:r>
    </w:p>
    <w:p w14:paraId="57203FAB" w14:textId="547908ED" w:rsidR="00DD7C44" w:rsidRDefault="00E618F2" w:rsidP="00B05EC8">
      <w:pPr>
        <w:pStyle w:val="berschrift2"/>
        <w:rPr>
          <w:lang w:val="de-CH"/>
        </w:rPr>
      </w:pPr>
      <w:bookmarkStart w:id="15" w:name="_Toc450865487"/>
      <w:r w:rsidRPr="00DE5B96">
        <w:rPr>
          <w:lang w:val="de-CH"/>
        </w:rPr>
        <w:lastRenderedPageBreak/>
        <w:t xml:space="preserve">9. </w:t>
      </w:r>
      <w:r w:rsidR="00626F3A" w:rsidRPr="00DE5B96">
        <w:rPr>
          <w:lang w:val="de-CH"/>
        </w:rPr>
        <w:t>Unterrichtsmaterialien</w:t>
      </w:r>
      <w:bookmarkEnd w:id="15"/>
      <w:r w:rsidR="002D7EED" w:rsidRPr="00DE5B96">
        <w:rPr>
          <w:lang w:val="de-CH"/>
        </w:rPr>
        <w:t xml:space="preserve"> </w:t>
      </w:r>
    </w:p>
    <w:p w14:paraId="063AB6CC" w14:textId="5E2AACF4" w:rsidR="00980892" w:rsidRPr="00980892" w:rsidRDefault="006611A6" w:rsidP="00980892">
      <w:r>
        <w:t xml:space="preserve">Sämtliche Informationen, welche auf den Arbeitsblättern enthalten sind stammen von der Website </w:t>
      </w:r>
      <w:r w:rsidRPr="006611A6">
        <w:t>www.foodwaste.ch</w:t>
      </w:r>
      <w:r>
        <w:t xml:space="preserve">. </w:t>
      </w:r>
      <w:r w:rsidR="00461D2F">
        <w:t xml:space="preserve">Weitere Quellen sind im Quellenverzeichnis unter </w:t>
      </w:r>
      <w:r w:rsidR="00461D2F" w:rsidRPr="00461D2F">
        <w:rPr>
          <w:i/>
          <w:lang w:val="de-CH"/>
        </w:rPr>
        <w:t>Quellen Unterrichtsmaterial</w:t>
      </w:r>
      <w:r w:rsidRPr="00461D2F">
        <w:rPr>
          <w:i/>
        </w:rPr>
        <w:t xml:space="preserve"> </w:t>
      </w:r>
      <w:r>
        <w:t xml:space="preserve">aufgeführt. </w:t>
      </w:r>
      <w:bookmarkStart w:id="16" w:name="_GoBack"/>
      <w:bookmarkEnd w:id="16"/>
    </w:p>
    <w:p w14:paraId="62D70303" w14:textId="77777777" w:rsidR="00954B8A" w:rsidRDefault="00B05EC8" w:rsidP="00B05EC8">
      <w:pPr>
        <w:pStyle w:val="berschrift3"/>
        <w:rPr>
          <w:lang w:val="de-CH"/>
        </w:rPr>
      </w:pPr>
      <w:bookmarkStart w:id="17" w:name="_Toc450865488"/>
      <w:r w:rsidRPr="00DE5B96">
        <w:rPr>
          <w:lang w:val="de-CH"/>
        </w:rPr>
        <w:t>9.1 Jenseits der Norm</w:t>
      </w:r>
      <w:bookmarkEnd w:id="17"/>
      <w:r w:rsidRPr="00DE5B96">
        <w:rPr>
          <w:lang w:val="de-CH"/>
        </w:rPr>
        <w:t xml:space="preserve"> </w:t>
      </w:r>
    </w:p>
    <w:p w14:paraId="7E440865" w14:textId="77777777" w:rsidR="00954B8A" w:rsidRDefault="00954B8A" w:rsidP="00B05EC8">
      <w:pPr>
        <w:pStyle w:val="berschrift3"/>
        <w:rPr>
          <w:lang w:val="de-CH"/>
        </w:rPr>
      </w:pPr>
    </w:p>
    <w:p w14:paraId="073FC1A0" w14:textId="33F3CE93" w:rsidR="006145FA" w:rsidRDefault="0021093F" w:rsidP="00B05EC8">
      <w:pPr>
        <w:pStyle w:val="berschrift3"/>
        <w:rPr>
          <w:lang w:val="de-CH"/>
        </w:rPr>
      </w:pPr>
      <w:r>
        <w:rPr>
          <w:lang w:val="de-CH"/>
        </w:rPr>
        <w:br w:type="page"/>
      </w:r>
    </w:p>
    <w:p w14:paraId="2A4104F5" w14:textId="2B48A0C4" w:rsidR="00954B8A" w:rsidRPr="0021093F" w:rsidRDefault="00954B8A" w:rsidP="0021093F">
      <w:pPr>
        <w:jc w:val="both"/>
        <w:outlineLvl w:val="0"/>
        <w:rPr>
          <w:rFonts w:ascii="Abadi MT Condensed Extra Bold" w:hAnsi="Abadi MT Condensed Extra Bold"/>
          <w:sz w:val="60"/>
          <w:szCs w:val="60"/>
        </w:rPr>
      </w:pPr>
      <w:r>
        <w:rPr>
          <w:rFonts w:ascii="Abadi MT Condensed Extra Bold" w:hAnsi="Abadi MT Condensed Extra Bold"/>
          <w:sz w:val="60"/>
          <w:szCs w:val="60"/>
        </w:rPr>
        <w:lastRenderedPageBreak/>
        <w:t xml:space="preserve">Jenseits der Norm </w:t>
      </w:r>
    </w:p>
    <w:p w14:paraId="1B67F5DC" w14:textId="77777777" w:rsidR="00954B8A" w:rsidRDefault="00954B8A" w:rsidP="00954B8A">
      <w:pPr>
        <w:tabs>
          <w:tab w:val="left" w:pos="5034"/>
        </w:tabs>
        <w:rPr>
          <w:rFonts w:ascii="Abadi MT Condensed Light" w:hAnsi="Abadi MT Condensed Light"/>
          <w:b/>
          <w:sz w:val="28"/>
          <w:szCs w:val="28"/>
        </w:rPr>
      </w:pPr>
      <w:r>
        <w:rPr>
          <w:rFonts w:ascii="Abadi MT Condensed Light" w:hAnsi="Abadi MT Condensed Light"/>
          <w:b/>
          <w:sz w:val="28"/>
          <w:szCs w:val="28"/>
        </w:rPr>
        <w:t>Entscheidungsk</w:t>
      </w:r>
      <w:r w:rsidRPr="00F72FAF">
        <w:rPr>
          <w:rFonts w:ascii="Abadi MT Condensed Light" w:hAnsi="Abadi MT Condensed Light"/>
          <w:b/>
          <w:sz w:val="28"/>
          <w:szCs w:val="28"/>
        </w:rPr>
        <w:t>riterien</w:t>
      </w:r>
      <w:r>
        <w:rPr>
          <w:rFonts w:ascii="Abadi MT Condensed Light" w:hAnsi="Abadi MT Condensed Light"/>
          <w:b/>
          <w:sz w:val="28"/>
          <w:szCs w:val="28"/>
        </w:rPr>
        <w:t xml:space="preserve"> für den Einkauf</w:t>
      </w:r>
      <w:r w:rsidRPr="00F72FAF">
        <w:rPr>
          <w:rFonts w:ascii="Abadi MT Condensed Light" w:hAnsi="Abadi MT Condensed Light"/>
          <w:b/>
          <w:sz w:val="28"/>
          <w:szCs w:val="28"/>
        </w:rPr>
        <w:t>:</w:t>
      </w:r>
    </w:p>
    <w:p w14:paraId="7E4FBE01" w14:textId="77777777" w:rsidR="00954B8A" w:rsidRPr="00FF4F15" w:rsidRDefault="00954B8A" w:rsidP="00954B8A">
      <w:pPr>
        <w:tabs>
          <w:tab w:val="left" w:pos="5034"/>
        </w:tabs>
        <w:jc w:val="both"/>
        <w:rPr>
          <w:rFonts w:ascii="Abadi MT Condensed Light" w:hAnsi="Abadi MT Condensed Light"/>
        </w:rPr>
      </w:pPr>
      <w:r>
        <w:rPr>
          <w:rFonts w:ascii="Abadi MT Condensed Light" w:hAnsi="Abadi MT Condensed Light"/>
        </w:rPr>
        <w:t xml:space="preserve">Die Entscheidungskriterien werden von der Lehrperson vorgängig ausgeschnitten. Sie dienen der Einführung. Damit sich die Schülerinnen und Schüler für ein Gemüse entscheiden, erhalten die Lernenden immer wieder neue Informationen in Form dieser Kärtchen. </w:t>
      </w:r>
    </w:p>
    <w:p w14:paraId="54391856" w14:textId="77777777" w:rsidR="00954B8A" w:rsidRDefault="00954B8A" w:rsidP="00954B8A">
      <w:pPr>
        <w:tabs>
          <w:tab w:val="left" w:pos="5034"/>
        </w:tabs>
        <w:rPr>
          <w:rFonts w:ascii="Abadi MT Condensed Light" w:hAnsi="Abadi MT Condensed Light"/>
        </w:rPr>
      </w:pPr>
    </w:p>
    <w:p w14:paraId="2D676B58" w14:textId="77777777" w:rsidR="00954B8A" w:rsidRPr="007178B4" w:rsidRDefault="00954B8A" w:rsidP="00954B8A">
      <w:pPr>
        <w:shd w:val="clear" w:color="auto" w:fill="FBE9B7" w:themeFill="accent6" w:themeFillTint="66"/>
        <w:tabs>
          <w:tab w:val="left" w:pos="5034"/>
        </w:tabs>
        <w:rPr>
          <w:rFonts w:ascii="Abadi MT Condensed Light" w:hAnsi="Abadi MT Condensed Light"/>
          <w:sz w:val="28"/>
          <w:szCs w:val="28"/>
        </w:rPr>
      </w:pPr>
      <w:r w:rsidRPr="007178B4">
        <w:rPr>
          <w:rFonts w:ascii="Abadi MT Condensed Light" w:hAnsi="Abadi MT Condensed Light"/>
          <w:sz w:val="28"/>
          <w:szCs w:val="28"/>
        </w:rPr>
        <w:t xml:space="preserve">Coop </w:t>
      </w:r>
      <w:proofErr w:type="spellStart"/>
      <w:r w:rsidRPr="007178B4">
        <w:rPr>
          <w:rFonts w:ascii="Abadi MT Condensed Light" w:hAnsi="Abadi MT Condensed Light"/>
          <w:sz w:val="28"/>
          <w:szCs w:val="28"/>
        </w:rPr>
        <w:t>Ünique</w:t>
      </w:r>
      <w:proofErr w:type="spellEnd"/>
      <w:r w:rsidRPr="007178B4">
        <w:rPr>
          <w:rFonts w:ascii="Abadi MT Condensed Light" w:hAnsi="Abadi MT Condensed Light"/>
          <w:sz w:val="28"/>
          <w:szCs w:val="28"/>
        </w:rPr>
        <w:t xml:space="preserve"> Karotten:</w:t>
      </w:r>
    </w:p>
    <w:p w14:paraId="738DC91C" w14:textId="77777777" w:rsidR="00954B8A" w:rsidRDefault="00954B8A" w:rsidP="00954B8A">
      <w:pPr>
        <w:tabs>
          <w:tab w:val="left" w:pos="5034"/>
        </w:tabs>
        <w:rPr>
          <w:rFonts w:ascii="Abadi MT Condensed Light" w:hAnsi="Abadi MT Condensed Light"/>
        </w:rPr>
      </w:pPr>
    </w:p>
    <w:tbl>
      <w:tblPr>
        <w:tblStyle w:val="Tabellenraster"/>
        <w:tblW w:w="0" w:type="auto"/>
        <w:tblLook w:val="04A0" w:firstRow="1" w:lastRow="0" w:firstColumn="1" w:lastColumn="0" w:noHBand="0" w:noVBand="1"/>
      </w:tblPr>
      <w:tblGrid>
        <w:gridCol w:w="8297"/>
      </w:tblGrid>
      <w:tr w:rsidR="00954B8A" w:rsidRPr="00E93A8D" w14:paraId="73BD357F" w14:textId="77777777" w:rsidTr="00954B8A">
        <w:tc>
          <w:tcPr>
            <w:tcW w:w="9056" w:type="dxa"/>
          </w:tcPr>
          <w:p w14:paraId="21693594" w14:textId="77777777" w:rsidR="00954B8A" w:rsidRPr="00E93A8D" w:rsidRDefault="00954B8A" w:rsidP="00954B8A">
            <w:pPr>
              <w:pStyle w:val="Listenabsatz"/>
              <w:numPr>
                <w:ilvl w:val="0"/>
                <w:numId w:val="42"/>
              </w:numPr>
              <w:tabs>
                <w:tab w:val="left" w:pos="5034"/>
              </w:tabs>
              <w:rPr>
                <w:rFonts w:ascii="Abadi MT Condensed Light" w:hAnsi="Abadi MT Condensed Light"/>
                <w:sz w:val="80"/>
                <w:szCs w:val="80"/>
              </w:rPr>
            </w:pPr>
            <w:r w:rsidRPr="00E93A8D">
              <w:rPr>
                <w:rFonts w:ascii="Abadi MT Condensed Light" w:hAnsi="Abadi MT Condensed Light"/>
                <w:sz w:val="80"/>
                <w:szCs w:val="80"/>
              </w:rPr>
              <w:t xml:space="preserve">ungewöhnliches Aussehen </w:t>
            </w:r>
          </w:p>
          <w:p w14:paraId="5C3932B9" w14:textId="77777777" w:rsidR="00954B8A" w:rsidRPr="00E93A8D" w:rsidRDefault="00954B8A" w:rsidP="00954B8A">
            <w:pPr>
              <w:pStyle w:val="Listenabsatz"/>
              <w:numPr>
                <w:ilvl w:val="0"/>
                <w:numId w:val="42"/>
              </w:numPr>
              <w:tabs>
                <w:tab w:val="left" w:pos="5034"/>
              </w:tabs>
              <w:rPr>
                <w:rFonts w:ascii="Abadi MT Condensed Light" w:hAnsi="Abadi MT Condensed Light"/>
                <w:sz w:val="80"/>
                <w:szCs w:val="80"/>
              </w:rPr>
            </w:pPr>
            <w:r w:rsidRPr="00E93A8D">
              <w:rPr>
                <w:rFonts w:ascii="Abadi MT Condensed Light" w:hAnsi="Abadi MT Condensed Light"/>
                <w:sz w:val="80"/>
                <w:szCs w:val="80"/>
              </w:rPr>
              <w:t>qualitativ einwandfrei</w:t>
            </w:r>
          </w:p>
          <w:p w14:paraId="195BD9BF" w14:textId="77777777" w:rsidR="00954B8A" w:rsidRPr="00E93A8D" w:rsidRDefault="00954B8A" w:rsidP="00954B8A">
            <w:pPr>
              <w:pStyle w:val="Listenabsatz"/>
              <w:numPr>
                <w:ilvl w:val="0"/>
                <w:numId w:val="42"/>
              </w:numPr>
              <w:tabs>
                <w:tab w:val="left" w:pos="5034"/>
              </w:tabs>
              <w:rPr>
                <w:rFonts w:ascii="Abadi MT Condensed Light" w:hAnsi="Abadi MT Condensed Light"/>
                <w:sz w:val="80"/>
                <w:szCs w:val="80"/>
              </w:rPr>
            </w:pPr>
            <w:r w:rsidRPr="00E93A8D">
              <w:rPr>
                <w:rFonts w:ascii="Abadi MT Condensed Light" w:hAnsi="Abadi MT Condensed Light"/>
                <w:sz w:val="80"/>
                <w:szCs w:val="80"/>
              </w:rPr>
              <w:t>genauso geschmackvoll wie uniforme Karotten</w:t>
            </w:r>
          </w:p>
        </w:tc>
      </w:tr>
      <w:tr w:rsidR="00954B8A" w:rsidRPr="00E93A8D" w14:paraId="50B94A7E" w14:textId="77777777" w:rsidTr="00954B8A">
        <w:tc>
          <w:tcPr>
            <w:tcW w:w="9056" w:type="dxa"/>
          </w:tcPr>
          <w:p w14:paraId="3CBA436C" w14:textId="77777777" w:rsidR="00954B8A" w:rsidRPr="00E93A8D" w:rsidRDefault="00954B8A" w:rsidP="00954B8A">
            <w:pPr>
              <w:tabs>
                <w:tab w:val="left" w:pos="5034"/>
              </w:tabs>
              <w:rPr>
                <w:rFonts w:ascii="Abadi MT Condensed Light" w:hAnsi="Abadi MT Condensed Light"/>
                <w:sz w:val="80"/>
                <w:szCs w:val="80"/>
              </w:rPr>
            </w:pPr>
            <w:r w:rsidRPr="00E93A8D">
              <w:rPr>
                <w:rFonts w:ascii="Abadi MT Condensed Light" w:hAnsi="Abadi MT Condensed Light"/>
                <w:sz w:val="80"/>
                <w:szCs w:val="80"/>
              </w:rPr>
              <w:t>Preis: 1.80 CHF pro Kilo</w:t>
            </w:r>
          </w:p>
        </w:tc>
      </w:tr>
      <w:tr w:rsidR="00954B8A" w:rsidRPr="00E93A8D" w14:paraId="1AA9B9A7" w14:textId="77777777" w:rsidTr="00954B8A">
        <w:tc>
          <w:tcPr>
            <w:tcW w:w="9056" w:type="dxa"/>
          </w:tcPr>
          <w:p w14:paraId="6F6BAFD1" w14:textId="77777777" w:rsidR="00954B8A" w:rsidRPr="00E93A8D" w:rsidRDefault="00954B8A" w:rsidP="00954B8A">
            <w:pPr>
              <w:pStyle w:val="Listenabsatz"/>
              <w:numPr>
                <w:ilvl w:val="0"/>
                <w:numId w:val="42"/>
              </w:numPr>
              <w:tabs>
                <w:tab w:val="left" w:pos="5034"/>
              </w:tabs>
              <w:rPr>
                <w:rFonts w:ascii="Abadi MT Condensed Light" w:hAnsi="Abadi MT Condensed Light"/>
                <w:sz w:val="80"/>
                <w:szCs w:val="80"/>
              </w:rPr>
            </w:pPr>
            <w:r w:rsidRPr="00E93A8D">
              <w:rPr>
                <w:rFonts w:ascii="Abadi MT Condensed Light" w:hAnsi="Abadi MT Condensed Light"/>
                <w:sz w:val="80"/>
                <w:szCs w:val="80"/>
              </w:rPr>
              <w:t>Tonnen davon landen trotz guter Qualität im Müll</w:t>
            </w:r>
          </w:p>
          <w:p w14:paraId="1144E249" w14:textId="77777777" w:rsidR="00954B8A" w:rsidRPr="00E93A8D" w:rsidRDefault="00954B8A" w:rsidP="00954B8A">
            <w:pPr>
              <w:pStyle w:val="Listenabsatz"/>
              <w:numPr>
                <w:ilvl w:val="0"/>
                <w:numId w:val="42"/>
              </w:numPr>
              <w:tabs>
                <w:tab w:val="left" w:pos="5034"/>
              </w:tabs>
              <w:rPr>
                <w:rFonts w:ascii="Abadi MT Condensed Light" w:hAnsi="Abadi MT Condensed Light"/>
                <w:sz w:val="80"/>
                <w:szCs w:val="80"/>
              </w:rPr>
            </w:pPr>
            <w:r w:rsidRPr="00E93A8D">
              <w:rPr>
                <w:rFonts w:ascii="Abadi MT Condensed Light" w:hAnsi="Abadi MT Condensed Light"/>
                <w:sz w:val="80"/>
                <w:szCs w:val="80"/>
              </w:rPr>
              <w:t>dafür verhungern Millionen von Menschen</w:t>
            </w:r>
          </w:p>
        </w:tc>
      </w:tr>
      <w:tr w:rsidR="00954B8A" w:rsidRPr="00E93A8D" w14:paraId="56ACFF6E" w14:textId="77777777" w:rsidTr="00954B8A">
        <w:trPr>
          <w:trHeight w:val="292"/>
        </w:trPr>
        <w:tc>
          <w:tcPr>
            <w:tcW w:w="9056" w:type="dxa"/>
          </w:tcPr>
          <w:p w14:paraId="7C43F8CE" w14:textId="77777777" w:rsidR="00954B8A" w:rsidRPr="00E93A8D" w:rsidRDefault="00954B8A" w:rsidP="00954B8A">
            <w:pPr>
              <w:tabs>
                <w:tab w:val="left" w:pos="5034"/>
              </w:tabs>
              <w:rPr>
                <w:rFonts w:ascii="Abadi MT Condensed Light" w:hAnsi="Abadi MT Condensed Light"/>
                <w:sz w:val="80"/>
                <w:szCs w:val="80"/>
              </w:rPr>
            </w:pPr>
            <w:r w:rsidRPr="00E93A8D">
              <w:rPr>
                <w:rFonts w:ascii="Abadi MT Condensed Light" w:hAnsi="Abadi MT Condensed Light"/>
                <w:sz w:val="80"/>
                <w:szCs w:val="80"/>
              </w:rPr>
              <w:lastRenderedPageBreak/>
              <w:t xml:space="preserve">Coop Nachhaltigkeits-Eigenmarke </w:t>
            </w:r>
            <w:r w:rsidRPr="00E93A8D">
              <w:rPr>
                <w:rFonts w:ascii="Abadi MT Condensed Light" w:hAnsi="Abadi MT Condensed Light"/>
                <w:color w:val="E8AC0A" w:themeColor="accent6" w:themeShade="BF"/>
                <w:sz w:val="80"/>
                <w:szCs w:val="80"/>
              </w:rPr>
              <w:t>„</w:t>
            </w:r>
            <w:proofErr w:type="spellStart"/>
            <w:r w:rsidRPr="00E93A8D">
              <w:rPr>
                <w:rFonts w:ascii="Abadi MT Condensed Light" w:hAnsi="Abadi MT Condensed Light"/>
                <w:color w:val="E8AC0A" w:themeColor="accent6" w:themeShade="BF"/>
                <w:sz w:val="80"/>
                <w:szCs w:val="80"/>
              </w:rPr>
              <w:t>Ünique</w:t>
            </w:r>
            <w:proofErr w:type="spellEnd"/>
            <w:r w:rsidRPr="00E93A8D">
              <w:rPr>
                <w:rFonts w:ascii="Abadi MT Condensed Light" w:hAnsi="Abadi MT Condensed Light"/>
                <w:color w:val="E8AC0A" w:themeColor="accent6" w:themeShade="BF"/>
                <w:sz w:val="80"/>
                <w:szCs w:val="80"/>
              </w:rPr>
              <w:t>“</w:t>
            </w:r>
          </w:p>
        </w:tc>
      </w:tr>
    </w:tbl>
    <w:p w14:paraId="1D755F66" w14:textId="17B23432" w:rsidR="00954B8A" w:rsidRDefault="00954B8A" w:rsidP="00954B8A">
      <w:pPr>
        <w:tabs>
          <w:tab w:val="left" w:pos="5034"/>
        </w:tabs>
        <w:rPr>
          <w:rFonts w:ascii="Abadi MT Condensed Light" w:hAnsi="Abadi MT Condensed Light"/>
        </w:rPr>
      </w:pPr>
    </w:p>
    <w:p w14:paraId="2A891411" w14:textId="77777777" w:rsidR="00954B8A" w:rsidRDefault="00954B8A" w:rsidP="00954B8A">
      <w:pPr>
        <w:tabs>
          <w:tab w:val="left" w:pos="5034"/>
        </w:tabs>
        <w:rPr>
          <w:rFonts w:ascii="Abadi MT Condensed Light" w:hAnsi="Abadi MT Condensed Light"/>
        </w:rPr>
      </w:pPr>
    </w:p>
    <w:p w14:paraId="3AD98D65" w14:textId="77777777" w:rsidR="00954B8A" w:rsidRPr="007178B4" w:rsidRDefault="00954B8A" w:rsidP="00954B8A">
      <w:pPr>
        <w:shd w:val="clear" w:color="auto" w:fill="FBE9B7" w:themeFill="accent6" w:themeFillTint="66"/>
        <w:tabs>
          <w:tab w:val="left" w:pos="5034"/>
        </w:tabs>
        <w:rPr>
          <w:rFonts w:ascii="Abadi MT Condensed Light" w:hAnsi="Abadi MT Condensed Light"/>
          <w:sz w:val="28"/>
          <w:szCs w:val="28"/>
        </w:rPr>
      </w:pPr>
      <w:r w:rsidRPr="007178B4">
        <w:rPr>
          <w:rFonts w:ascii="Abadi MT Condensed Light" w:hAnsi="Abadi MT Condensed Light"/>
          <w:sz w:val="28"/>
          <w:szCs w:val="28"/>
        </w:rPr>
        <w:t>Coop uniforme Karotten:</w:t>
      </w:r>
    </w:p>
    <w:p w14:paraId="47121E27" w14:textId="77777777" w:rsidR="00954B8A" w:rsidRDefault="00954B8A" w:rsidP="00954B8A">
      <w:pPr>
        <w:tabs>
          <w:tab w:val="left" w:pos="5034"/>
        </w:tabs>
        <w:rPr>
          <w:rFonts w:ascii="Abadi MT Condensed Light" w:hAnsi="Abadi MT Condensed Light"/>
        </w:rPr>
      </w:pPr>
    </w:p>
    <w:tbl>
      <w:tblPr>
        <w:tblStyle w:val="Tabellenraster"/>
        <w:tblW w:w="0" w:type="auto"/>
        <w:tblLook w:val="04A0" w:firstRow="1" w:lastRow="0" w:firstColumn="1" w:lastColumn="0" w:noHBand="0" w:noVBand="1"/>
      </w:tblPr>
      <w:tblGrid>
        <w:gridCol w:w="8297"/>
      </w:tblGrid>
      <w:tr w:rsidR="00954B8A" w:rsidRPr="00E93A8D" w14:paraId="1AB53F9B" w14:textId="77777777" w:rsidTr="00954B8A">
        <w:trPr>
          <w:trHeight w:val="292"/>
        </w:trPr>
        <w:tc>
          <w:tcPr>
            <w:tcW w:w="9056" w:type="dxa"/>
          </w:tcPr>
          <w:p w14:paraId="1D1B9C6E" w14:textId="77777777" w:rsidR="00954B8A" w:rsidRPr="00E93A8D" w:rsidRDefault="00954B8A" w:rsidP="00954B8A">
            <w:pPr>
              <w:pStyle w:val="Listenabsatz"/>
              <w:numPr>
                <w:ilvl w:val="0"/>
                <w:numId w:val="42"/>
              </w:numPr>
              <w:tabs>
                <w:tab w:val="left" w:pos="5034"/>
              </w:tabs>
              <w:rPr>
                <w:rFonts w:ascii="Abadi MT Condensed Light" w:hAnsi="Abadi MT Condensed Light"/>
                <w:sz w:val="80"/>
                <w:szCs w:val="80"/>
              </w:rPr>
            </w:pPr>
            <w:r w:rsidRPr="00E93A8D">
              <w:rPr>
                <w:rFonts w:ascii="Abadi MT Condensed Light" w:hAnsi="Abadi MT Condensed Light"/>
                <w:sz w:val="80"/>
                <w:szCs w:val="80"/>
              </w:rPr>
              <w:t>gewöhnliches Aussehen</w:t>
            </w:r>
          </w:p>
          <w:p w14:paraId="474CEEC5" w14:textId="77777777" w:rsidR="00954B8A" w:rsidRPr="00E93A8D" w:rsidRDefault="00954B8A" w:rsidP="00954B8A">
            <w:pPr>
              <w:pStyle w:val="Listenabsatz"/>
              <w:numPr>
                <w:ilvl w:val="0"/>
                <w:numId w:val="42"/>
              </w:numPr>
              <w:tabs>
                <w:tab w:val="left" w:pos="5034"/>
              </w:tabs>
              <w:rPr>
                <w:rFonts w:ascii="Abadi MT Condensed Light" w:hAnsi="Abadi MT Condensed Light"/>
                <w:sz w:val="80"/>
                <w:szCs w:val="80"/>
              </w:rPr>
            </w:pPr>
            <w:r w:rsidRPr="00E93A8D">
              <w:rPr>
                <w:rFonts w:ascii="Abadi MT Condensed Light" w:hAnsi="Abadi MT Condensed Light"/>
                <w:sz w:val="80"/>
                <w:szCs w:val="80"/>
              </w:rPr>
              <w:t>qualitativ einwandfrei</w:t>
            </w:r>
          </w:p>
          <w:p w14:paraId="6D70C7FE" w14:textId="77777777" w:rsidR="00954B8A" w:rsidRPr="00E93A8D" w:rsidRDefault="00954B8A" w:rsidP="00954B8A">
            <w:pPr>
              <w:pStyle w:val="Listenabsatz"/>
              <w:numPr>
                <w:ilvl w:val="0"/>
                <w:numId w:val="42"/>
              </w:numPr>
              <w:tabs>
                <w:tab w:val="left" w:pos="5034"/>
              </w:tabs>
              <w:rPr>
                <w:rFonts w:ascii="Abadi MT Condensed Light" w:hAnsi="Abadi MT Condensed Light"/>
                <w:sz w:val="80"/>
                <w:szCs w:val="80"/>
              </w:rPr>
            </w:pPr>
            <w:r w:rsidRPr="00E93A8D">
              <w:rPr>
                <w:rFonts w:ascii="Abadi MT Condensed Light" w:hAnsi="Abadi MT Condensed Light"/>
                <w:sz w:val="80"/>
                <w:szCs w:val="80"/>
              </w:rPr>
              <w:t xml:space="preserve">geschmacksvoll </w:t>
            </w:r>
          </w:p>
        </w:tc>
      </w:tr>
      <w:tr w:rsidR="00954B8A" w:rsidRPr="00E93A8D" w14:paraId="16797236" w14:textId="77777777" w:rsidTr="00954B8A">
        <w:trPr>
          <w:trHeight w:val="305"/>
        </w:trPr>
        <w:tc>
          <w:tcPr>
            <w:tcW w:w="9056" w:type="dxa"/>
          </w:tcPr>
          <w:p w14:paraId="3655D92D" w14:textId="77777777" w:rsidR="00954B8A" w:rsidRPr="00E93A8D" w:rsidRDefault="00954B8A" w:rsidP="00954B8A">
            <w:pPr>
              <w:tabs>
                <w:tab w:val="left" w:pos="5034"/>
              </w:tabs>
              <w:rPr>
                <w:rFonts w:ascii="Abadi MT Condensed Light" w:hAnsi="Abadi MT Condensed Light"/>
                <w:sz w:val="80"/>
                <w:szCs w:val="80"/>
              </w:rPr>
            </w:pPr>
            <w:r w:rsidRPr="00E93A8D">
              <w:rPr>
                <w:rFonts w:ascii="Abadi MT Condensed Light" w:hAnsi="Abadi MT Condensed Light"/>
                <w:sz w:val="80"/>
                <w:szCs w:val="80"/>
              </w:rPr>
              <w:t xml:space="preserve">Preis: 2.10 CHF pro Kilo </w:t>
            </w:r>
          </w:p>
        </w:tc>
      </w:tr>
      <w:tr w:rsidR="00954B8A" w:rsidRPr="00E93A8D" w14:paraId="64056E3C" w14:textId="77777777" w:rsidTr="00954B8A">
        <w:trPr>
          <w:trHeight w:val="305"/>
        </w:trPr>
        <w:tc>
          <w:tcPr>
            <w:tcW w:w="9056" w:type="dxa"/>
          </w:tcPr>
          <w:p w14:paraId="4C1F3372" w14:textId="77777777" w:rsidR="00954B8A" w:rsidRPr="00E93A8D" w:rsidRDefault="00954B8A" w:rsidP="00954B8A">
            <w:pPr>
              <w:pStyle w:val="Listenabsatz"/>
              <w:numPr>
                <w:ilvl w:val="0"/>
                <w:numId w:val="42"/>
              </w:numPr>
              <w:tabs>
                <w:tab w:val="left" w:pos="5034"/>
              </w:tabs>
              <w:rPr>
                <w:rFonts w:ascii="Abadi MT Condensed Light" w:hAnsi="Abadi MT Condensed Light"/>
                <w:sz w:val="80"/>
                <w:szCs w:val="80"/>
              </w:rPr>
            </w:pPr>
            <w:r w:rsidRPr="00E93A8D">
              <w:rPr>
                <w:rFonts w:ascii="Abadi MT Condensed Light" w:hAnsi="Abadi MT Condensed Light"/>
                <w:sz w:val="80"/>
                <w:szCs w:val="80"/>
              </w:rPr>
              <w:t>nach Qualitätskriterien der Kunden sorgfältig aussortiert</w:t>
            </w:r>
          </w:p>
        </w:tc>
      </w:tr>
      <w:tr w:rsidR="00954B8A" w:rsidRPr="00E93A8D" w14:paraId="4E7D209C" w14:textId="77777777" w:rsidTr="00954B8A">
        <w:tc>
          <w:tcPr>
            <w:tcW w:w="9056" w:type="dxa"/>
          </w:tcPr>
          <w:p w14:paraId="3F62DB20" w14:textId="77777777" w:rsidR="00954B8A" w:rsidRPr="00E93A8D" w:rsidRDefault="00954B8A" w:rsidP="00954B8A">
            <w:pPr>
              <w:tabs>
                <w:tab w:val="left" w:pos="5034"/>
              </w:tabs>
              <w:rPr>
                <w:rFonts w:ascii="Abadi MT Condensed Light" w:hAnsi="Abadi MT Condensed Light"/>
                <w:sz w:val="80"/>
                <w:szCs w:val="80"/>
              </w:rPr>
            </w:pPr>
            <w:r w:rsidRPr="00E93A8D">
              <w:rPr>
                <w:rFonts w:ascii="Abadi MT Condensed Light" w:hAnsi="Abadi MT Condensed Light"/>
                <w:sz w:val="80"/>
                <w:szCs w:val="80"/>
              </w:rPr>
              <w:t xml:space="preserve">Coop normales Sortiment </w:t>
            </w:r>
          </w:p>
        </w:tc>
      </w:tr>
    </w:tbl>
    <w:p w14:paraId="2A05B569" w14:textId="77777777" w:rsidR="00371C35" w:rsidRDefault="00371C35">
      <w:pPr>
        <w:spacing w:line="312" w:lineRule="auto"/>
        <w:rPr>
          <w:lang w:val="de-CH"/>
        </w:rPr>
      </w:pPr>
    </w:p>
    <w:p w14:paraId="6E7C2502" w14:textId="77777777" w:rsidR="00371C35" w:rsidRDefault="00371C35">
      <w:pPr>
        <w:spacing w:line="312" w:lineRule="auto"/>
        <w:rPr>
          <w:lang w:val="de-CH"/>
        </w:rPr>
      </w:pPr>
      <w:r>
        <w:rPr>
          <w:lang w:val="de-CH"/>
        </w:rPr>
        <w:br w:type="page"/>
      </w:r>
    </w:p>
    <w:p w14:paraId="2E0BB4BA" w14:textId="67D3A8F7" w:rsidR="00371C35" w:rsidRDefault="00371C35" w:rsidP="003224C1">
      <w:pPr>
        <w:pStyle w:val="berschrift3"/>
        <w:rPr>
          <w:lang w:val="de-CH"/>
        </w:rPr>
      </w:pPr>
      <w:bookmarkStart w:id="18" w:name="_Toc450865489"/>
      <w:r>
        <w:rPr>
          <w:lang w:val="de-CH"/>
        </w:rPr>
        <w:lastRenderedPageBreak/>
        <w:t>9.2</w:t>
      </w:r>
      <w:r w:rsidRPr="00DE5B96">
        <w:rPr>
          <w:lang w:val="de-CH"/>
        </w:rPr>
        <w:t xml:space="preserve"> </w:t>
      </w:r>
      <w:r w:rsidR="00103E64">
        <w:rPr>
          <w:lang w:val="de-CH"/>
        </w:rPr>
        <w:t>Theorieblätter für das modifizierte Gruppenpuzzle</w:t>
      </w:r>
      <w:bookmarkEnd w:id="18"/>
    </w:p>
    <w:p w14:paraId="7F73E2D9" w14:textId="1BD29452" w:rsidR="00371C35" w:rsidRPr="00371C35" w:rsidRDefault="00371C35" w:rsidP="00371C35"/>
    <w:p w14:paraId="7FD387F5" w14:textId="77777777" w:rsidR="00954B8A" w:rsidRDefault="00954B8A" w:rsidP="00E15EF6">
      <w:pPr>
        <w:pStyle w:val="berschrift3"/>
        <w:ind w:right="-57"/>
        <w:rPr>
          <w:lang w:val="de-CH"/>
        </w:rPr>
        <w:sectPr w:rsidR="00954B8A" w:rsidSect="00924CBE">
          <w:footerReference w:type="default" r:id="rId21"/>
          <w:pgSz w:w="11907" w:h="16839" w:code="9"/>
          <w:pgMar w:top="1440" w:right="1800" w:bottom="1440" w:left="1800" w:header="720" w:footer="720" w:gutter="0"/>
          <w:pgNumType w:start="2"/>
          <w:cols w:space="720"/>
          <w:docGrid w:linePitch="360"/>
        </w:sectPr>
      </w:pPr>
    </w:p>
    <w:p w14:paraId="5695BE04" w14:textId="77777777" w:rsidR="00954B8A" w:rsidRPr="00055209" w:rsidRDefault="00954B8A" w:rsidP="00954B8A">
      <w:pPr>
        <w:jc w:val="both"/>
        <w:outlineLvl w:val="0"/>
        <w:rPr>
          <w:rFonts w:ascii="Abadi MT Condensed Extra Bold" w:hAnsi="Abadi MT Condensed Extra Bold"/>
          <w:sz w:val="60"/>
          <w:szCs w:val="60"/>
        </w:rPr>
      </w:pPr>
      <w:r w:rsidRPr="00055209">
        <w:rPr>
          <w:rFonts w:ascii="Abadi MT Condensed Extra Bold" w:hAnsi="Abadi MT Condensed Extra Bold"/>
          <w:sz w:val="60"/>
          <w:szCs w:val="60"/>
        </w:rPr>
        <w:lastRenderedPageBreak/>
        <w:t>FOOD WASTE IN DER SCHWEIZ</w:t>
      </w:r>
    </w:p>
    <w:p w14:paraId="49A78B33" w14:textId="77777777" w:rsidR="00954B8A" w:rsidRPr="00055209" w:rsidRDefault="00954B8A" w:rsidP="00954B8A">
      <w:pPr>
        <w:jc w:val="both"/>
        <w:rPr>
          <w:rFonts w:ascii="Abadi MT Condensed Light" w:hAnsi="Abadi MT Condensed Light"/>
        </w:rPr>
      </w:pPr>
    </w:p>
    <w:p w14:paraId="3B940502" w14:textId="77777777" w:rsidR="00954B8A" w:rsidRPr="00055209" w:rsidRDefault="00954B8A" w:rsidP="00954B8A">
      <w:pPr>
        <w:spacing w:line="360" w:lineRule="auto"/>
        <w:jc w:val="both"/>
        <w:rPr>
          <w:rFonts w:ascii="Abadi MT Condensed Light" w:hAnsi="Abadi MT Condensed Light"/>
        </w:rPr>
      </w:pPr>
      <w:r w:rsidRPr="00055209">
        <w:rPr>
          <w:rFonts w:ascii="Helvetica" w:hAnsi="Helvetica" w:cs="Helvetica"/>
          <w:noProof/>
          <w:lang w:eastAsia="de-DE" w:bidi="ar-SA"/>
        </w:rPr>
        <w:drawing>
          <wp:anchor distT="0" distB="0" distL="114300" distR="114300" simplePos="0" relativeHeight="251684864" behindDoc="0" locked="0" layoutInCell="1" allowOverlap="1" wp14:anchorId="26EBDD32" wp14:editId="4191976A">
            <wp:simplePos x="0" y="0"/>
            <wp:positionH relativeFrom="column">
              <wp:posOffset>-45085</wp:posOffset>
            </wp:positionH>
            <wp:positionV relativeFrom="paragraph">
              <wp:posOffset>775970</wp:posOffset>
            </wp:positionV>
            <wp:extent cx="4380230" cy="2289175"/>
            <wp:effectExtent l="0" t="0" r="0" b="0"/>
            <wp:wrapTight wrapText="bothSides">
              <wp:wrapPolygon edited="0">
                <wp:start x="0" y="0"/>
                <wp:lineTo x="0" y="21330"/>
                <wp:lineTo x="21418" y="21330"/>
                <wp:lineTo x="21418" y="0"/>
                <wp:lineTo x="0" y="0"/>
              </wp:wrapPolygon>
            </wp:wrapTight>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t="57051" b="6014"/>
                    <a:stretch/>
                  </pic:blipFill>
                  <pic:spPr bwMode="auto">
                    <a:xfrm>
                      <a:off x="0" y="0"/>
                      <a:ext cx="4380230" cy="2289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5209">
        <w:rPr>
          <w:rFonts w:ascii="Abadi MT Condensed Light" w:hAnsi="Abadi MT Condensed Light"/>
        </w:rPr>
        <w:t xml:space="preserve">Rund ein Drittel aller in der Schweiz produzierten Lebensmittel geht zwischen Feld und Teller verloren oder wird verschwendet. Das entspricht pro Jahr rund </w:t>
      </w:r>
      <w:r w:rsidRPr="00055209">
        <w:rPr>
          <w:rFonts w:ascii="Abadi MT Condensed Light" w:hAnsi="Abadi MT Condensed Light"/>
          <w:b/>
        </w:rPr>
        <w:t>2 Millionen Tonnen</w:t>
      </w:r>
      <w:r w:rsidRPr="00055209">
        <w:rPr>
          <w:rFonts w:ascii="Abadi MT Condensed Light" w:hAnsi="Abadi MT Condensed Light"/>
        </w:rPr>
        <w:t xml:space="preserve"> Nahrungsmittel oder der Ladung von rund 140‘000 Lastwagen, die aneinandergereiht eine Kolonne von Zürich bis Madrid ergeben würden. </w:t>
      </w:r>
    </w:p>
    <w:p w14:paraId="389103A1" w14:textId="77777777" w:rsidR="00954B8A" w:rsidRPr="00055209" w:rsidRDefault="00954B8A" w:rsidP="00954B8A">
      <w:pPr>
        <w:spacing w:line="360" w:lineRule="auto"/>
        <w:jc w:val="both"/>
        <w:rPr>
          <w:rFonts w:ascii="Abadi MT Condensed Light" w:hAnsi="Abadi MT Condensed Light"/>
        </w:rPr>
      </w:pPr>
    </w:p>
    <w:p w14:paraId="2E451287" w14:textId="77777777" w:rsidR="00954B8A" w:rsidRPr="00055209" w:rsidRDefault="00954B8A" w:rsidP="00954B8A">
      <w:pPr>
        <w:spacing w:line="360" w:lineRule="auto"/>
        <w:jc w:val="both"/>
        <w:rPr>
          <w:rFonts w:ascii="Abadi MT Condensed Light" w:hAnsi="Abadi MT Condensed Light"/>
        </w:rPr>
      </w:pPr>
    </w:p>
    <w:p w14:paraId="2AE4931F" w14:textId="77777777" w:rsidR="00954B8A" w:rsidRPr="00055209" w:rsidRDefault="00954B8A" w:rsidP="00954B8A">
      <w:pPr>
        <w:spacing w:line="360" w:lineRule="auto"/>
        <w:jc w:val="both"/>
        <w:rPr>
          <w:rFonts w:ascii="Abadi MT Condensed Light" w:hAnsi="Abadi MT Condensed Light"/>
        </w:rPr>
      </w:pPr>
    </w:p>
    <w:p w14:paraId="1DECCA14" w14:textId="77777777" w:rsidR="00954B8A" w:rsidRPr="00055209" w:rsidRDefault="00954B8A" w:rsidP="00954B8A">
      <w:pPr>
        <w:spacing w:line="360" w:lineRule="auto"/>
        <w:jc w:val="both"/>
        <w:rPr>
          <w:rFonts w:ascii="Abadi MT Condensed Light" w:hAnsi="Abadi MT Condensed Light"/>
        </w:rPr>
      </w:pPr>
    </w:p>
    <w:p w14:paraId="2011357D" w14:textId="77777777" w:rsidR="00954B8A" w:rsidRPr="00055209" w:rsidRDefault="00954B8A" w:rsidP="00954B8A">
      <w:pPr>
        <w:spacing w:line="360" w:lineRule="auto"/>
        <w:jc w:val="both"/>
        <w:rPr>
          <w:rFonts w:ascii="Abadi MT Condensed Light" w:hAnsi="Abadi MT Condensed Light"/>
        </w:rPr>
      </w:pPr>
    </w:p>
    <w:p w14:paraId="4F3DB62E" w14:textId="1D15DDB5" w:rsidR="00954B8A" w:rsidRPr="00055209" w:rsidRDefault="00954B8A" w:rsidP="00954B8A">
      <w:pPr>
        <w:spacing w:line="360" w:lineRule="auto"/>
        <w:jc w:val="both"/>
        <w:rPr>
          <w:rFonts w:ascii="Abadi MT Condensed Light" w:hAnsi="Abadi MT Condensed Light"/>
        </w:rPr>
      </w:pPr>
    </w:p>
    <w:p w14:paraId="0D82DE47" w14:textId="6AE71F39" w:rsidR="00954B8A" w:rsidRPr="00055209" w:rsidRDefault="00954B8A" w:rsidP="00954B8A">
      <w:pPr>
        <w:spacing w:line="360" w:lineRule="auto"/>
        <w:jc w:val="both"/>
        <w:rPr>
          <w:rFonts w:ascii="Abadi MT Condensed Light" w:hAnsi="Abadi MT Condensed Light"/>
        </w:rPr>
      </w:pPr>
      <w:r w:rsidRPr="00954B8A">
        <w:rPr>
          <w:rFonts w:ascii="Calibri" w:eastAsia="Calibri" w:hAnsi="Calibri" w:cs="Times New Roman"/>
          <w:noProof/>
          <w:color w:val="auto"/>
          <w:sz w:val="24"/>
          <w:lang w:eastAsia="de-DE" w:bidi="ar-SA"/>
        </w:rPr>
        <mc:AlternateContent>
          <mc:Choice Requires="wps">
            <w:drawing>
              <wp:anchor distT="0" distB="0" distL="114300" distR="114300" simplePos="0" relativeHeight="251704320" behindDoc="0" locked="0" layoutInCell="1" allowOverlap="1" wp14:anchorId="6E3F1907" wp14:editId="16458996">
                <wp:simplePos x="0" y="0"/>
                <wp:positionH relativeFrom="column">
                  <wp:posOffset>7620</wp:posOffset>
                </wp:positionH>
                <wp:positionV relativeFrom="paragraph">
                  <wp:posOffset>36195</wp:posOffset>
                </wp:positionV>
                <wp:extent cx="4380230" cy="258445"/>
                <wp:effectExtent l="0" t="0" r="0" b="0"/>
                <wp:wrapTight wrapText="bothSides">
                  <wp:wrapPolygon edited="0">
                    <wp:start x="0" y="0"/>
                    <wp:lineTo x="0" y="19106"/>
                    <wp:lineTo x="21418" y="19106"/>
                    <wp:lineTo x="21418" y="0"/>
                    <wp:lineTo x="0" y="0"/>
                  </wp:wrapPolygon>
                </wp:wrapTight>
                <wp:docPr id="35" name="Textfeld 35"/>
                <wp:cNvGraphicFramePr/>
                <a:graphic xmlns:a="http://schemas.openxmlformats.org/drawingml/2006/main">
                  <a:graphicData uri="http://schemas.microsoft.com/office/word/2010/wordprocessingShape">
                    <wps:wsp>
                      <wps:cNvSpPr txBox="1"/>
                      <wps:spPr>
                        <a:xfrm>
                          <a:off x="0" y="0"/>
                          <a:ext cx="4380230" cy="258445"/>
                        </a:xfrm>
                        <a:prstGeom prst="rect">
                          <a:avLst/>
                        </a:prstGeom>
                        <a:solidFill>
                          <a:prstClr val="white"/>
                        </a:solidFill>
                        <a:ln>
                          <a:noFill/>
                        </a:ln>
                        <a:effectLst/>
                      </wps:spPr>
                      <wps:txbx>
                        <w:txbxContent>
                          <w:p w14:paraId="734BB2C2" w14:textId="77777777" w:rsidR="00A455E1" w:rsidRPr="00954B8A" w:rsidRDefault="00A455E1" w:rsidP="00954B8A">
                            <w:pPr>
                              <w:pStyle w:val="Beschriftung"/>
                              <w:rPr>
                                <w:rFonts w:cs="Arial"/>
                                <w:noProof/>
                                <w:sz w:val="18"/>
                              </w:rPr>
                            </w:pPr>
                            <w:r w:rsidRPr="00954B8A">
                              <w:rPr>
                                <w:rFonts w:cs="Arial"/>
                                <w:sz w:val="18"/>
                              </w:rPr>
                              <w:t>Abbildung 4: Bildliche Darstellung für 2 Millionen Tonnen Nahrungsmittel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3F1907" id="Textfeld 35" o:spid="_x0000_s1029" type="#_x0000_t202" style="position:absolute;left:0;text-align:left;margin-left:.6pt;margin-top:2.85pt;width:344.9pt;height:20.3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" stroked="f">
                <v:textbox style="mso-fit-shape-to-text:t" inset="0,0,0,0">
                  <w:txbxContent>
                    <w:p w14:paraId="734BB2C2" w14:textId="77777777" w:rsidR="00A455E1" w:rsidRPr="00954B8A" w:rsidRDefault="00A455E1" w:rsidP="00954B8A">
                      <w:pPr>
                        <w:pStyle w:val="Beschriftung"/>
                        <w:rPr>
                          <w:rFonts w:cs="Arial"/>
                          <w:noProof/>
                          <w:sz w:val="18"/>
                        </w:rPr>
                      </w:pPr>
                      <w:r w:rsidRPr="00954B8A">
                        <w:rPr>
                          <w:rFonts w:cs="Arial"/>
                          <w:sz w:val="18"/>
                        </w:rPr>
                        <w:t>Abbildung 4: Bildliche Darstellung für 2 Millionen Tonnen Nahrungsmittel</w:t>
                      </w:r>
                    </w:p>
                  </w:txbxContent>
                </v:textbox>
                <w10:wrap type="tight"/>
              </v:shape>
            </w:pict>
          </mc:Fallback>
        </mc:AlternateContent>
      </w:r>
    </w:p>
    <w:p w14:paraId="777A724C" w14:textId="77777777" w:rsidR="00954B8A" w:rsidRPr="00055209" w:rsidRDefault="00954B8A" w:rsidP="00954B8A">
      <w:pPr>
        <w:spacing w:line="360" w:lineRule="auto"/>
        <w:jc w:val="both"/>
        <w:rPr>
          <w:rFonts w:ascii="Abadi MT Condensed Light" w:hAnsi="Abadi MT Condensed Light"/>
        </w:rPr>
      </w:pPr>
      <w:r w:rsidRPr="00055209">
        <w:rPr>
          <w:rFonts w:ascii="Abadi MT Condensed Light" w:hAnsi="Abadi MT Condensed Light"/>
        </w:rPr>
        <w:t xml:space="preserve">Diese 2 Millionen Tonnen stopfen keine hungrigen Mäuler, sie machen niemanden satt. Speziell bedeutend erscheinen diese Verluste, wenn man bedenkt, dass </w:t>
      </w:r>
      <w:r w:rsidRPr="00055209">
        <w:rPr>
          <w:rFonts w:ascii="Abadi MT Condensed Light" w:hAnsi="Abadi MT Condensed Light"/>
          <w:b/>
          <w:bCs/>
        </w:rPr>
        <w:t xml:space="preserve">Hunger </w:t>
      </w:r>
      <w:r w:rsidRPr="00055209">
        <w:rPr>
          <w:rFonts w:ascii="Abadi MT Condensed Light" w:hAnsi="Abadi MT Condensed Light"/>
        </w:rPr>
        <w:t xml:space="preserve">immer noch die wichtigste Todesursache weltweit ist. </w:t>
      </w:r>
    </w:p>
    <w:p w14:paraId="2F7FB264" w14:textId="77777777" w:rsidR="00954B8A" w:rsidRPr="00055209" w:rsidRDefault="00954B8A" w:rsidP="00954B8A">
      <w:pPr>
        <w:spacing w:line="360" w:lineRule="auto"/>
        <w:jc w:val="both"/>
        <w:rPr>
          <w:rFonts w:ascii="Abadi MT Condensed Light" w:hAnsi="Abadi MT Condensed Light"/>
        </w:rPr>
      </w:pPr>
      <w:r w:rsidRPr="00055209">
        <w:rPr>
          <w:rFonts w:ascii="Abadi MT Condensed Light" w:hAnsi="Abadi MT Condensed Light"/>
        </w:rPr>
        <w:t xml:space="preserve">Das Phänomen Food </w:t>
      </w:r>
      <w:proofErr w:type="spellStart"/>
      <w:r w:rsidRPr="00055209">
        <w:rPr>
          <w:rFonts w:ascii="Abadi MT Condensed Light" w:hAnsi="Abadi MT Condensed Light"/>
        </w:rPr>
        <w:t>Waste</w:t>
      </w:r>
      <w:proofErr w:type="spellEnd"/>
      <w:r w:rsidRPr="00055209">
        <w:rPr>
          <w:rFonts w:ascii="Abadi MT Condensed Light" w:hAnsi="Abadi MT Condensed Light"/>
        </w:rPr>
        <w:t xml:space="preserve"> ist so zu verstehen: Wir haben mehr Nahrung zur Verfügung als wir benötigen. Der Unterschied zwischen der verfügbaren Menge und dem, was wir effektiv konsumieren, sind Food </w:t>
      </w:r>
      <w:proofErr w:type="spellStart"/>
      <w:r w:rsidRPr="00055209">
        <w:rPr>
          <w:rFonts w:ascii="Abadi MT Condensed Light" w:hAnsi="Abadi MT Condensed Light"/>
        </w:rPr>
        <w:t>Losses</w:t>
      </w:r>
      <w:proofErr w:type="spellEnd"/>
      <w:r w:rsidRPr="00055209">
        <w:rPr>
          <w:rFonts w:ascii="Abadi MT Condensed Light" w:hAnsi="Abadi MT Condensed Light"/>
        </w:rPr>
        <w:t xml:space="preserve"> und Food </w:t>
      </w:r>
      <w:proofErr w:type="spellStart"/>
      <w:r w:rsidRPr="00055209">
        <w:rPr>
          <w:rFonts w:ascii="Abadi MT Condensed Light" w:hAnsi="Abadi MT Condensed Light"/>
        </w:rPr>
        <w:t>Waste</w:t>
      </w:r>
      <w:proofErr w:type="spellEnd"/>
      <w:r w:rsidRPr="00055209">
        <w:rPr>
          <w:rFonts w:ascii="Abadi MT Condensed Light" w:hAnsi="Abadi MT Condensed Light"/>
        </w:rPr>
        <w:t xml:space="preserve"> (also: Lebensmittelverluste und –</w:t>
      </w:r>
      <w:proofErr w:type="spellStart"/>
      <w:r w:rsidRPr="00055209">
        <w:rPr>
          <w:rFonts w:ascii="Abadi MT Condensed Light" w:hAnsi="Abadi MT Condensed Light"/>
        </w:rPr>
        <w:t>verschwendung</w:t>
      </w:r>
      <w:proofErr w:type="spellEnd"/>
      <w:r w:rsidRPr="00055209">
        <w:rPr>
          <w:rFonts w:ascii="Abadi MT Condensed Light" w:hAnsi="Abadi MT Condensed Light"/>
        </w:rPr>
        <w:t xml:space="preserve">). </w:t>
      </w:r>
      <w:r w:rsidRPr="00055209">
        <w:rPr>
          <w:rFonts w:ascii="Abadi MT Condensed Light" w:hAnsi="Abadi MT Condensed Light" w:cs="Roboto-Light"/>
        </w:rPr>
        <w:t xml:space="preserve">Verluste bezeichnen Lebensmittel, die in </w:t>
      </w:r>
      <w:r w:rsidRPr="00055209">
        <w:rPr>
          <w:rFonts w:ascii="Abadi MT Condensed Light" w:hAnsi="Abadi MT Condensed Light" w:cs="Roboto-Light"/>
          <w:b/>
        </w:rPr>
        <w:t>den Produktionsverfahren</w:t>
      </w:r>
      <w:r w:rsidRPr="00055209">
        <w:rPr>
          <w:rFonts w:ascii="Abadi MT Condensed Light" w:hAnsi="Abadi MT Condensed Light" w:cs="Roboto-Light"/>
        </w:rPr>
        <w:t xml:space="preserve"> verloren gehen und deshalb nie zu den Konsumenten gelangen. Verschwendete Lebensmittel (</w:t>
      </w:r>
      <w:proofErr w:type="spellStart"/>
      <w:r w:rsidRPr="00055209">
        <w:rPr>
          <w:rFonts w:ascii="Abadi MT Condensed Light" w:hAnsi="Abadi MT Condensed Light" w:cs="Roboto-Light"/>
        </w:rPr>
        <w:t>Waste</w:t>
      </w:r>
      <w:proofErr w:type="spellEnd"/>
      <w:r w:rsidRPr="00055209">
        <w:rPr>
          <w:rFonts w:ascii="Abadi MT Condensed Light" w:hAnsi="Abadi MT Condensed Light" w:cs="Roboto-Light"/>
        </w:rPr>
        <w:t xml:space="preserve">) sind Produkte, die wir in unserem täglichen Konsum nicht verwerten, weil wir zu viel eingekauft haben, die Portion im Restaurant zu </w:t>
      </w:r>
      <w:proofErr w:type="spellStart"/>
      <w:r w:rsidRPr="00055209">
        <w:rPr>
          <w:rFonts w:ascii="Abadi MT Condensed Light" w:hAnsi="Abadi MT Condensed Light" w:cs="Roboto-Light"/>
        </w:rPr>
        <w:t>gross</w:t>
      </w:r>
      <w:proofErr w:type="spellEnd"/>
      <w:r w:rsidRPr="00055209">
        <w:rPr>
          <w:rFonts w:ascii="Abadi MT Condensed Light" w:hAnsi="Abadi MT Condensed Light" w:cs="Roboto-Light"/>
        </w:rPr>
        <w:t xml:space="preserve"> war oder, weil wir einfach keine Lust mehr auf die übrigen Pommes im Teller haben. </w:t>
      </w:r>
    </w:p>
    <w:p w14:paraId="0C2A53ED" w14:textId="77777777" w:rsidR="00712AF1" w:rsidRDefault="00954B8A" w:rsidP="00712AF1">
      <w:pPr>
        <w:spacing w:line="360" w:lineRule="auto"/>
        <w:jc w:val="both"/>
        <w:outlineLvl w:val="0"/>
        <w:rPr>
          <w:rFonts w:ascii="Abadi MT Condensed Light" w:hAnsi="Abadi MT Condensed Light"/>
          <w:b/>
        </w:rPr>
      </w:pPr>
      <w:r>
        <w:rPr>
          <w:noProof/>
          <w:lang w:eastAsia="de-DE" w:bidi="ar-SA"/>
        </w:rPr>
        <mc:AlternateContent>
          <mc:Choice Requires="wps">
            <w:drawing>
              <wp:anchor distT="0" distB="0" distL="114300" distR="114300" simplePos="0" relativeHeight="251696128" behindDoc="0" locked="0" layoutInCell="1" allowOverlap="1" wp14:anchorId="7D790EAA" wp14:editId="28347849">
                <wp:simplePos x="0" y="0"/>
                <wp:positionH relativeFrom="column">
                  <wp:posOffset>-48260</wp:posOffset>
                </wp:positionH>
                <wp:positionV relativeFrom="paragraph">
                  <wp:posOffset>2842895</wp:posOffset>
                </wp:positionV>
                <wp:extent cx="2626360" cy="258445"/>
                <wp:effectExtent l="0" t="0" r="0" b="0"/>
                <wp:wrapThrough wrapText="bothSides">
                  <wp:wrapPolygon edited="0">
                    <wp:start x="0" y="0"/>
                    <wp:lineTo x="0" y="20571"/>
                    <wp:lineTo x="21308" y="20571"/>
                    <wp:lineTo x="21308" y="0"/>
                    <wp:lineTo x="0" y="0"/>
                  </wp:wrapPolygon>
                </wp:wrapThrough>
                <wp:docPr id="28" name="Textfeld 28"/>
                <wp:cNvGraphicFramePr/>
                <a:graphic xmlns:a="http://schemas.openxmlformats.org/drawingml/2006/main">
                  <a:graphicData uri="http://schemas.microsoft.com/office/word/2010/wordprocessingShape">
                    <wps:wsp>
                      <wps:cNvSpPr txBox="1"/>
                      <wps:spPr>
                        <a:xfrm>
                          <a:off x="0" y="0"/>
                          <a:ext cx="2626360" cy="258445"/>
                        </a:xfrm>
                        <a:prstGeom prst="rect">
                          <a:avLst/>
                        </a:prstGeom>
                        <a:solidFill>
                          <a:prstClr val="white"/>
                        </a:solidFill>
                        <a:ln>
                          <a:noFill/>
                        </a:ln>
                        <a:effectLst/>
                      </wps:spPr>
                      <wps:txbx>
                        <w:txbxContent>
                          <w:p w14:paraId="28CCB96A" w14:textId="77777777" w:rsidR="00A455E1" w:rsidRPr="00954B8A" w:rsidRDefault="00A455E1" w:rsidP="00954B8A">
                            <w:pPr>
                              <w:pStyle w:val="Beschriftung"/>
                              <w:rPr>
                                <w:rFonts w:cs="Arial"/>
                                <w:noProof/>
                                <w:sz w:val="18"/>
                              </w:rPr>
                            </w:pPr>
                            <w:r w:rsidRPr="00954B8A">
                              <w:rPr>
                                <w:rFonts w:cs="Arial"/>
                                <w:sz w:val="18"/>
                              </w:rPr>
                              <w:t>Abbildung 5: Wertschöpfungskette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790EAA" id="Textfeld 28" o:spid="_x0000_s1030" type="#_x0000_t202" style="position:absolute;left:0;text-align:left;margin-left:-3.8pt;margin-top:223.85pt;width:206.8pt;height:20.3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" stroked="f">
                <v:textbox style="mso-fit-shape-to-text:t" inset="0,0,0,0">
                  <w:txbxContent>
                    <w:p w14:paraId="28CCB96A" w14:textId="77777777" w:rsidR="00A455E1" w:rsidRPr="00954B8A" w:rsidRDefault="00A455E1" w:rsidP="00954B8A">
                      <w:pPr>
                        <w:pStyle w:val="Beschriftung"/>
                        <w:rPr>
                          <w:rFonts w:cs="Arial"/>
                          <w:noProof/>
                          <w:sz w:val="18"/>
                        </w:rPr>
                      </w:pPr>
                      <w:r w:rsidRPr="00954B8A">
                        <w:rPr>
                          <w:rFonts w:cs="Arial"/>
                          <w:sz w:val="18"/>
                        </w:rPr>
                        <w:t>Abbildung 5: Wertschöpfungskette</w:t>
                      </w:r>
                    </w:p>
                  </w:txbxContent>
                </v:textbox>
                <w10:wrap type="through"/>
              </v:shape>
            </w:pict>
          </mc:Fallback>
        </mc:AlternateContent>
      </w:r>
      <w:r w:rsidRPr="00055209">
        <w:rPr>
          <w:rFonts w:ascii="Marker Felt Thin" w:hAnsi="Marker Felt Thin"/>
          <w:noProof/>
          <w:sz w:val="60"/>
          <w:szCs w:val="60"/>
          <w:lang w:eastAsia="de-DE" w:bidi="ar-SA"/>
        </w:rPr>
        <w:drawing>
          <wp:anchor distT="0" distB="0" distL="114300" distR="114300" simplePos="0" relativeHeight="251685888" behindDoc="0" locked="0" layoutInCell="1" allowOverlap="1" wp14:anchorId="7FF74AFA" wp14:editId="4D045D71">
            <wp:simplePos x="0" y="0"/>
            <wp:positionH relativeFrom="column">
              <wp:posOffset>-48748</wp:posOffset>
            </wp:positionH>
            <wp:positionV relativeFrom="paragraph">
              <wp:posOffset>59669</wp:posOffset>
            </wp:positionV>
            <wp:extent cx="2626360" cy="2726690"/>
            <wp:effectExtent l="0" t="0" r="0" b="0"/>
            <wp:wrapThrough wrapText="bothSides">
              <wp:wrapPolygon edited="0">
                <wp:start x="0" y="0"/>
                <wp:lineTo x="0" y="21328"/>
                <wp:lineTo x="21308" y="21328"/>
                <wp:lineTo x="21308" y="0"/>
                <wp:lineTo x="0" y="0"/>
              </wp:wrapPolygon>
            </wp:wrapThrough>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FOGRAPHICS-7-GE_1.jpg"/>
                    <pic:cNvPicPr/>
                  </pic:nvPicPr>
                  <pic:blipFill rotWithShape="1">
                    <a:blip r:embed="rId23" cstate="print">
                      <a:extLst>
                        <a:ext uri="{28A0092B-C50C-407E-A947-70E740481C1C}">
                          <a14:useLocalDpi xmlns:a14="http://schemas.microsoft.com/office/drawing/2010/main" val="0"/>
                        </a:ext>
                      </a:extLst>
                    </a:blip>
                    <a:srcRect t="20781" b="5827"/>
                    <a:stretch/>
                  </pic:blipFill>
                  <pic:spPr bwMode="auto">
                    <a:xfrm>
                      <a:off x="0" y="0"/>
                      <a:ext cx="2626360" cy="2726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5209">
        <w:rPr>
          <w:rFonts w:ascii="Abadi MT Condensed Light" w:hAnsi="Abadi MT Condensed Light"/>
          <w:b/>
        </w:rPr>
        <w:t xml:space="preserve">Aufgabe: </w:t>
      </w:r>
      <w:r w:rsidRPr="00055209">
        <w:rPr>
          <w:rFonts w:ascii="Abadi MT Condensed Light" w:hAnsi="Abadi MT Condensed Light"/>
        </w:rPr>
        <w:t xml:space="preserve">In der ganzen Versorgungskette gehen             Lebensmittel verloren oder werden weggeworfen.              Welcher Bereich verursacht deiner Meinung nach am             </w:t>
      </w:r>
      <w:r w:rsidR="00712AF1">
        <w:rPr>
          <w:rFonts w:ascii="Abadi MT Condensed Light" w:hAnsi="Abadi MT Condensed Light"/>
        </w:rPr>
        <w:t>m</w:t>
      </w:r>
      <w:r w:rsidRPr="00055209">
        <w:rPr>
          <w:rFonts w:ascii="Abadi MT Condensed Light" w:hAnsi="Abadi MT Condensed Light"/>
        </w:rPr>
        <w:t>eisten Abfall? Kreise ein.</w:t>
      </w:r>
      <w:r w:rsidRPr="00055209">
        <w:rPr>
          <w:rFonts w:ascii="Abadi MT Condensed Light" w:hAnsi="Abadi MT Condensed Light"/>
          <w:b/>
        </w:rPr>
        <w:t xml:space="preserve">  </w:t>
      </w:r>
    </w:p>
    <w:p w14:paraId="129915FA" w14:textId="199B85B2" w:rsidR="00954B8A" w:rsidRPr="00055209" w:rsidRDefault="00954B8A" w:rsidP="00712AF1">
      <w:pPr>
        <w:spacing w:line="360" w:lineRule="auto"/>
        <w:jc w:val="both"/>
        <w:outlineLvl w:val="0"/>
        <w:rPr>
          <w:rFonts w:ascii="Abadi MT Condensed Light" w:hAnsi="Abadi MT Condensed Light"/>
          <w:b/>
          <w:bCs/>
          <w:sz w:val="28"/>
          <w:szCs w:val="28"/>
        </w:rPr>
      </w:pPr>
      <w:r w:rsidRPr="00055209">
        <w:rPr>
          <w:rFonts w:ascii="Abadi MT Condensed Light" w:hAnsi="Abadi MT Condensed Light"/>
          <w:b/>
          <w:bCs/>
          <w:sz w:val="28"/>
          <w:szCs w:val="28"/>
        </w:rPr>
        <w:t xml:space="preserve">   </w:t>
      </w:r>
      <w:r w:rsidR="00712AF1">
        <w:rPr>
          <w:rFonts w:ascii="Abadi MT Condensed Light" w:hAnsi="Abadi MT Condensed Light"/>
          <w:b/>
          <w:bCs/>
          <w:sz w:val="28"/>
          <w:szCs w:val="28"/>
        </w:rPr>
        <w:t xml:space="preserve">   </w:t>
      </w:r>
      <w:r w:rsidRPr="00055209">
        <w:rPr>
          <w:rFonts w:ascii="Abadi MT Condensed Light" w:hAnsi="Abadi MT Condensed Light"/>
          <w:b/>
          <w:bCs/>
          <w:sz w:val="28"/>
          <w:szCs w:val="28"/>
        </w:rPr>
        <w:t xml:space="preserve">Gastronomie     </w:t>
      </w:r>
      <w:r w:rsidR="00712AF1">
        <w:rPr>
          <w:rFonts w:ascii="Abadi MT Condensed Light" w:hAnsi="Abadi MT Condensed Light"/>
          <w:b/>
          <w:bCs/>
          <w:sz w:val="28"/>
          <w:szCs w:val="28"/>
        </w:rPr>
        <w:t xml:space="preserve">                    </w:t>
      </w:r>
      <w:r w:rsidRPr="00055209">
        <w:rPr>
          <w:rFonts w:ascii="Abadi MT Condensed Light" w:hAnsi="Abadi MT Condensed Light"/>
          <w:b/>
          <w:bCs/>
          <w:sz w:val="28"/>
          <w:szCs w:val="28"/>
        </w:rPr>
        <w:t>Landwirtschaft</w:t>
      </w:r>
    </w:p>
    <w:p w14:paraId="15ECD5B7" w14:textId="5DBD46B9" w:rsidR="00954B8A" w:rsidRPr="00055209" w:rsidRDefault="00954B8A" w:rsidP="00712AF1">
      <w:pPr>
        <w:widowControl w:val="0"/>
        <w:tabs>
          <w:tab w:val="center" w:pos="2061"/>
        </w:tabs>
        <w:autoSpaceDE w:val="0"/>
        <w:autoSpaceDN w:val="0"/>
        <w:adjustRightInd w:val="0"/>
        <w:spacing w:line="280" w:lineRule="atLeast"/>
        <w:jc w:val="both"/>
        <w:rPr>
          <w:rFonts w:ascii="Times" w:hAnsi="Times" w:cs="Times"/>
          <w:sz w:val="28"/>
          <w:szCs w:val="28"/>
        </w:rPr>
      </w:pPr>
      <w:r w:rsidRPr="00055209">
        <w:rPr>
          <w:rFonts w:ascii="Times" w:hAnsi="Times" w:cs="Times"/>
          <w:sz w:val="28"/>
          <w:szCs w:val="28"/>
        </w:rPr>
        <w:t xml:space="preserve"> </w:t>
      </w:r>
      <w:r w:rsidR="00712AF1">
        <w:rPr>
          <w:rFonts w:ascii="Times" w:hAnsi="Times" w:cs="Times"/>
          <w:sz w:val="28"/>
          <w:szCs w:val="28"/>
        </w:rPr>
        <w:tab/>
        <w:t xml:space="preserve">                         </w:t>
      </w:r>
      <w:r w:rsidR="00712AF1">
        <w:rPr>
          <w:rFonts w:ascii="Abadi MT Condensed Light" w:hAnsi="Abadi MT Condensed Light"/>
          <w:b/>
          <w:bCs/>
          <w:sz w:val="28"/>
          <w:szCs w:val="28"/>
        </w:rPr>
        <w:t>Haushalt</w:t>
      </w:r>
    </w:p>
    <w:p w14:paraId="2CB42045" w14:textId="414F2217" w:rsidR="00954B8A" w:rsidRPr="00055209" w:rsidRDefault="00954B8A" w:rsidP="00712AF1">
      <w:pPr>
        <w:widowControl w:val="0"/>
        <w:autoSpaceDE w:val="0"/>
        <w:autoSpaceDN w:val="0"/>
        <w:adjustRightInd w:val="0"/>
        <w:spacing w:line="280" w:lineRule="atLeast"/>
        <w:jc w:val="both"/>
        <w:rPr>
          <w:rFonts w:ascii="Abadi MT Condensed Light" w:hAnsi="Abadi MT Condensed Light"/>
          <w:b/>
          <w:bCs/>
          <w:sz w:val="28"/>
          <w:szCs w:val="28"/>
        </w:rPr>
      </w:pPr>
      <w:r w:rsidRPr="00055209">
        <w:rPr>
          <w:rFonts w:ascii="Times" w:hAnsi="Times" w:cs="Times"/>
          <w:sz w:val="28"/>
          <w:szCs w:val="28"/>
        </w:rPr>
        <w:t xml:space="preserve"> </w:t>
      </w:r>
      <w:r w:rsidRPr="00055209">
        <w:rPr>
          <w:rFonts w:ascii="Times" w:hAnsi="Times" w:cs="Times"/>
          <w:sz w:val="28"/>
          <w:szCs w:val="28"/>
        </w:rPr>
        <w:tab/>
      </w:r>
      <w:r w:rsidRPr="00055209">
        <w:rPr>
          <w:rFonts w:ascii="Abadi MT Condensed Light" w:hAnsi="Abadi MT Condensed Light"/>
          <w:b/>
          <w:bCs/>
          <w:sz w:val="28"/>
          <w:szCs w:val="28"/>
        </w:rPr>
        <w:t>Verarbeitung</w:t>
      </w:r>
      <w:r w:rsidRPr="00055209">
        <w:rPr>
          <w:rFonts w:ascii="Abadi MT Condensed Light" w:hAnsi="Abadi MT Condensed Light"/>
          <w:b/>
          <w:bCs/>
          <w:sz w:val="28"/>
          <w:szCs w:val="28"/>
        </w:rPr>
        <w:tab/>
      </w:r>
    </w:p>
    <w:p w14:paraId="1546CC0A" w14:textId="6DD2FF4B" w:rsidR="00954B8A" w:rsidRPr="00712AF1" w:rsidRDefault="00712AF1" w:rsidP="00712AF1">
      <w:pPr>
        <w:widowControl w:val="0"/>
        <w:autoSpaceDE w:val="0"/>
        <w:autoSpaceDN w:val="0"/>
        <w:adjustRightInd w:val="0"/>
        <w:spacing w:line="280" w:lineRule="atLeast"/>
        <w:ind w:left="5664" w:firstLine="708"/>
        <w:jc w:val="both"/>
        <w:outlineLvl w:val="0"/>
        <w:rPr>
          <w:rFonts w:ascii="Abadi MT Condensed Light" w:hAnsi="Abadi MT Condensed Light"/>
          <w:b/>
          <w:bCs/>
          <w:sz w:val="28"/>
          <w:szCs w:val="28"/>
        </w:rPr>
      </w:pPr>
      <w:r>
        <w:rPr>
          <w:rFonts w:ascii="Abadi MT Condensed Light" w:hAnsi="Abadi MT Condensed Light"/>
          <w:b/>
          <w:bCs/>
          <w:sz w:val="28"/>
          <w:szCs w:val="28"/>
        </w:rPr>
        <w:t xml:space="preserve">          </w:t>
      </w:r>
      <w:r w:rsidR="00954B8A" w:rsidRPr="00055209">
        <w:rPr>
          <w:rFonts w:ascii="Abadi MT Condensed Light" w:hAnsi="Abadi MT Condensed Light"/>
          <w:b/>
          <w:bCs/>
          <w:sz w:val="28"/>
          <w:szCs w:val="28"/>
        </w:rPr>
        <w:t xml:space="preserve"> Detailhandel </w:t>
      </w:r>
    </w:p>
    <w:p w14:paraId="37E0F823" w14:textId="3886C25E" w:rsidR="00954B8A" w:rsidRPr="00055209" w:rsidRDefault="00954B8A" w:rsidP="00954B8A">
      <w:pPr>
        <w:jc w:val="both"/>
        <w:rPr>
          <w:rFonts w:ascii="Abadi MT Condensed Extra Bold" w:hAnsi="Abadi MT Condensed Extra Bold"/>
          <w:sz w:val="60"/>
          <w:szCs w:val="60"/>
        </w:rPr>
      </w:pPr>
    </w:p>
    <w:p w14:paraId="1F5B851F" w14:textId="71F312BA" w:rsidR="00954B8A" w:rsidRDefault="00954B8A" w:rsidP="00107227">
      <w:pPr>
        <w:jc w:val="both"/>
        <w:outlineLvl w:val="0"/>
        <w:rPr>
          <w:rFonts w:ascii="Abadi MT Condensed Extra Bold" w:hAnsi="Abadi MT Condensed Extra Bold"/>
          <w:sz w:val="10"/>
          <w:szCs w:val="10"/>
        </w:rPr>
      </w:pPr>
      <w:r w:rsidRPr="00055209">
        <w:rPr>
          <w:rFonts w:ascii="Marker Felt Thin" w:hAnsi="Marker Felt Thin"/>
          <w:noProof/>
          <w:sz w:val="60"/>
          <w:szCs w:val="60"/>
          <w:lang w:eastAsia="de-DE" w:bidi="ar-SA"/>
        </w:rPr>
        <w:lastRenderedPageBreak/>
        <w:drawing>
          <wp:anchor distT="0" distB="0" distL="114300" distR="114300" simplePos="0" relativeHeight="251686912" behindDoc="1" locked="0" layoutInCell="1" allowOverlap="1" wp14:anchorId="3B81A55F" wp14:editId="77B207DF">
            <wp:simplePos x="0" y="0"/>
            <wp:positionH relativeFrom="column">
              <wp:posOffset>3151815</wp:posOffset>
            </wp:positionH>
            <wp:positionV relativeFrom="paragraph">
              <wp:posOffset>-713104</wp:posOffset>
            </wp:positionV>
            <wp:extent cx="1269881" cy="1259840"/>
            <wp:effectExtent l="0" t="0" r="635" b="10160"/>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FOGRAPHICS-7-GE_1.jpg"/>
                    <pic:cNvPicPr/>
                  </pic:nvPicPr>
                  <pic:blipFill rotWithShape="1">
                    <a:blip r:embed="rId24" cstate="print">
                      <a:extLst>
                        <a:ext uri="{28A0092B-C50C-407E-A947-70E740481C1C}">
                          <a14:useLocalDpi xmlns:a14="http://schemas.microsoft.com/office/drawing/2010/main" val="0"/>
                        </a:ext>
                      </a:extLst>
                    </a:blip>
                    <a:srcRect l="56391" t="59279" r="2927" b="12186"/>
                    <a:stretch/>
                  </pic:blipFill>
                  <pic:spPr bwMode="auto">
                    <a:xfrm>
                      <a:off x="0" y="0"/>
                      <a:ext cx="1274824" cy="12647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5209">
        <w:rPr>
          <w:rFonts w:ascii="Abadi MT Condensed Extra Bold" w:hAnsi="Abadi MT Condensed Extra Bold"/>
          <w:sz w:val="60"/>
          <w:szCs w:val="60"/>
        </w:rPr>
        <w:t>Bereich Haushalt</w:t>
      </w:r>
    </w:p>
    <w:p w14:paraId="15227132" w14:textId="77777777" w:rsidR="00107227" w:rsidRPr="00107227" w:rsidRDefault="00107227" w:rsidP="00107227">
      <w:pPr>
        <w:jc w:val="both"/>
        <w:outlineLvl w:val="0"/>
        <w:rPr>
          <w:rFonts w:ascii="Abadi MT Condensed Extra Bold" w:hAnsi="Abadi MT Condensed Extra Bold"/>
          <w:sz w:val="10"/>
          <w:szCs w:val="10"/>
        </w:rPr>
      </w:pPr>
    </w:p>
    <w:p w14:paraId="150EBEDF" w14:textId="77777777" w:rsidR="00954B8A" w:rsidRPr="00055209" w:rsidRDefault="00954B8A" w:rsidP="00954B8A">
      <w:pPr>
        <w:pStyle w:val="StandardWeb"/>
        <w:spacing w:before="0" w:beforeAutospacing="0" w:after="0" w:afterAutospacing="0" w:line="360" w:lineRule="auto"/>
        <w:jc w:val="both"/>
        <w:rPr>
          <w:rFonts w:ascii="Abadi MT Condensed Light" w:hAnsi="Abadi MT Condensed Light"/>
          <w:color w:val="000000" w:themeColor="text1"/>
          <w:lang w:val="de-CH"/>
        </w:rPr>
      </w:pPr>
      <w:r w:rsidRPr="00055209">
        <w:rPr>
          <w:rFonts w:ascii="Abadi MT Condensed Light" w:hAnsi="Abadi MT Condensed Light"/>
          <w:color w:val="000000" w:themeColor="text1"/>
          <w:lang w:val="de-CH"/>
        </w:rPr>
        <w:t>Die Haushalte verursachen mit einem Anteil von 45%</w:t>
      </w:r>
      <w:r>
        <w:rPr>
          <w:rFonts w:ascii="Abadi MT Condensed Light" w:hAnsi="Abadi MT Condensed Light"/>
          <w:color w:val="000000" w:themeColor="text1"/>
          <w:lang w:val="de-CH"/>
        </w:rPr>
        <w:t>, also 1'035’000</w:t>
      </w:r>
      <w:r w:rsidRPr="00055209">
        <w:rPr>
          <w:rFonts w:ascii="Abadi MT Condensed Light" w:hAnsi="Abadi MT Condensed Light"/>
          <w:color w:val="000000" w:themeColor="text1"/>
          <w:lang w:val="de-CH"/>
        </w:rPr>
        <w:t xml:space="preserve"> </w:t>
      </w:r>
      <w:r>
        <w:rPr>
          <w:rFonts w:ascii="Abadi MT Condensed Light" w:hAnsi="Abadi MT Condensed Light"/>
          <w:color w:val="000000" w:themeColor="text1"/>
          <w:lang w:val="de-CH"/>
        </w:rPr>
        <w:t xml:space="preserve">Tonnen Abfall im Jahr, </w:t>
      </w:r>
      <w:r w:rsidRPr="00055209">
        <w:rPr>
          <w:rFonts w:ascii="Abadi MT Condensed Light" w:hAnsi="Abadi MT Condensed Light"/>
          <w:color w:val="000000" w:themeColor="text1"/>
          <w:lang w:val="de-CH"/>
        </w:rPr>
        <w:t>den grössten Abfallberg in der Versorgungskette, was fast die Hälfte aller Lebensmittelabfälle ausmacht. Dies ist ein Problem in der Schweizer Gesellschaft. In Schweizer Haushalten landen etwa 117 kg Lebensmittel pro Person und Jahr in den Abfall. Das sind 320 g pro Person und Tag und dies wiederum ist fast eine Mahlzeit pro Tag, die im Abfall landet. Diese weggeworfenen Lebensmittel kosten jeden Schweizer Haushalt jä</w:t>
      </w:r>
      <w:r w:rsidRPr="00055209">
        <w:rPr>
          <w:rFonts w:ascii="Calibri" w:eastAsia="Calibri" w:hAnsi="Calibri" w:cs="Calibri"/>
          <w:color w:val="000000" w:themeColor="text1"/>
          <w:lang w:val="de-CH"/>
        </w:rPr>
        <w:t>h</w:t>
      </w:r>
      <w:r w:rsidRPr="00055209">
        <w:rPr>
          <w:rFonts w:ascii="Abadi MT Condensed Light" w:hAnsi="Abadi MT Condensed Light"/>
          <w:color w:val="000000" w:themeColor="text1"/>
          <w:lang w:val="de-CH"/>
        </w:rPr>
        <w:t>rlich durchschnittlich 500 – 1000 CHF. Wie kommt es dazu, dass es der Bevölkerung nicht bewusst ist, dass Schweizer Haushalte ein Hauptverursacher der Lebensmittelabfälle sind?</w:t>
      </w:r>
    </w:p>
    <w:p w14:paraId="71BD24DC" w14:textId="77777777" w:rsidR="00954B8A" w:rsidRPr="00055209" w:rsidRDefault="00954B8A" w:rsidP="00954B8A">
      <w:pPr>
        <w:pStyle w:val="StandardWeb"/>
        <w:spacing w:before="0" w:beforeAutospacing="0" w:after="0" w:afterAutospacing="0" w:line="360" w:lineRule="auto"/>
        <w:jc w:val="both"/>
        <w:rPr>
          <w:rFonts w:ascii="Abadi MT Condensed Light" w:hAnsi="Abadi MT Condensed Light"/>
          <w:lang w:val="de-CH"/>
        </w:rPr>
      </w:pPr>
      <w:r w:rsidRPr="00055209">
        <w:rPr>
          <w:rFonts w:ascii="Abadi MT Condensed Light" w:hAnsi="Abadi MT Condensed Light"/>
          <w:lang w:val="de-CH"/>
        </w:rPr>
        <w:t>Dazu muss man zuerst einmal erklä</w:t>
      </w:r>
      <w:r w:rsidRPr="00055209">
        <w:rPr>
          <w:rFonts w:ascii="Calibri" w:eastAsia="Calibri" w:hAnsi="Calibri" w:cs="Calibri"/>
          <w:lang w:val="de-CH"/>
        </w:rPr>
        <w:t>r</w:t>
      </w:r>
      <w:r w:rsidRPr="00055209">
        <w:rPr>
          <w:rFonts w:ascii="Abadi MT Condensed Light" w:hAnsi="Abadi MT Condensed Light"/>
          <w:lang w:val="de-CH"/>
        </w:rPr>
        <w:t xml:space="preserve">en, was die Gründe für Food </w:t>
      </w:r>
      <w:proofErr w:type="spellStart"/>
      <w:r w:rsidRPr="00055209">
        <w:rPr>
          <w:rFonts w:ascii="Abadi MT Condensed Light" w:hAnsi="Abadi MT Condensed Light"/>
          <w:lang w:val="de-CH"/>
        </w:rPr>
        <w:t>Waste</w:t>
      </w:r>
      <w:proofErr w:type="spellEnd"/>
      <w:r w:rsidRPr="00055209">
        <w:rPr>
          <w:rFonts w:ascii="Abadi MT Condensed Light" w:hAnsi="Abadi MT Condensed Light"/>
          <w:lang w:val="de-CH"/>
        </w:rPr>
        <w:t>, also für die Verschwendung von Lebensmitteln, überhaupt sind:</w:t>
      </w:r>
    </w:p>
    <w:p w14:paraId="003C0071" w14:textId="77777777" w:rsidR="00954B8A" w:rsidRPr="00055209" w:rsidRDefault="00954B8A" w:rsidP="00954B8A">
      <w:pPr>
        <w:pStyle w:val="StandardWeb"/>
        <w:numPr>
          <w:ilvl w:val="0"/>
          <w:numId w:val="43"/>
        </w:numPr>
        <w:spacing w:before="0" w:beforeAutospacing="0" w:after="0" w:afterAutospacing="0" w:line="360" w:lineRule="auto"/>
        <w:jc w:val="both"/>
        <w:rPr>
          <w:rFonts w:ascii="Abadi MT Condensed Light" w:hAnsi="Abadi MT Condensed Light"/>
          <w:lang w:val="de-CH"/>
        </w:rPr>
      </w:pPr>
      <w:r w:rsidRPr="00055209">
        <w:rPr>
          <w:rFonts w:ascii="Abadi MT Condensed Light" w:hAnsi="Abadi MT Condensed Light"/>
          <w:lang w:val="de-CH"/>
        </w:rPr>
        <w:t xml:space="preserve">Wir vertrauen nicht auf unsere Sinne und halten uns nur auf die Mindesthaltbarkeitsdaten. </w:t>
      </w:r>
    </w:p>
    <w:p w14:paraId="18E98D8D" w14:textId="77777777" w:rsidR="00954B8A" w:rsidRPr="00055209" w:rsidRDefault="00954B8A" w:rsidP="00954B8A">
      <w:pPr>
        <w:pStyle w:val="StandardWeb"/>
        <w:numPr>
          <w:ilvl w:val="0"/>
          <w:numId w:val="43"/>
        </w:numPr>
        <w:spacing w:before="0" w:beforeAutospacing="0" w:after="0" w:afterAutospacing="0" w:line="360" w:lineRule="auto"/>
        <w:jc w:val="both"/>
        <w:rPr>
          <w:rFonts w:ascii="Abadi MT Condensed Light" w:hAnsi="Abadi MT Condensed Light"/>
          <w:lang w:val="de-CH"/>
        </w:rPr>
      </w:pPr>
      <w:r w:rsidRPr="00055209">
        <w:rPr>
          <w:rFonts w:ascii="Abadi MT Condensed Light" w:hAnsi="Abadi MT Condensed Light"/>
          <w:lang w:val="de-CH"/>
        </w:rPr>
        <w:t>Wir lagern Lebensmittel nicht optimal, sodass sie verderben und nicht mehr essbar sind.</w:t>
      </w:r>
    </w:p>
    <w:p w14:paraId="52E80AED" w14:textId="77777777" w:rsidR="00954B8A" w:rsidRPr="00055209" w:rsidRDefault="00954B8A" w:rsidP="00954B8A">
      <w:pPr>
        <w:pStyle w:val="StandardWeb"/>
        <w:numPr>
          <w:ilvl w:val="0"/>
          <w:numId w:val="43"/>
        </w:numPr>
        <w:spacing w:before="0" w:beforeAutospacing="0" w:after="0" w:afterAutospacing="0" w:line="360" w:lineRule="auto"/>
        <w:jc w:val="both"/>
        <w:rPr>
          <w:rFonts w:ascii="Abadi MT Condensed Light" w:hAnsi="Abadi MT Condensed Light"/>
          <w:lang w:val="de-CH"/>
        </w:rPr>
      </w:pPr>
      <w:r w:rsidRPr="00055209">
        <w:rPr>
          <w:rFonts w:ascii="Abadi MT Condensed Light" w:hAnsi="Abadi MT Condensed Light"/>
          <w:lang w:val="de-CH"/>
        </w:rPr>
        <w:t xml:space="preserve">Wir schauen nicht in den Kühlschrank bevor wir einkaufen und kaufen somit doppelt ein. </w:t>
      </w:r>
    </w:p>
    <w:p w14:paraId="2AF810DA" w14:textId="77777777" w:rsidR="00954B8A" w:rsidRPr="00055209" w:rsidRDefault="00954B8A" w:rsidP="00954B8A">
      <w:pPr>
        <w:pStyle w:val="StandardWeb"/>
        <w:numPr>
          <w:ilvl w:val="0"/>
          <w:numId w:val="43"/>
        </w:numPr>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Wir werfen abgelaufene Produkte aufgrund des Mindesthaltbarkeitsdatum weg</w:t>
      </w:r>
      <w:r w:rsidRPr="00055209">
        <w:rPr>
          <w:rFonts w:ascii="Abadi MT Condensed Light" w:hAnsi="Abadi MT Condensed Light"/>
          <w:lang w:val="de-CH"/>
        </w:rPr>
        <w:t>.</w:t>
      </w:r>
    </w:p>
    <w:p w14:paraId="09AB56B0" w14:textId="77777777" w:rsidR="00954B8A" w:rsidRPr="00055209" w:rsidRDefault="00954B8A" w:rsidP="00954B8A">
      <w:pPr>
        <w:pStyle w:val="StandardWeb"/>
        <w:numPr>
          <w:ilvl w:val="0"/>
          <w:numId w:val="43"/>
        </w:numPr>
        <w:spacing w:before="0" w:beforeAutospacing="0" w:after="0" w:afterAutospacing="0" w:line="360" w:lineRule="auto"/>
        <w:jc w:val="both"/>
        <w:rPr>
          <w:rFonts w:ascii="Abadi MT Condensed Light" w:hAnsi="Abadi MT Condensed Light"/>
          <w:lang w:val="de-CH"/>
        </w:rPr>
      </w:pPr>
      <w:r w:rsidRPr="00055209">
        <w:rPr>
          <w:rFonts w:ascii="Abadi MT Condensed Light" w:hAnsi="Abadi MT Condensed Light"/>
          <w:lang w:val="de-CH"/>
        </w:rPr>
        <w:t>Hungrig kaufen wir oft mehr ein, als wir eigentlich brauchen.</w:t>
      </w:r>
    </w:p>
    <w:p w14:paraId="0D29491A" w14:textId="77777777" w:rsidR="00954B8A" w:rsidRPr="00055209" w:rsidRDefault="00954B8A" w:rsidP="00954B8A">
      <w:pPr>
        <w:pStyle w:val="StandardWeb"/>
        <w:numPr>
          <w:ilvl w:val="0"/>
          <w:numId w:val="43"/>
        </w:numPr>
        <w:spacing w:before="0" w:beforeAutospacing="0" w:after="0" w:afterAutospacing="0" w:line="360" w:lineRule="auto"/>
        <w:jc w:val="both"/>
        <w:rPr>
          <w:rFonts w:ascii="Abadi MT Condensed Light" w:hAnsi="Abadi MT Condensed Light"/>
          <w:lang w:val="de-CH"/>
        </w:rPr>
      </w:pPr>
      <w:r w:rsidRPr="00055209">
        <w:rPr>
          <w:rFonts w:ascii="Abadi MT Condensed Light" w:hAnsi="Abadi MT Condensed Light"/>
          <w:lang w:val="de-CH"/>
        </w:rPr>
        <w:t xml:space="preserve">Wir halten uns nicht an die Einkaufsliste. </w:t>
      </w:r>
    </w:p>
    <w:p w14:paraId="03E60F8A" w14:textId="77777777" w:rsidR="00954B8A" w:rsidRDefault="00954B8A" w:rsidP="00954B8A">
      <w:pPr>
        <w:pStyle w:val="StandardWeb"/>
        <w:numPr>
          <w:ilvl w:val="0"/>
          <w:numId w:val="43"/>
        </w:numPr>
        <w:spacing w:before="0" w:beforeAutospacing="0" w:after="0" w:afterAutospacing="0"/>
        <w:jc w:val="both"/>
        <w:rPr>
          <w:rFonts w:ascii="Abadi MT Condensed Light" w:hAnsi="Abadi MT Condensed Light"/>
          <w:lang w:val="de-CH"/>
        </w:rPr>
      </w:pPr>
      <w:r w:rsidRPr="00055209">
        <w:rPr>
          <w:rFonts w:ascii="Abadi MT Condensed Light" w:hAnsi="Abadi MT Condensed Light"/>
          <w:lang w:val="de-CH"/>
        </w:rPr>
        <w:t xml:space="preserve">Wir kochen zu grosse Portionen und werfen danach die Reste einfach weg. </w:t>
      </w:r>
    </w:p>
    <w:p w14:paraId="2BEED13D" w14:textId="77777777" w:rsidR="00954B8A" w:rsidRPr="007847CF" w:rsidRDefault="00954B8A" w:rsidP="00954B8A">
      <w:pPr>
        <w:pStyle w:val="StandardWeb"/>
        <w:spacing w:before="0" w:beforeAutospacing="0" w:after="0" w:afterAutospacing="0"/>
        <w:ind w:left="720"/>
        <w:jc w:val="both"/>
        <w:rPr>
          <w:rFonts w:ascii="Abadi MT Condensed Light" w:hAnsi="Abadi MT Condensed Light"/>
          <w:lang w:val="de-CH"/>
        </w:rPr>
      </w:pPr>
    </w:p>
    <w:p w14:paraId="03DDDC2B" w14:textId="77777777" w:rsidR="00954B8A" w:rsidRPr="006A0342" w:rsidRDefault="00954B8A" w:rsidP="00954B8A">
      <w:pPr>
        <w:widowControl w:val="0"/>
        <w:tabs>
          <w:tab w:val="left" w:pos="220"/>
          <w:tab w:val="left" w:pos="720"/>
        </w:tabs>
        <w:autoSpaceDE w:val="0"/>
        <w:autoSpaceDN w:val="0"/>
        <w:adjustRightInd w:val="0"/>
        <w:spacing w:line="276" w:lineRule="auto"/>
        <w:outlineLvl w:val="0"/>
        <w:rPr>
          <w:rFonts w:ascii="Abadi MT Condensed Light" w:hAnsi="Abadi MT Condensed Light"/>
        </w:rPr>
      </w:pPr>
      <w:r w:rsidRPr="002F5F38">
        <w:rPr>
          <w:rFonts w:ascii="Abadi MT Condensed Extra Bold" w:hAnsi="Abadi MT Condensed Extra Bold"/>
          <w:b/>
          <w:sz w:val="28"/>
          <w:szCs w:val="28"/>
        </w:rPr>
        <w:t>Fragen:</w:t>
      </w:r>
    </w:p>
    <w:p w14:paraId="71540A47"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iCs/>
        </w:rPr>
      </w:pPr>
      <w:r>
        <w:rPr>
          <w:rFonts w:ascii="Abadi MT Condensed Light" w:hAnsi="Abadi MT Condensed Light"/>
          <w:iCs/>
        </w:rPr>
        <w:t xml:space="preserve">1. Wo ist der </w:t>
      </w:r>
      <w:r w:rsidRPr="0002087B">
        <w:rPr>
          <w:rFonts w:ascii="Abadi MT Condensed Light" w:hAnsi="Abadi MT Condensed Light"/>
          <w:iCs/>
        </w:rPr>
        <w:t>Bereich</w:t>
      </w:r>
      <w:r w:rsidRPr="007847CF">
        <w:rPr>
          <w:rFonts w:ascii="Abadi MT Condensed Light" w:hAnsi="Abadi MT Condensed Light"/>
          <w:i/>
          <w:iCs/>
        </w:rPr>
        <w:t xml:space="preserve"> Haushalt</w:t>
      </w:r>
      <w:r>
        <w:rPr>
          <w:rFonts w:ascii="Abadi MT Condensed Light" w:hAnsi="Abadi MT Condensed Light"/>
          <w:iCs/>
        </w:rPr>
        <w:t xml:space="preserve"> in dieser Grafik einzuzeichnen? Ordne ihn durch einen Pfeil dem richtigen </w:t>
      </w:r>
    </w:p>
    <w:p w14:paraId="401B2986"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lang w:val="de-CH"/>
        </w:rPr>
      </w:pPr>
      <w:r w:rsidRPr="001F2E9A">
        <w:rPr>
          <w:rFonts w:ascii="Abadi MT Condensed Light" w:hAnsi="Abadi MT Condensed Light"/>
          <w:noProof/>
        </w:rPr>
        <w:drawing>
          <wp:anchor distT="0" distB="0" distL="114300" distR="114300" simplePos="0" relativeHeight="251692032" behindDoc="0" locked="0" layoutInCell="1" allowOverlap="1" wp14:anchorId="03E4F877" wp14:editId="021CA9DA">
            <wp:simplePos x="0" y="0"/>
            <wp:positionH relativeFrom="margin">
              <wp:posOffset>66675</wp:posOffset>
            </wp:positionH>
            <wp:positionV relativeFrom="paragraph">
              <wp:posOffset>505460</wp:posOffset>
            </wp:positionV>
            <wp:extent cx="1666240" cy="1617980"/>
            <wp:effectExtent l="0" t="0" r="10160" b="7620"/>
            <wp:wrapTight wrapText="bothSides">
              <wp:wrapPolygon edited="0">
                <wp:start x="0" y="0"/>
                <wp:lineTo x="0" y="21363"/>
                <wp:lineTo x="21402" y="21363"/>
                <wp:lineTo x="21402" y="0"/>
                <wp:lineTo x="0" y="0"/>
              </wp:wrapPolygon>
            </wp:wrapTight>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66240" cy="1617980"/>
                    </a:xfrm>
                    <a:prstGeom prst="rect">
                      <a:avLst/>
                    </a:prstGeom>
                  </pic:spPr>
                </pic:pic>
              </a:graphicData>
            </a:graphic>
            <wp14:sizeRelH relativeFrom="page">
              <wp14:pctWidth>0</wp14:pctWidth>
            </wp14:sizeRelH>
            <wp14:sizeRelV relativeFrom="page">
              <wp14:pctHeight>0</wp14:pctHeight>
            </wp14:sizeRelV>
          </wp:anchor>
        </w:drawing>
      </w:r>
      <w:r>
        <w:rPr>
          <w:rFonts w:ascii="Abadi MT Condensed Light" w:hAnsi="Abadi MT Condensed Light"/>
          <w:iCs/>
        </w:rPr>
        <w:t xml:space="preserve">    %- Stück zu und notiere wie viele Tonnen Abfall im Jahr und wie viel Gramm pro Person am Tag in diesem Bereich produziert werden. </w:t>
      </w:r>
    </w:p>
    <w:p w14:paraId="6D14CA86"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lang w:val="de-CH"/>
        </w:rPr>
      </w:pPr>
      <w:r>
        <w:rPr>
          <w:noProof/>
        </w:rPr>
        <mc:AlternateContent>
          <mc:Choice Requires="wps">
            <w:drawing>
              <wp:anchor distT="0" distB="0" distL="114300" distR="114300" simplePos="0" relativeHeight="251701248" behindDoc="0" locked="0" layoutInCell="1" allowOverlap="1" wp14:anchorId="20ACC1A6" wp14:editId="1E8DD2A7">
                <wp:simplePos x="0" y="0"/>
                <wp:positionH relativeFrom="column">
                  <wp:posOffset>1894205</wp:posOffset>
                </wp:positionH>
                <wp:positionV relativeFrom="paragraph">
                  <wp:posOffset>90805</wp:posOffset>
                </wp:positionV>
                <wp:extent cx="1666240" cy="389890"/>
                <wp:effectExtent l="0" t="0" r="10160" b="0"/>
                <wp:wrapTight wrapText="bothSides">
                  <wp:wrapPolygon edited="0">
                    <wp:start x="0" y="0"/>
                    <wp:lineTo x="0" y="19700"/>
                    <wp:lineTo x="21402" y="19700"/>
                    <wp:lineTo x="21402" y="0"/>
                    <wp:lineTo x="0" y="0"/>
                  </wp:wrapPolygon>
                </wp:wrapTight>
                <wp:docPr id="20" name="Textfeld 20"/>
                <wp:cNvGraphicFramePr/>
                <a:graphic xmlns:a="http://schemas.openxmlformats.org/drawingml/2006/main">
                  <a:graphicData uri="http://schemas.microsoft.com/office/word/2010/wordprocessingShape">
                    <wps:wsp>
                      <wps:cNvSpPr txBox="1"/>
                      <wps:spPr>
                        <a:xfrm>
                          <a:off x="0" y="0"/>
                          <a:ext cx="1666240" cy="389890"/>
                        </a:xfrm>
                        <a:prstGeom prst="rect">
                          <a:avLst/>
                        </a:prstGeom>
                        <a:solidFill>
                          <a:prstClr val="white"/>
                        </a:solidFill>
                        <a:ln>
                          <a:noFill/>
                        </a:ln>
                        <a:effectLst/>
                      </wps:spPr>
                      <wps:txbx>
                        <w:txbxContent>
                          <w:p w14:paraId="50F1E26F" w14:textId="77777777" w:rsidR="00A455E1" w:rsidRPr="00C654C1" w:rsidRDefault="00A455E1" w:rsidP="00954B8A">
                            <w:pPr>
                              <w:pStyle w:val="Beschriftung"/>
                              <w:rPr>
                                <w:rFonts w:cs="Arial"/>
                                <w:noProof/>
                                <w:sz w:val="18"/>
                              </w:rPr>
                            </w:pPr>
                            <w:r w:rsidRPr="00C654C1">
                              <w:rPr>
                                <w:rFonts w:cs="Arial"/>
                                <w:sz w:val="18"/>
                              </w:rPr>
                              <w:t>Abbildung 6: Aufteilung der Verluste nach Bereichen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ACC1A6" id="Textfeld 20" o:spid="_x0000_s1031" type="#_x0000_t202" style="position:absolute;left:0;text-align:left;margin-left:149.15pt;margin-top:7.15pt;width:131.2pt;height:30.7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" stroked="f">
                <v:textbox style="mso-fit-shape-to-text:t" inset="0,0,0,0">
                  <w:txbxContent>
                    <w:p w14:paraId="50F1E26F" w14:textId="77777777" w:rsidR="00A455E1" w:rsidRPr="00C654C1" w:rsidRDefault="00A455E1" w:rsidP="00954B8A">
                      <w:pPr>
                        <w:pStyle w:val="Beschriftung"/>
                        <w:rPr>
                          <w:rFonts w:cs="Arial"/>
                          <w:noProof/>
                          <w:sz w:val="18"/>
                        </w:rPr>
                      </w:pPr>
                      <w:r w:rsidRPr="00C654C1">
                        <w:rPr>
                          <w:rFonts w:cs="Arial"/>
                          <w:sz w:val="18"/>
                        </w:rPr>
                        <w:t>Abbildung 6: Aufteilung der Verluste nach Bereichen</w:t>
                      </w:r>
                    </w:p>
                  </w:txbxContent>
                </v:textbox>
                <w10:wrap type="tight"/>
              </v:shape>
            </w:pict>
          </mc:Fallback>
        </mc:AlternateContent>
      </w:r>
    </w:p>
    <w:p w14:paraId="51AA7682"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lang w:val="de-CH"/>
        </w:rPr>
      </w:pPr>
    </w:p>
    <w:p w14:paraId="13912E93"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lang w:val="de-CH"/>
        </w:rPr>
      </w:pPr>
    </w:p>
    <w:p w14:paraId="43B46C9B"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lang w:val="de-CH"/>
        </w:rPr>
      </w:pPr>
    </w:p>
    <w:p w14:paraId="7BB760C7" w14:textId="77777777" w:rsidR="00954B8A" w:rsidRDefault="00954B8A" w:rsidP="00954B8A">
      <w:pPr>
        <w:pStyle w:val="StandardWeb"/>
        <w:spacing w:before="0" w:beforeAutospacing="0" w:after="80" w:afterAutospacing="0" w:line="360" w:lineRule="auto"/>
        <w:jc w:val="both"/>
        <w:rPr>
          <w:rFonts w:ascii="Abadi MT Condensed Light" w:hAnsi="Abadi MT Condensed Light"/>
          <w:lang w:val="de-CH"/>
        </w:rPr>
      </w:pPr>
      <w:r>
        <w:rPr>
          <w:rFonts w:ascii="Abadi MT Condensed Light" w:hAnsi="Abadi MT Condensed Light"/>
          <w:lang w:val="de-CH"/>
        </w:rPr>
        <w:t>..............................................Tonnen Abfall im Jahr</w:t>
      </w:r>
    </w:p>
    <w:p w14:paraId="4508B6C4" w14:textId="77777777" w:rsidR="00954B8A" w:rsidRPr="006F6E64" w:rsidRDefault="00954B8A" w:rsidP="00954B8A">
      <w:pPr>
        <w:pStyle w:val="StandardWeb"/>
        <w:spacing w:before="0" w:beforeAutospacing="0" w:after="80" w:afterAutospacing="0" w:line="360" w:lineRule="auto"/>
        <w:jc w:val="both"/>
        <w:rPr>
          <w:rFonts w:ascii="Abadi MT Condensed Light" w:hAnsi="Abadi MT Condensed Light"/>
          <w:iCs/>
        </w:rPr>
      </w:pPr>
      <w:r>
        <w:rPr>
          <w:rFonts w:ascii="Abadi MT Condensed Light" w:hAnsi="Abadi MT Condensed Light"/>
          <w:lang w:val="de-CH"/>
        </w:rPr>
        <w:t xml:space="preserve">.............................................. pro Person am Tag = etwa 1 Mahlzeit </w:t>
      </w:r>
    </w:p>
    <w:p w14:paraId="7A585C6F" w14:textId="77777777" w:rsidR="00954B8A" w:rsidRDefault="00954B8A" w:rsidP="00954B8A">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2. Was sind Gründe für Lebensmittelverluste in diesem Bereich? Zähle stichwortartig auf. </w:t>
      </w:r>
    </w:p>
    <w:p w14:paraId="2ADF095C" w14:textId="267B0978" w:rsidR="00954B8A" w:rsidRDefault="00107227" w:rsidP="00954B8A">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w:t>
      </w:r>
      <w:r w:rsidR="00954B8A">
        <w:rPr>
          <w:rFonts w:ascii="Abadi MT Condensed Light" w:hAnsi="Abadi MT Condensed Light"/>
          <w:lang w:val="de-CH"/>
        </w:rPr>
        <w:t>.........................................................................</w:t>
      </w:r>
      <w:r w:rsidR="00954B8A">
        <w:rPr>
          <w:rFonts w:ascii="Abadi MT Condensed Light" w:hAnsi="Abadi MT Condensed Light"/>
          <w:lang w:val="de-CH"/>
        </w:rPr>
        <w:tab/>
      </w:r>
      <w:r w:rsidR="00954B8A">
        <w:rPr>
          <w:rFonts w:ascii="Abadi MT Condensed Light" w:hAnsi="Abadi MT Condensed Light"/>
          <w:lang w:val="de-CH"/>
        </w:rPr>
        <w:tab/>
        <w:t xml:space="preserve">   ..........................................................................  </w:t>
      </w:r>
    </w:p>
    <w:p w14:paraId="4976CBCA" w14:textId="3821F521" w:rsidR="00954B8A" w:rsidRDefault="00954B8A" w:rsidP="00107227">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w:t>
      </w:r>
      <w:r>
        <w:rPr>
          <w:rFonts w:ascii="Abadi MT Condensed Light" w:hAnsi="Abadi MT Condensed Light"/>
          <w:lang w:val="de-CH"/>
        </w:rPr>
        <w:tab/>
      </w:r>
      <w:r>
        <w:rPr>
          <w:rFonts w:ascii="Abadi MT Condensed Light" w:hAnsi="Abadi MT Condensed Light"/>
          <w:lang w:val="de-CH"/>
        </w:rPr>
        <w:tab/>
        <w:t xml:space="preserve">   .......................................................................... </w:t>
      </w:r>
    </w:p>
    <w:p w14:paraId="6B46D7C8" w14:textId="17D111C3" w:rsidR="00107227" w:rsidRDefault="00954B8A" w:rsidP="00954B8A">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w:t>
      </w:r>
      <w:r>
        <w:rPr>
          <w:rFonts w:ascii="Abadi MT Condensed Light" w:hAnsi="Abadi MT Condensed Light"/>
          <w:lang w:val="de-CH"/>
        </w:rPr>
        <w:tab/>
      </w:r>
      <w:r>
        <w:rPr>
          <w:rFonts w:ascii="Abadi MT Condensed Light" w:hAnsi="Abadi MT Condensed Light"/>
          <w:lang w:val="de-CH"/>
        </w:rPr>
        <w:tab/>
        <w:t xml:space="preserve">   .......................................................................... </w:t>
      </w:r>
    </w:p>
    <w:p w14:paraId="0CFE120E" w14:textId="7C873D47" w:rsidR="00954B8A" w:rsidRPr="00316947" w:rsidRDefault="00107227" w:rsidP="00107227">
      <w:pPr>
        <w:pStyle w:val="StandardWeb"/>
        <w:spacing w:before="0" w:beforeAutospacing="0" w:after="80" w:afterAutospacing="0" w:line="360" w:lineRule="auto"/>
        <w:jc w:val="both"/>
        <w:rPr>
          <w:rFonts w:ascii="Abadi MT Condensed Light" w:hAnsi="Abadi MT Condensed Light"/>
          <w:lang w:val="de-CH"/>
        </w:rPr>
      </w:pPr>
      <w:r>
        <w:rPr>
          <w:rFonts w:ascii="Abadi MT Condensed Light" w:hAnsi="Abadi MT Condensed Light"/>
          <w:lang w:val="de-CH"/>
        </w:rPr>
        <w:t>3. Was kann man deiner Meinung nach tun, um Lebensmittelverluste in diesem Bereich zu vermeiden? ................................................................................................................................................................................       ................................................................................................................................................................................</w:t>
      </w:r>
    </w:p>
    <w:p w14:paraId="0A07487B" w14:textId="77777777" w:rsidR="00954B8A" w:rsidRPr="00055209" w:rsidRDefault="00954B8A" w:rsidP="00954B8A">
      <w:pPr>
        <w:jc w:val="both"/>
        <w:outlineLvl w:val="0"/>
        <w:rPr>
          <w:rFonts w:ascii="Abadi MT Condensed Extra Bold" w:hAnsi="Abadi MT Condensed Extra Bold"/>
          <w:sz w:val="60"/>
          <w:szCs w:val="60"/>
        </w:rPr>
      </w:pPr>
      <w:r w:rsidRPr="00055209">
        <w:rPr>
          <w:rFonts w:ascii="Marker Felt Thin" w:hAnsi="Marker Felt Thin"/>
          <w:noProof/>
          <w:sz w:val="60"/>
          <w:szCs w:val="60"/>
          <w:lang w:eastAsia="de-DE" w:bidi="ar-SA"/>
        </w:rPr>
        <w:lastRenderedPageBreak/>
        <w:drawing>
          <wp:anchor distT="0" distB="0" distL="114300" distR="114300" simplePos="0" relativeHeight="251687936" behindDoc="1" locked="0" layoutInCell="1" allowOverlap="1" wp14:anchorId="41D716E0" wp14:editId="739570C7">
            <wp:simplePos x="0" y="0"/>
            <wp:positionH relativeFrom="column">
              <wp:posOffset>3265929</wp:posOffset>
            </wp:positionH>
            <wp:positionV relativeFrom="paragraph">
              <wp:posOffset>-710379</wp:posOffset>
            </wp:positionV>
            <wp:extent cx="1252979" cy="1308822"/>
            <wp:effectExtent l="0" t="0" r="0" b="12065"/>
            <wp:wrapNone/>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FOGRAPHICS-7-GE_1.jpg"/>
                    <pic:cNvPicPr/>
                  </pic:nvPicPr>
                  <pic:blipFill rotWithShape="1">
                    <a:blip r:embed="rId26">
                      <a:extLst>
                        <a:ext uri="{28A0092B-C50C-407E-A947-70E740481C1C}">
                          <a14:useLocalDpi xmlns:a14="http://schemas.microsoft.com/office/drawing/2010/main" val="0"/>
                        </a:ext>
                      </a:extLst>
                    </a:blip>
                    <a:srcRect l="34185" t="53544" r="36238" b="24617"/>
                    <a:stretch/>
                  </pic:blipFill>
                  <pic:spPr bwMode="auto">
                    <a:xfrm>
                      <a:off x="0" y="0"/>
                      <a:ext cx="1252979" cy="13088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5209">
        <w:rPr>
          <w:rFonts w:ascii="Abadi MT Condensed Extra Bold" w:hAnsi="Abadi MT Condensed Extra Bold"/>
          <w:sz w:val="60"/>
          <w:szCs w:val="60"/>
        </w:rPr>
        <w:t>Bereich Detailhandel</w:t>
      </w:r>
    </w:p>
    <w:p w14:paraId="54743C4C" w14:textId="77777777" w:rsidR="00954B8A" w:rsidRPr="00055209" w:rsidRDefault="00954B8A" w:rsidP="00954B8A">
      <w:pPr>
        <w:spacing w:line="360" w:lineRule="auto"/>
        <w:jc w:val="both"/>
        <w:rPr>
          <w:rFonts w:ascii="Abadi MT Condensed Light" w:hAnsi="Abadi MT Condensed Light"/>
        </w:rPr>
      </w:pPr>
    </w:p>
    <w:p w14:paraId="0A3A107F" w14:textId="77777777" w:rsidR="00954B8A" w:rsidRPr="00055209" w:rsidRDefault="00954B8A" w:rsidP="00954B8A">
      <w:pPr>
        <w:spacing w:line="360" w:lineRule="auto"/>
        <w:jc w:val="both"/>
        <w:rPr>
          <w:rFonts w:ascii="Abadi MT Condensed Light" w:hAnsi="Abadi MT Condensed Light"/>
        </w:rPr>
      </w:pPr>
      <w:r w:rsidRPr="00055209">
        <w:rPr>
          <w:rFonts w:ascii="Abadi MT Condensed Light" w:hAnsi="Abadi MT Condensed Light"/>
        </w:rPr>
        <w:t>Was macht die Migros oder der Coop mit abgelaufenen Produkten? Was geschieht mit dem Brot, welches niemand eingekauft hat?</w:t>
      </w:r>
    </w:p>
    <w:p w14:paraId="7097864A" w14:textId="77777777" w:rsidR="00954B8A" w:rsidRPr="00055209" w:rsidRDefault="00954B8A" w:rsidP="00954B8A">
      <w:pPr>
        <w:spacing w:line="360" w:lineRule="auto"/>
        <w:jc w:val="both"/>
        <w:rPr>
          <w:rFonts w:ascii="Abadi MT Condensed Light" w:hAnsi="Abadi MT Condensed Light"/>
        </w:rPr>
      </w:pPr>
      <w:r w:rsidRPr="00055209">
        <w:rPr>
          <w:rFonts w:ascii="Abadi MT Condensed Light" w:hAnsi="Abadi MT Condensed Light"/>
        </w:rPr>
        <w:t xml:space="preserve">Auch im Detailhandel entstehen viele Lebensmittelverluste. Im Vergleich zu den Haushalten findet aber mit einem Anteil von 5% ein kleinerer Teil des Food </w:t>
      </w:r>
      <w:proofErr w:type="spellStart"/>
      <w:r w:rsidRPr="00055209">
        <w:rPr>
          <w:rFonts w:ascii="Abadi MT Condensed Light" w:hAnsi="Abadi MT Condensed Light"/>
        </w:rPr>
        <w:t>Waste</w:t>
      </w:r>
      <w:proofErr w:type="spellEnd"/>
      <w:r w:rsidRPr="00055209">
        <w:rPr>
          <w:rFonts w:ascii="Abadi MT Condensed Light" w:hAnsi="Abadi MT Condensed Light"/>
        </w:rPr>
        <w:t xml:space="preserve"> im Detailhandel statt. Trotzdem entsprechen diese 5% etwa 115’000 Tonnen Abfall</w:t>
      </w:r>
      <w:r>
        <w:rPr>
          <w:rFonts w:ascii="Abadi MT Condensed Light" w:hAnsi="Abadi MT Condensed Light"/>
        </w:rPr>
        <w:t xml:space="preserve"> im Jahr</w:t>
      </w:r>
      <w:r w:rsidRPr="00055209">
        <w:rPr>
          <w:rFonts w:ascii="Abadi MT Condensed Light" w:hAnsi="Abadi MT Condensed Light"/>
        </w:rPr>
        <w:t xml:space="preserve">, was wiederum eine riesige Menge ist. Was sind denn die Gründe für Food </w:t>
      </w:r>
      <w:proofErr w:type="spellStart"/>
      <w:r w:rsidRPr="00055209">
        <w:rPr>
          <w:rFonts w:ascii="Abadi MT Condensed Light" w:hAnsi="Abadi MT Condensed Light"/>
        </w:rPr>
        <w:t>Waste</w:t>
      </w:r>
      <w:proofErr w:type="spellEnd"/>
      <w:r w:rsidRPr="00055209">
        <w:rPr>
          <w:rFonts w:ascii="Abadi MT Condensed Light" w:hAnsi="Abadi MT Condensed Light"/>
        </w:rPr>
        <w:t xml:space="preserve"> im Bereich Detailhandel? </w:t>
      </w:r>
    </w:p>
    <w:p w14:paraId="447FB5FB" w14:textId="28B74FBB" w:rsidR="00954B8A" w:rsidRPr="002F5F38" w:rsidRDefault="00954B8A" w:rsidP="00C654C1">
      <w:pPr>
        <w:spacing w:line="360" w:lineRule="auto"/>
        <w:jc w:val="both"/>
        <w:rPr>
          <w:rFonts w:ascii="Abadi MT Condensed Light" w:hAnsi="Abadi MT Condensed Light"/>
        </w:rPr>
      </w:pPr>
      <w:r w:rsidRPr="00055209">
        <w:rPr>
          <w:rFonts w:ascii="Abadi MT Condensed Light" w:hAnsi="Abadi MT Condensed Light"/>
        </w:rPr>
        <w:t xml:space="preserve">Produkte, die das Verbrauchsdatum überschreiten, müssen entsorgt werden. Kein Kunde möchte nämlich abgelaufene Ware einkaufen. Um das Image des Geschäfts zu erhalten, muss so gehandelt werden. Auch Frischprodukte (z.B. Brot, Sandwiches, Torten, etc.), welche in den Regalen liegen bleiben, landen im Abfall. Wer möchte denn schon hartes oder altes Brot einkaufen? Eine weitere Ursache liegt beim Transport. Wird die Ware während dem Transport beschädigt, kann sie nicht mehr verkauft werden und wird somit entsorgt. Des </w:t>
      </w:r>
      <w:proofErr w:type="spellStart"/>
      <w:r w:rsidRPr="00055209">
        <w:rPr>
          <w:rFonts w:ascii="Abadi MT Condensed Light" w:hAnsi="Abadi MT Condensed Light"/>
        </w:rPr>
        <w:t>Weiteren</w:t>
      </w:r>
      <w:proofErr w:type="spellEnd"/>
      <w:r w:rsidRPr="00055209">
        <w:rPr>
          <w:rFonts w:ascii="Abadi MT Condensed Light" w:hAnsi="Abadi MT Condensed Light"/>
        </w:rPr>
        <w:t xml:space="preserve"> bewältigt man z.B. auch das Problem des Überangebots mit dem Wegwerfen der Produkte. Wenn man zu viel von einem Lebensmittel an Lager hat und zu wenig davon konsumiert wird, braucht dieses Produkt unnötig viel Platz Um mehr Platz zu schaffen wird das Produkt ganz einfach weggeworfen.    </w:t>
      </w:r>
    </w:p>
    <w:p w14:paraId="72753F24" w14:textId="77777777" w:rsidR="00954B8A" w:rsidRPr="006A0342" w:rsidRDefault="00954B8A" w:rsidP="00954B8A">
      <w:pPr>
        <w:widowControl w:val="0"/>
        <w:numPr>
          <w:ilvl w:val="0"/>
          <w:numId w:val="24"/>
        </w:numPr>
        <w:tabs>
          <w:tab w:val="left" w:pos="220"/>
          <w:tab w:val="left" w:pos="720"/>
        </w:tabs>
        <w:autoSpaceDE w:val="0"/>
        <w:autoSpaceDN w:val="0"/>
        <w:adjustRightInd w:val="0"/>
        <w:spacing w:after="0" w:line="276" w:lineRule="auto"/>
        <w:ind w:hanging="720"/>
        <w:rPr>
          <w:rFonts w:ascii="Abadi MT Condensed Light" w:hAnsi="Abadi MT Condensed Light"/>
        </w:rPr>
      </w:pPr>
      <w:r w:rsidRPr="002F5F38">
        <w:rPr>
          <w:rFonts w:ascii="Abadi MT Condensed Extra Bold" w:hAnsi="Abadi MT Condensed Extra Bold"/>
          <w:b/>
          <w:sz w:val="28"/>
          <w:szCs w:val="28"/>
        </w:rPr>
        <w:t>Fragen:</w:t>
      </w:r>
    </w:p>
    <w:p w14:paraId="17043135"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iCs/>
        </w:rPr>
      </w:pPr>
      <w:r>
        <w:rPr>
          <w:rFonts w:ascii="Abadi MT Condensed Light" w:hAnsi="Abadi MT Condensed Light"/>
          <w:iCs/>
        </w:rPr>
        <w:t xml:space="preserve">1. Wo ist der </w:t>
      </w:r>
      <w:r w:rsidRPr="0002087B">
        <w:rPr>
          <w:rFonts w:ascii="Abadi MT Condensed Light" w:hAnsi="Abadi MT Condensed Light"/>
          <w:iCs/>
        </w:rPr>
        <w:t>Bereich</w:t>
      </w:r>
      <w:r w:rsidRPr="0002087B">
        <w:rPr>
          <w:rFonts w:ascii="Abadi MT Condensed Light" w:hAnsi="Abadi MT Condensed Light"/>
          <w:i/>
          <w:iCs/>
        </w:rPr>
        <w:t xml:space="preserve"> Detailhandel </w:t>
      </w:r>
      <w:r>
        <w:rPr>
          <w:rFonts w:ascii="Abadi MT Condensed Light" w:hAnsi="Abadi MT Condensed Light"/>
          <w:iCs/>
        </w:rPr>
        <w:t xml:space="preserve">in dieser Grafik einzuzeichnen? Ordne ihn durch einen Pfeil dem richtigen </w:t>
      </w:r>
    </w:p>
    <w:p w14:paraId="16E06BBD"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lang w:val="de-CH"/>
        </w:rPr>
      </w:pPr>
      <w:r w:rsidRPr="001F2E9A">
        <w:rPr>
          <w:rFonts w:ascii="Abadi MT Condensed Light" w:hAnsi="Abadi MT Condensed Light"/>
          <w:noProof/>
        </w:rPr>
        <w:drawing>
          <wp:anchor distT="0" distB="0" distL="114300" distR="114300" simplePos="0" relativeHeight="251691008" behindDoc="0" locked="0" layoutInCell="1" allowOverlap="1" wp14:anchorId="47148797" wp14:editId="79A28B16">
            <wp:simplePos x="0" y="0"/>
            <wp:positionH relativeFrom="margin">
              <wp:posOffset>297815</wp:posOffset>
            </wp:positionH>
            <wp:positionV relativeFrom="paragraph">
              <wp:posOffset>212090</wp:posOffset>
            </wp:positionV>
            <wp:extent cx="1666240" cy="1617980"/>
            <wp:effectExtent l="0" t="0" r="10160" b="7620"/>
            <wp:wrapTight wrapText="bothSides">
              <wp:wrapPolygon edited="0">
                <wp:start x="0" y="0"/>
                <wp:lineTo x="0" y="21363"/>
                <wp:lineTo x="21402" y="21363"/>
                <wp:lineTo x="21402" y="0"/>
                <wp:lineTo x="0" y="0"/>
              </wp:wrapPolygon>
            </wp:wrapTight>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66240" cy="1617980"/>
                    </a:xfrm>
                    <a:prstGeom prst="rect">
                      <a:avLst/>
                    </a:prstGeom>
                  </pic:spPr>
                </pic:pic>
              </a:graphicData>
            </a:graphic>
            <wp14:sizeRelH relativeFrom="page">
              <wp14:pctWidth>0</wp14:pctWidth>
            </wp14:sizeRelH>
            <wp14:sizeRelV relativeFrom="page">
              <wp14:pctHeight>0</wp14:pctHeight>
            </wp14:sizeRelV>
          </wp:anchor>
        </w:drawing>
      </w:r>
      <w:r>
        <w:rPr>
          <w:rFonts w:ascii="Abadi MT Condensed Light" w:hAnsi="Abadi MT Condensed Light"/>
          <w:iCs/>
        </w:rPr>
        <w:t xml:space="preserve">    %- Stück zu und notiere wie viele Tonnen Abfall im Jahr in diesem Bereich produziert werden. </w:t>
      </w:r>
    </w:p>
    <w:p w14:paraId="3A91EEF4"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lang w:val="de-CH"/>
        </w:rPr>
      </w:pPr>
    </w:p>
    <w:p w14:paraId="0B88D073"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lang w:val="de-CH"/>
        </w:rPr>
      </w:pPr>
    </w:p>
    <w:p w14:paraId="1AB17C09"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lang w:val="de-CH"/>
        </w:rPr>
      </w:pPr>
    </w:p>
    <w:p w14:paraId="25F017D9"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lang w:val="de-CH"/>
        </w:rPr>
      </w:pPr>
    </w:p>
    <w:p w14:paraId="06CFAA9D" w14:textId="77777777" w:rsidR="00954B8A" w:rsidRDefault="00954B8A" w:rsidP="00954B8A">
      <w:pPr>
        <w:pStyle w:val="StandardWeb"/>
        <w:spacing w:before="0" w:beforeAutospacing="0" w:after="0" w:afterAutospacing="0" w:line="360" w:lineRule="auto"/>
        <w:ind w:left="142"/>
        <w:jc w:val="both"/>
        <w:rPr>
          <w:rFonts w:ascii="Abadi MT Condensed Light" w:hAnsi="Abadi MT Condensed Light"/>
          <w:lang w:val="de-CH"/>
        </w:rPr>
      </w:pPr>
    </w:p>
    <w:p w14:paraId="67D10726" w14:textId="77777777" w:rsidR="00954B8A" w:rsidRPr="00416A21" w:rsidRDefault="00954B8A" w:rsidP="00954B8A">
      <w:pPr>
        <w:pStyle w:val="StandardWeb"/>
        <w:spacing w:before="0" w:beforeAutospacing="0" w:after="80" w:afterAutospacing="0" w:line="360" w:lineRule="auto"/>
        <w:ind w:left="142"/>
        <w:jc w:val="both"/>
        <w:rPr>
          <w:rFonts w:ascii="Abadi MT Condensed Light" w:hAnsi="Abadi MT Condensed Light"/>
          <w:iCs/>
        </w:rPr>
      </w:pPr>
      <w:r>
        <w:rPr>
          <w:noProof/>
        </w:rPr>
        <mc:AlternateContent>
          <mc:Choice Requires="wps">
            <w:drawing>
              <wp:anchor distT="0" distB="0" distL="114300" distR="114300" simplePos="0" relativeHeight="251700224" behindDoc="0" locked="0" layoutInCell="1" allowOverlap="1" wp14:anchorId="6BBEC606" wp14:editId="10BFB7EA">
                <wp:simplePos x="0" y="0"/>
                <wp:positionH relativeFrom="column">
                  <wp:posOffset>299085</wp:posOffset>
                </wp:positionH>
                <wp:positionV relativeFrom="paragraph">
                  <wp:posOffset>311785</wp:posOffset>
                </wp:positionV>
                <wp:extent cx="1823720" cy="343535"/>
                <wp:effectExtent l="0" t="0" r="5080" b="12065"/>
                <wp:wrapTight wrapText="bothSides">
                  <wp:wrapPolygon edited="0">
                    <wp:start x="0" y="0"/>
                    <wp:lineTo x="0" y="20762"/>
                    <wp:lineTo x="21359" y="20762"/>
                    <wp:lineTo x="21359" y="0"/>
                    <wp:lineTo x="0" y="0"/>
                  </wp:wrapPolygon>
                </wp:wrapTight>
                <wp:docPr id="19" name="Textfeld 19"/>
                <wp:cNvGraphicFramePr/>
                <a:graphic xmlns:a="http://schemas.openxmlformats.org/drawingml/2006/main">
                  <a:graphicData uri="http://schemas.microsoft.com/office/word/2010/wordprocessingShape">
                    <wps:wsp>
                      <wps:cNvSpPr txBox="1"/>
                      <wps:spPr>
                        <a:xfrm>
                          <a:off x="0" y="0"/>
                          <a:ext cx="1823720" cy="343535"/>
                        </a:xfrm>
                        <a:prstGeom prst="rect">
                          <a:avLst/>
                        </a:prstGeom>
                        <a:solidFill>
                          <a:prstClr val="white"/>
                        </a:solidFill>
                        <a:ln>
                          <a:noFill/>
                        </a:ln>
                        <a:effectLst/>
                      </wps:spPr>
                      <wps:txbx>
                        <w:txbxContent>
                          <w:p w14:paraId="6A88AEBD" w14:textId="77777777" w:rsidR="00A455E1" w:rsidRPr="00C654C1" w:rsidRDefault="00A455E1" w:rsidP="00954B8A">
                            <w:pPr>
                              <w:pStyle w:val="Beschriftung"/>
                              <w:spacing w:after="0"/>
                              <w:rPr>
                                <w:rFonts w:cs="Arial"/>
                                <w:noProof/>
                                <w:sz w:val="18"/>
                              </w:rPr>
                            </w:pPr>
                            <w:r w:rsidRPr="00C654C1">
                              <w:rPr>
                                <w:rFonts w:cs="Arial"/>
                                <w:sz w:val="18"/>
                              </w:rPr>
                              <w:t>Abbildung 6: Aufteilung der Verluste nach Bereichen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EC606" id="Textfeld 19" o:spid="_x0000_s1032" type="#_x0000_t202" style="position:absolute;left:0;text-align:left;margin-left:23.55pt;margin-top:24.55pt;width:143.6pt;height:27.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" stroked="f">
                <v:textbox inset="0,0,0,0">
                  <w:txbxContent>
                    <w:p w14:paraId="6A88AEBD" w14:textId="77777777" w:rsidR="00A455E1" w:rsidRPr="00C654C1" w:rsidRDefault="00A455E1" w:rsidP="00954B8A">
                      <w:pPr>
                        <w:pStyle w:val="Beschriftung"/>
                        <w:spacing w:after="0"/>
                        <w:rPr>
                          <w:rFonts w:cs="Arial"/>
                          <w:noProof/>
                          <w:sz w:val="18"/>
                        </w:rPr>
                      </w:pPr>
                      <w:r w:rsidRPr="00C654C1">
                        <w:rPr>
                          <w:rFonts w:cs="Arial"/>
                          <w:sz w:val="18"/>
                        </w:rPr>
                        <w:t>Abbildung 6: Aufteilung der Verluste nach Bereichen</w:t>
                      </w:r>
                    </w:p>
                  </w:txbxContent>
                </v:textbox>
                <w10:wrap type="tight"/>
              </v:shape>
            </w:pict>
          </mc:Fallback>
        </mc:AlternateContent>
      </w:r>
      <w:r>
        <w:rPr>
          <w:rFonts w:ascii="Abadi MT Condensed Light" w:hAnsi="Abadi MT Condensed Light"/>
          <w:lang w:val="de-CH"/>
        </w:rPr>
        <w:t>..............................................Tonnen Abfall im Jahr</w:t>
      </w:r>
    </w:p>
    <w:p w14:paraId="590C2CE5" w14:textId="77777777" w:rsidR="00954B8A" w:rsidRDefault="00954B8A" w:rsidP="00954B8A">
      <w:pPr>
        <w:pStyle w:val="StandardWeb"/>
        <w:spacing w:before="0" w:beforeAutospacing="0" w:after="0" w:afterAutospacing="0" w:line="360" w:lineRule="auto"/>
        <w:jc w:val="both"/>
        <w:rPr>
          <w:rFonts w:ascii="Abadi MT Condensed Light" w:hAnsi="Abadi MT Condensed Light"/>
          <w:lang w:val="de-CH"/>
        </w:rPr>
      </w:pPr>
    </w:p>
    <w:p w14:paraId="43234334" w14:textId="77777777" w:rsidR="00954B8A" w:rsidRDefault="00954B8A" w:rsidP="00954B8A">
      <w:pPr>
        <w:pStyle w:val="StandardWeb"/>
        <w:spacing w:before="0" w:beforeAutospacing="0" w:after="0" w:afterAutospacing="0" w:line="360" w:lineRule="auto"/>
        <w:jc w:val="both"/>
        <w:rPr>
          <w:rFonts w:ascii="Abadi MT Condensed Light" w:hAnsi="Abadi MT Condensed Light"/>
          <w:lang w:val="de-CH"/>
        </w:rPr>
      </w:pPr>
    </w:p>
    <w:p w14:paraId="3AD5FEF4" w14:textId="77777777" w:rsidR="00954B8A" w:rsidRDefault="00954B8A" w:rsidP="00954B8A">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2. Was sind Gründe für Lebensmittelverluste in diesem Bereich? Zähle stichwortartig auf. </w:t>
      </w:r>
    </w:p>
    <w:p w14:paraId="3EA2A10B" w14:textId="77777777" w:rsidR="00954B8A" w:rsidRDefault="00954B8A" w:rsidP="00954B8A">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  </w:t>
      </w:r>
    </w:p>
    <w:p w14:paraId="00090B00" w14:textId="77777777" w:rsidR="00954B8A" w:rsidRDefault="00954B8A" w:rsidP="00954B8A">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  </w:t>
      </w:r>
    </w:p>
    <w:p w14:paraId="75F7B6F8" w14:textId="77777777" w:rsidR="00954B8A" w:rsidRDefault="00954B8A" w:rsidP="00954B8A">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  </w:t>
      </w:r>
    </w:p>
    <w:p w14:paraId="3B333C3C" w14:textId="77777777" w:rsidR="00954B8A" w:rsidRDefault="00954B8A" w:rsidP="00954B8A">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  </w:t>
      </w:r>
    </w:p>
    <w:p w14:paraId="379A9FE4" w14:textId="77777777" w:rsidR="00954B8A" w:rsidRDefault="00954B8A" w:rsidP="00954B8A">
      <w:pPr>
        <w:pStyle w:val="StandardWeb"/>
        <w:spacing w:before="0" w:beforeAutospacing="0" w:after="80" w:afterAutospacing="0" w:line="360" w:lineRule="auto"/>
        <w:jc w:val="both"/>
        <w:rPr>
          <w:rFonts w:ascii="Abadi MT Condensed Light" w:hAnsi="Abadi MT Condensed Light"/>
          <w:lang w:val="de-CH"/>
        </w:rPr>
      </w:pPr>
      <w:r>
        <w:rPr>
          <w:rFonts w:ascii="Abadi MT Condensed Light" w:hAnsi="Abadi MT Condensed Light"/>
          <w:lang w:val="de-CH"/>
        </w:rPr>
        <w:t xml:space="preserve">   ..........................................................................................................................................  </w:t>
      </w:r>
    </w:p>
    <w:p w14:paraId="41F4BC5A" w14:textId="77777777" w:rsidR="00954B8A" w:rsidRDefault="00954B8A" w:rsidP="00954B8A">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3. Was kann man deiner Meinung nach tun, um Lebensmittelverluste in diesem Bereich zu vermeiden? </w:t>
      </w:r>
    </w:p>
    <w:p w14:paraId="64EAB052" w14:textId="77777777" w:rsidR="00954B8A" w:rsidRDefault="00954B8A" w:rsidP="00954B8A">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w:t>
      </w:r>
    </w:p>
    <w:p w14:paraId="1A7B1BA6" w14:textId="77777777" w:rsidR="00954B8A" w:rsidRDefault="00954B8A" w:rsidP="00954B8A">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 </w:t>
      </w:r>
      <w:r>
        <w:rPr>
          <w:rFonts w:ascii="Abadi MT Condensed Light" w:hAnsi="Abadi MT Condensed Light"/>
          <w:lang w:val="de-CH"/>
        </w:rPr>
        <w:br w:type="page"/>
      </w:r>
    </w:p>
    <w:p w14:paraId="7FE06B52" w14:textId="77777777" w:rsidR="00954B8A" w:rsidRPr="00055209" w:rsidRDefault="00954B8A" w:rsidP="00954B8A">
      <w:pPr>
        <w:jc w:val="both"/>
        <w:outlineLvl w:val="0"/>
        <w:rPr>
          <w:rFonts w:ascii="Abadi MT Condensed Extra Bold" w:hAnsi="Abadi MT Condensed Extra Bold"/>
          <w:sz w:val="60"/>
          <w:szCs w:val="60"/>
        </w:rPr>
      </w:pPr>
      <w:r w:rsidRPr="00055209">
        <w:rPr>
          <w:rFonts w:ascii="Marker Felt Thin" w:hAnsi="Marker Felt Thin"/>
          <w:noProof/>
          <w:sz w:val="60"/>
          <w:szCs w:val="60"/>
          <w:lang w:eastAsia="de-DE" w:bidi="ar-SA"/>
        </w:rPr>
        <w:lastRenderedPageBreak/>
        <w:drawing>
          <wp:anchor distT="0" distB="0" distL="114300" distR="114300" simplePos="0" relativeHeight="251688960" behindDoc="1" locked="0" layoutInCell="1" allowOverlap="1" wp14:anchorId="25FF367E" wp14:editId="4ADA593D">
            <wp:simplePos x="0" y="0"/>
            <wp:positionH relativeFrom="column">
              <wp:posOffset>3265929</wp:posOffset>
            </wp:positionH>
            <wp:positionV relativeFrom="paragraph">
              <wp:posOffset>-710379</wp:posOffset>
            </wp:positionV>
            <wp:extent cx="1252979" cy="1232123"/>
            <wp:effectExtent l="0" t="0" r="0" b="12700"/>
            <wp:wrapNone/>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FOGRAPHICS-7-GE_1.jpg"/>
                    <pic:cNvPicPr/>
                  </pic:nvPicPr>
                  <pic:blipFill rotWithShape="1">
                    <a:blip r:embed="rId26">
                      <a:extLst>
                        <a:ext uri="{28A0092B-C50C-407E-A947-70E740481C1C}">
                          <a14:useLocalDpi xmlns:a14="http://schemas.microsoft.com/office/drawing/2010/main" val="0"/>
                        </a:ext>
                      </a:extLst>
                    </a:blip>
                    <a:srcRect l="57549" t="30634" r="8739" b="45931"/>
                    <a:stretch/>
                  </pic:blipFill>
                  <pic:spPr bwMode="auto">
                    <a:xfrm>
                      <a:off x="0" y="0"/>
                      <a:ext cx="1252979" cy="12321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5209">
        <w:rPr>
          <w:rFonts w:ascii="Abadi MT Condensed Extra Bold" w:hAnsi="Abadi MT Condensed Extra Bold"/>
          <w:sz w:val="60"/>
          <w:szCs w:val="60"/>
        </w:rPr>
        <w:t>Bereich Verarbeitung</w:t>
      </w:r>
    </w:p>
    <w:p w14:paraId="5F821595" w14:textId="77777777" w:rsidR="00954B8A" w:rsidRPr="00055209" w:rsidRDefault="00954B8A" w:rsidP="00954B8A">
      <w:pPr>
        <w:spacing w:line="360" w:lineRule="auto"/>
        <w:jc w:val="both"/>
        <w:rPr>
          <w:rFonts w:ascii="Abadi MT Condensed Light" w:hAnsi="Abadi MT Condensed Light"/>
        </w:rPr>
      </w:pPr>
    </w:p>
    <w:p w14:paraId="1C82EB71" w14:textId="77777777" w:rsidR="00954B8A" w:rsidRPr="00055209" w:rsidRDefault="00954B8A" w:rsidP="00954B8A">
      <w:pPr>
        <w:spacing w:line="360" w:lineRule="auto"/>
        <w:jc w:val="both"/>
        <w:rPr>
          <w:rFonts w:ascii="Abadi MT Condensed Light" w:hAnsi="Abadi MT Condensed Light"/>
        </w:rPr>
      </w:pPr>
      <w:r w:rsidRPr="00055209">
        <w:rPr>
          <w:rFonts w:ascii="Abadi MT Condensed Light" w:hAnsi="Abadi MT Condensed Light"/>
        </w:rPr>
        <w:t>Unter dem Bereich Verarbeitung versteht man die Herstellung von Gütern aus dem Ausgangsmaterial, also die Produktion. Nach dem Spitzenreiter, Haushalte, folgt die Verarbeitungsindustrie, welche 30% aller Lebensmittelverluste in der Schweiz ausmacht. Das sind etwa 690'000 Tonnen an Lebensmittel</w:t>
      </w:r>
      <w:r>
        <w:rPr>
          <w:rFonts w:ascii="Abadi MT Condensed Light" w:hAnsi="Abadi MT Condensed Light"/>
        </w:rPr>
        <w:t xml:space="preserve"> im Jahr</w:t>
      </w:r>
      <w:r w:rsidRPr="00055209">
        <w:rPr>
          <w:rFonts w:ascii="Abadi MT Condensed Light" w:hAnsi="Abadi MT Condensed Light"/>
        </w:rPr>
        <w:t xml:space="preserve">. Wie erklärt sich diese ungeheure </w:t>
      </w:r>
      <w:proofErr w:type="spellStart"/>
      <w:r w:rsidRPr="00055209">
        <w:rPr>
          <w:rFonts w:ascii="Abadi MT Condensed Light" w:hAnsi="Abadi MT Condensed Light"/>
        </w:rPr>
        <w:t>grosse</w:t>
      </w:r>
      <w:proofErr w:type="spellEnd"/>
      <w:r w:rsidRPr="00055209">
        <w:rPr>
          <w:rFonts w:ascii="Abadi MT Condensed Light" w:hAnsi="Abadi MT Condensed Light"/>
        </w:rPr>
        <w:t xml:space="preserve"> Menge?</w:t>
      </w:r>
    </w:p>
    <w:p w14:paraId="3EE3540C" w14:textId="1B7A8BBB" w:rsidR="00954B8A" w:rsidRPr="002F5F38" w:rsidRDefault="00954B8A" w:rsidP="00C654C1">
      <w:pPr>
        <w:spacing w:line="360" w:lineRule="auto"/>
        <w:jc w:val="both"/>
        <w:rPr>
          <w:rFonts w:ascii="Abadi MT Condensed Light" w:hAnsi="Abadi MT Condensed Light"/>
        </w:rPr>
      </w:pPr>
      <w:r w:rsidRPr="00055209">
        <w:rPr>
          <w:rFonts w:ascii="Abadi MT Condensed Light" w:hAnsi="Abadi MT Condensed Light"/>
        </w:rPr>
        <w:t xml:space="preserve">Der </w:t>
      </w:r>
      <w:proofErr w:type="spellStart"/>
      <w:r w:rsidRPr="00055209">
        <w:rPr>
          <w:rFonts w:ascii="Abadi MT Condensed Light" w:hAnsi="Abadi MT Condensed Light"/>
        </w:rPr>
        <w:t>grosse</w:t>
      </w:r>
      <w:proofErr w:type="spellEnd"/>
      <w:r w:rsidRPr="00055209">
        <w:rPr>
          <w:rFonts w:ascii="Abadi MT Condensed Light" w:hAnsi="Abadi MT Condensed Light"/>
        </w:rPr>
        <w:t xml:space="preserve"> Verlustanteil der Verarbeitungsindustrie kommt hauptsä</w:t>
      </w:r>
      <w:r w:rsidRPr="00055209">
        <w:rPr>
          <w:rFonts w:ascii="Calibri" w:eastAsia="Calibri" w:hAnsi="Calibri" w:cs="Calibri"/>
        </w:rPr>
        <w:t>c</w:t>
      </w:r>
      <w:r w:rsidRPr="00055209">
        <w:rPr>
          <w:rFonts w:ascii="Abadi MT Condensed Light" w:hAnsi="Abadi MT Condensed Light"/>
        </w:rPr>
        <w:t xml:space="preserve">hlich durch das Aussortieren minderwertiger Ware zustande. In der Produktion gehen die Hauptverluste auf das Konto von </w:t>
      </w:r>
      <w:proofErr w:type="spellStart"/>
      <w:r w:rsidRPr="00055209">
        <w:rPr>
          <w:rFonts w:ascii="Abadi MT Condensed Light" w:hAnsi="Abadi MT Condensed Light"/>
        </w:rPr>
        <w:t>Fr</w:t>
      </w:r>
      <w:r w:rsidRPr="00055209">
        <w:rPr>
          <w:rFonts w:ascii="Calibri" w:eastAsia="Calibri" w:hAnsi="Calibri" w:cs="Calibri"/>
        </w:rPr>
        <w:t>ü</w:t>
      </w:r>
      <w:r w:rsidRPr="00055209">
        <w:rPr>
          <w:rFonts w:ascii="Abadi MT Condensed Light" w:hAnsi="Abadi MT Condensed Light"/>
        </w:rPr>
        <w:t>chten</w:t>
      </w:r>
      <w:proofErr w:type="spellEnd"/>
      <w:r w:rsidRPr="00055209">
        <w:rPr>
          <w:rFonts w:ascii="Abadi MT Condensed Light" w:hAnsi="Abadi MT Condensed Light"/>
        </w:rPr>
        <w:t xml:space="preserve"> und </w:t>
      </w:r>
      <w:proofErr w:type="spellStart"/>
      <w:r w:rsidRPr="00055209">
        <w:rPr>
          <w:rFonts w:ascii="Abadi MT Condensed Light" w:hAnsi="Abadi MT Condensed Light"/>
        </w:rPr>
        <w:t>Gem</w:t>
      </w:r>
      <w:r w:rsidRPr="00055209">
        <w:rPr>
          <w:rFonts w:ascii="Calibri" w:eastAsia="Calibri" w:hAnsi="Calibri" w:cs="Calibri"/>
        </w:rPr>
        <w:t>ü</w:t>
      </w:r>
      <w:r w:rsidRPr="00055209">
        <w:rPr>
          <w:rFonts w:ascii="Abadi MT Condensed Light" w:hAnsi="Abadi MT Condensed Light"/>
        </w:rPr>
        <w:t>sen</w:t>
      </w:r>
      <w:proofErr w:type="spellEnd"/>
      <w:r w:rsidRPr="00055209">
        <w:rPr>
          <w:rFonts w:ascii="Abadi MT Condensed Light" w:hAnsi="Abadi MT Condensed Light"/>
        </w:rPr>
        <w:t xml:space="preserve">, die auf dem Feld liegen bleiben, weil sie zu </w:t>
      </w:r>
      <w:proofErr w:type="spellStart"/>
      <w:r w:rsidRPr="00055209">
        <w:rPr>
          <w:rFonts w:ascii="Abadi MT Condensed Light" w:hAnsi="Abadi MT Condensed Light"/>
        </w:rPr>
        <w:t>gross</w:t>
      </w:r>
      <w:proofErr w:type="spellEnd"/>
      <w:r w:rsidRPr="00055209">
        <w:rPr>
          <w:rFonts w:ascii="Abadi MT Condensed Light" w:hAnsi="Abadi MT Condensed Light"/>
        </w:rPr>
        <w:t>, zu klein oder zu unfö</w:t>
      </w:r>
      <w:r w:rsidRPr="00055209">
        <w:rPr>
          <w:rFonts w:ascii="Calibri" w:eastAsia="Calibri" w:hAnsi="Calibri" w:cs="Calibri"/>
        </w:rPr>
        <w:t>r</w:t>
      </w:r>
      <w:r w:rsidRPr="00055209">
        <w:rPr>
          <w:rFonts w:ascii="Abadi MT Condensed Light" w:hAnsi="Abadi MT Condensed Light"/>
        </w:rPr>
        <w:t xml:space="preserve">mig sind. Ostschweizer Äpfel z.B., werden etwa 36 Mal fotografiert und elektronisch beurteilt und dann sortiert. Nur die besten Äpfel kommen in den Detailhandel. Die Kriterien für 1. Klasse-Äpfel werden vom Durchschnittskunden definiert. So muss ein 1. Klasse-Apfel eine </w:t>
      </w:r>
      <w:proofErr w:type="spellStart"/>
      <w:r w:rsidRPr="00055209">
        <w:rPr>
          <w:rFonts w:ascii="Abadi MT Condensed Light" w:hAnsi="Abadi MT Condensed Light"/>
        </w:rPr>
        <w:t>mittelgrosse</w:t>
      </w:r>
      <w:proofErr w:type="spellEnd"/>
      <w:r w:rsidRPr="00055209">
        <w:rPr>
          <w:rFonts w:ascii="Abadi MT Condensed Light" w:hAnsi="Abadi MT Condensed Light"/>
        </w:rPr>
        <w:t xml:space="preserve"> Form ohne Schorfflecken, Runzeln, Wurmlöcher oder Hagelschäden haben. Zudem darf er nicht zu grün und nicht zu </w:t>
      </w:r>
      <w:proofErr w:type="spellStart"/>
      <w:r w:rsidRPr="00055209">
        <w:rPr>
          <w:rFonts w:ascii="Abadi MT Condensed Light" w:hAnsi="Abadi MT Condensed Light"/>
        </w:rPr>
        <w:t>rot</w:t>
      </w:r>
      <w:proofErr w:type="spellEnd"/>
      <w:r w:rsidRPr="00055209">
        <w:rPr>
          <w:rFonts w:ascii="Abadi MT Condensed Light" w:hAnsi="Abadi MT Condensed Light"/>
        </w:rPr>
        <w:t xml:space="preserve"> sein. In der Realitä</w:t>
      </w:r>
      <w:r w:rsidRPr="00055209">
        <w:rPr>
          <w:rFonts w:ascii="Calibri" w:eastAsia="Calibri" w:hAnsi="Calibri" w:cs="Calibri"/>
        </w:rPr>
        <w:t>t</w:t>
      </w:r>
      <w:r w:rsidRPr="00055209">
        <w:rPr>
          <w:rFonts w:ascii="Abadi MT Condensed Light" w:hAnsi="Abadi MT Condensed Light"/>
        </w:rPr>
        <w:t xml:space="preserve"> entspricht aber nur ein kleiner Teil der </w:t>
      </w:r>
      <w:r w:rsidRPr="00055209">
        <w:rPr>
          <w:rFonts w:ascii="Calibri" w:eastAsia="Calibri" w:hAnsi="Calibri" w:cs="Calibri"/>
        </w:rPr>
        <w:t>Äp</w:t>
      </w:r>
      <w:r w:rsidRPr="00055209">
        <w:rPr>
          <w:rFonts w:ascii="Abadi MT Condensed Light" w:hAnsi="Abadi MT Condensed Light"/>
        </w:rPr>
        <w:t>fel diesen Kriterien. Also wird t</w:t>
      </w:r>
      <w:r w:rsidRPr="00055209">
        <w:rPr>
          <w:rFonts w:ascii="Calibri" w:eastAsia="Calibri" w:hAnsi="Calibri" w:cs="Calibri"/>
        </w:rPr>
        <w:t>üc</w:t>
      </w:r>
      <w:r w:rsidRPr="00055209">
        <w:rPr>
          <w:rFonts w:ascii="Abadi MT Condensed Light" w:hAnsi="Abadi MT Condensed Light"/>
        </w:rPr>
        <w:t xml:space="preserve">htig sortiert.  Ein weiterer Grund für Lebensmittelverluste im Bereich Verarbeitung liegt bei der Überproduktion. Wenn mehr produziert als verbraucht wird, spricht man von Überproduktion. Die zu </w:t>
      </w:r>
      <w:proofErr w:type="spellStart"/>
      <w:r w:rsidRPr="00055209">
        <w:rPr>
          <w:rFonts w:ascii="Abadi MT Condensed Light" w:hAnsi="Abadi MT Condensed Light"/>
        </w:rPr>
        <w:t>grosse</w:t>
      </w:r>
      <w:proofErr w:type="spellEnd"/>
      <w:r w:rsidRPr="00055209">
        <w:rPr>
          <w:rFonts w:ascii="Abadi MT Condensed Light" w:hAnsi="Abadi MT Condensed Light"/>
        </w:rPr>
        <w:t xml:space="preserve"> Menge wird dann einfach entsorgt. Zum Schluss können auch technische Fehler bei der Verarbeitung zu Lebensmittelverlusten führen. </w:t>
      </w:r>
    </w:p>
    <w:p w14:paraId="321C137F" w14:textId="77777777" w:rsidR="00954B8A" w:rsidRPr="006A0342" w:rsidRDefault="00954B8A" w:rsidP="00954B8A">
      <w:pPr>
        <w:widowControl w:val="0"/>
        <w:numPr>
          <w:ilvl w:val="0"/>
          <w:numId w:val="24"/>
        </w:numPr>
        <w:tabs>
          <w:tab w:val="left" w:pos="220"/>
          <w:tab w:val="left" w:pos="720"/>
        </w:tabs>
        <w:autoSpaceDE w:val="0"/>
        <w:autoSpaceDN w:val="0"/>
        <w:adjustRightInd w:val="0"/>
        <w:spacing w:after="0" w:line="276" w:lineRule="auto"/>
        <w:ind w:hanging="720"/>
        <w:rPr>
          <w:rFonts w:ascii="Abadi MT Condensed Light" w:hAnsi="Abadi MT Condensed Light"/>
        </w:rPr>
      </w:pPr>
      <w:r w:rsidRPr="002F5F38">
        <w:rPr>
          <w:rFonts w:ascii="Abadi MT Condensed Extra Bold" w:hAnsi="Abadi MT Condensed Extra Bold"/>
          <w:b/>
          <w:sz w:val="28"/>
          <w:szCs w:val="28"/>
        </w:rPr>
        <w:t>Fragen:</w:t>
      </w:r>
    </w:p>
    <w:p w14:paraId="7A24BF62" w14:textId="77777777" w:rsidR="00954B8A" w:rsidRDefault="00954B8A" w:rsidP="00954B8A">
      <w:pPr>
        <w:pStyle w:val="StandardWeb"/>
        <w:spacing w:before="0" w:beforeAutospacing="0" w:after="0" w:afterAutospacing="0" w:line="360" w:lineRule="auto"/>
        <w:ind w:left="142" w:hanging="142"/>
        <w:jc w:val="both"/>
        <w:outlineLvl w:val="0"/>
        <w:rPr>
          <w:rFonts w:ascii="Abadi MT Condensed Light" w:hAnsi="Abadi MT Condensed Light"/>
          <w:iCs/>
        </w:rPr>
      </w:pPr>
      <w:r>
        <w:rPr>
          <w:rFonts w:ascii="Abadi MT Condensed Light" w:hAnsi="Abadi MT Condensed Light"/>
          <w:iCs/>
        </w:rPr>
        <w:t xml:space="preserve">1. Wo ist der </w:t>
      </w:r>
      <w:r w:rsidRPr="0002087B">
        <w:rPr>
          <w:rFonts w:ascii="Abadi MT Condensed Light" w:hAnsi="Abadi MT Condensed Light"/>
          <w:iCs/>
        </w:rPr>
        <w:t>Bereich</w:t>
      </w:r>
      <w:r>
        <w:rPr>
          <w:rFonts w:ascii="Abadi MT Condensed Light" w:hAnsi="Abadi MT Condensed Light"/>
          <w:i/>
          <w:iCs/>
        </w:rPr>
        <w:t xml:space="preserve"> Verarbeitung </w:t>
      </w:r>
      <w:r>
        <w:rPr>
          <w:rFonts w:ascii="Abadi MT Condensed Light" w:hAnsi="Abadi MT Condensed Light"/>
          <w:iCs/>
        </w:rPr>
        <w:t xml:space="preserve">in dieser Grafik einzuzeichnen? Ordne ihn durch einen Pfeil dem richtigen </w:t>
      </w:r>
    </w:p>
    <w:p w14:paraId="6ECF010B"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lang w:val="de-CH"/>
        </w:rPr>
      </w:pPr>
      <w:r w:rsidRPr="001F2E9A">
        <w:rPr>
          <w:rFonts w:ascii="Abadi MT Condensed Light" w:hAnsi="Abadi MT Condensed Light"/>
          <w:noProof/>
        </w:rPr>
        <w:drawing>
          <wp:anchor distT="0" distB="0" distL="114300" distR="114300" simplePos="0" relativeHeight="251693056" behindDoc="0" locked="0" layoutInCell="1" allowOverlap="1" wp14:anchorId="359E4E5B" wp14:editId="1530C0B1">
            <wp:simplePos x="0" y="0"/>
            <wp:positionH relativeFrom="margin">
              <wp:posOffset>297815</wp:posOffset>
            </wp:positionH>
            <wp:positionV relativeFrom="paragraph">
              <wp:posOffset>212090</wp:posOffset>
            </wp:positionV>
            <wp:extent cx="1666240" cy="1617980"/>
            <wp:effectExtent l="0" t="0" r="10160" b="7620"/>
            <wp:wrapTight wrapText="bothSides">
              <wp:wrapPolygon edited="0">
                <wp:start x="0" y="0"/>
                <wp:lineTo x="0" y="21363"/>
                <wp:lineTo x="21402" y="21363"/>
                <wp:lineTo x="21402" y="0"/>
                <wp:lineTo x="0" y="0"/>
              </wp:wrapPolygon>
            </wp:wrapTight>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66240" cy="1617980"/>
                    </a:xfrm>
                    <a:prstGeom prst="rect">
                      <a:avLst/>
                    </a:prstGeom>
                  </pic:spPr>
                </pic:pic>
              </a:graphicData>
            </a:graphic>
            <wp14:sizeRelH relativeFrom="page">
              <wp14:pctWidth>0</wp14:pctWidth>
            </wp14:sizeRelH>
            <wp14:sizeRelV relativeFrom="page">
              <wp14:pctHeight>0</wp14:pctHeight>
            </wp14:sizeRelV>
          </wp:anchor>
        </w:drawing>
      </w:r>
      <w:r>
        <w:rPr>
          <w:rFonts w:ascii="Abadi MT Condensed Light" w:hAnsi="Abadi MT Condensed Light"/>
          <w:iCs/>
        </w:rPr>
        <w:t xml:space="preserve">    %- Stück zu und notiere wie viele Tonnen Abfall im Jahr in diesem Bereich produziert werden. </w:t>
      </w:r>
    </w:p>
    <w:p w14:paraId="1667F950"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lang w:val="de-CH"/>
        </w:rPr>
      </w:pPr>
    </w:p>
    <w:p w14:paraId="2DD41E59"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lang w:val="de-CH"/>
        </w:rPr>
      </w:pPr>
    </w:p>
    <w:p w14:paraId="3D9CFD38"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lang w:val="de-CH"/>
        </w:rPr>
      </w:pPr>
    </w:p>
    <w:p w14:paraId="4AAB32B9"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lang w:val="de-CH"/>
        </w:rPr>
      </w:pPr>
    </w:p>
    <w:p w14:paraId="24C5B3D5" w14:textId="77777777" w:rsidR="00954B8A" w:rsidRDefault="00954B8A" w:rsidP="00954B8A">
      <w:pPr>
        <w:pStyle w:val="StandardWeb"/>
        <w:spacing w:before="0" w:beforeAutospacing="0" w:after="0" w:afterAutospacing="0" w:line="360" w:lineRule="auto"/>
        <w:ind w:left="142"/>
        <w:jc w:val="both"/>
        <w:rPr>
          <w:rFonts w:ascii="Abadi MT Condensed Light" w:hAnsi="Abadi MT Condensed Light"/>
          <w:lang w:val="de-CH"/>
        </w:rPr>
      </w:pPr>
    </w:p>
    <w:p w14:paraId="4F90B6F0" w14:textId="77777777" w:rsidR="00954B8A" w:rsidRPr="00416A21" w:rsidRDefault="00954B8A" w:rsidP="00954B8A">
      <w:pPr>
        <w:pStyle w:val="StandardWeb"/>
        <w:spacing w:before="0" w:beforeAutospacing="0" w:after="80" w:afterAutospacing="0" w:line="360" w:lineRule="auto"/>
        <w:ind w:left="142"/>
        <w:jc w:val="both"/>
        <w:rPr>
          <w:rFonts w:ascii="Abadi MT Condensed Light" w:hAnsi="Abadi MT Condensed Light"/>
          <w:iCs/>
        </w:rPr>
      </w:pPr>
      <w:r>
        <w:rPr>
          <w:noProof/>
        </w:rPr>
        <mc:AlternateContent>
          <mc:Choice Requires="wps">
            <w:drawing>
              <wp:anchor distT="0" distB="0" distL="114300" distR="114300" simplePos="0" relativeHeight="251699200" behindDoc="0" locked="0" layoutInCell="1" allowOverlap="1" wp14:anchorId="0A5D12A8" wp14:editId="2FA16E08">
                <wp:simplePos x="0" y="0"/>
                <wp:positionH relativeFrom="column">
                  <wp:posOffset>299085</wp:posOffset>
                </wp:positionH>
                <wp:positionV relativeFrom="paragraph">
                  <wp:posOffset>306705</wp:posOffset>
                </wp:positionV>
                <wp:extent cx="1823720" cy="389890"/>
                <wp:effectExtent l="0" t="0" r="5080" b="635"/>
                <wp:wrapTight wrapText="bothSides">
                  <wp:wrapPolygon edited="0">
                    <wp:start x="0" y="0"/>
                    <wp:lineTo x="0" y="20282"/>
                    <wp:lineTo x="21359" y="20282"/>
                    <wp:lineTo x="21359" y="0"/>
                    <wp:lineTo x="0" y="0"/>
                  </wp:wrapPolygon>
                </wp:wrapTight>
                <wp:docPr id="18" name="Textfeld 18"/>
                <wp:cNvGraphicFramePr/>
                <a:graphic xmlns:a="http://schemas.openxmlformats.org/drawingml/2006/main">
                  <a:graphicData uri="http://schemas.microsoft.com/office/word/2010/wordprocessingShape">
                    <wps:wsp>
                      <wps:cNvSpPr txBox="1"/>
                      <wps:spPr>
                        <a:xfrm>
                          <a:off x="0" y="0"/>
                          <a:ext cx="1823720" cy="389890"/>
                        </a:xfrm>
                        <a:prstGeom prst="rect">
                          <a:avLst/>
                        </a:prstGeom>
                        <a:solidFill>
                          <a:prstClr val="white"/>
                        </a:solidFill>
                        <a:ln>
                          <a:noFill/>
                        </a:ln>
                        <a:effectLst/>
                      </wps:spPr>
                      <wps:txbx>
                        <w:txbxContent>
                          <w:p w14:paraId="18A47083" w14:textId="77777777" w:rsidR="00A455E1" w:rsidRPr="00C654C1" w:rsidRDefault="00A455E1" w:rsidP="00954B8A">
                            <w:pPr>
                              <w:pStyle w:val="Beschriftung"/>
                              <w:rPr>
                                <w:rFonts w:cs="Arial"/>
                                <w:noProof/>
                                <w:sz w:val="18"/>
                              </w:rPr>
                            </w:pPr>
                            <w:r w:rsidRPr="00C654C1">
                              <w:rPr>
                                <w:rFonts w:cs="Arial"/>
                                <w:sz w:val="18"/>
                              </w:rPr>
                              <w:t>Abbildung 6: Aufteilung der Verluste nach Bereichen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5D12A8" id="Textfeld 18" o:spid="_x0000_s1033" type="#_x0000_t202" style="position:absolute;left:0;text-align:left;margin-left:23.55pt;margin-top:24.15pt;width:143.6pt;height:30.7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" stroked="f">
                <v:textbox style="mso-fit-shape-to-text:t" inset="0,0,0,0">
                  <w:txbxContent>
                    <w:p w14:paraId="18A47083" w14:textId="77777777" w:rsidR="00A455E1" w:rsidRPr="00C654C1" w:rsidRDefault="00A455E1" w:rsidP="00954B8A">
                      <w:pPr>
                        <w:pStyle w:val="Beschriftung"/>
                        <w:rPr>
                          <w:rFonts w:cs="Arial"/>
                          <w:noProof/>
                          <w:sz w:val="18"/>
                        </w:rPr>
                      </w:pPr>
                      <w:r w:rsidRPr="00C654C1">
                        <w:rPr>
                          <w:rFonts w:cs="Arial"/>
                          <w:sz w:val="18"/>
                        </w:rPr>
                        <w:t>Abbildung 6: Aufteilung der Verluste nach Bereichen</w:t>
                      </w:r>
                    </w:p>
                  </w:txbxContent>
                </v:textbox>
                <w10:wrap type="tight"/>
              </v:shape>
            </w:pict>
          </mc:Fallback>
        </mc:AlternateContent>
      </w:r>
      <w:r>
        <w:rPr>
          <w:rFonts w:ascii="Abadi MT Condensed Light" w:hAnsi="Abadi MT Condensed Light"/>
          <w:lang w:val="de-CH"/>
        </w:rPr>
        <w:t>..............................................Tonnen Abfall im Jahr</w:t>
      </w:r>
    </w:p>
    <w:p w14:paraId="7DC6F6BE" w14:textId="77777777" w:rsidR="00954B8A" w:rsidRDefault="00954B8A" w:rsidP="00954B8A">
      <w:pPr>
        <w:pStyle w:val="StandardWeb"/>
        <w:spacing w:before="0" w:beforeAutospacing="0" w:after="0" w:afterAutospacing="0" w:line="360" w:lineRule="auto"/>
        <w:jc w:val="both"/>
        <w:outlineLvl w:val="0"/>
        <w:rPr>
          <w:rFonts w:ascii="Abadi MT Condensed Light" w:hAnsi="Abadi MT Condensed Light"/>
          <w:lang w:val="de-CH"/>
        </w:rPr>
      </w:pPr>
    </w:p>
    <w:p w14:paraId="54F4C3E5" w14:textId="77777777" w:rsidR="00954B8A" w:rsidRDefault="00954B8A" w:rsidP="00954B8A">
      <w:pPr>
        <w:pStyle w:val="StandardWeb"/>
        <w:spacing w:before="0" w:beforeAutospacing="0" w:after="0" w:afterAutospacing="0" w:line="360" w:lineRule="auto"/>
        <w:jc w:val="both"/>
        <w:outlineLvl w:val="0"/>
        <w:rPr>
          <w:rFonts w:ascii="Abadi MT Condensed Light" w:hAnsi="Abadi MT Condensed Light"/>
          <w:lang w:val="de-CH"/>
        </w:rPr>
      </w:pPr>
    </w:p>
    <w:p w14:paraId="4D0BFF2F" w14:textId="77777777" w:rsidR="00954B8A" w:rsidRDefault="00954B8A" w:rsidP="00954B8A">
      <w:pPr>
        <w:pStyle w:val="StandardWeb"/>
        <w:spacing w:before="0" w:beforeAutospacing="0" w:after="0" w:afterAutospacing="0" w:line="360" w:lineRule="auto"/>
        <w:jc w:val="both"/>
        <w:outlineLvl w:val="0"/>
        <w:rPr>
          <w:rFonts w:ascii="Abadi MT Condensed Light" w:hAnsi="Abadi MT Condensed Light"/>
          <w:lang w:val="de-CH"/>
        </w:rPr>
      </w:pPr>
      <w:r>
        <w:rPr>
          <w:rFonts w:ascii="Abadi MT Condensed Light" w:hAnsi="Abadi MT Condensed Light"/>
          <w:lang w:val="de-CH"/>
        </w:rPr>
        <w:t xml:space="preserve">2. Was sind Gründe für Lebensmittelverluste in diesem Bereich? Zähle stichwortartig auf. </w:t>
      </w:r>
    </w:p>
    <w:p w14:paraId="6049837E" w14:textId="77777777" w:rsidR="00954B8A" w:rsidRDefault="00954B8A" w:rsidP="00954B8A">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  </w:t>
      </w:r>
    </w:p>
    <w:p w14:paraId="7F46554E" w14:textId="77777777" w:rsidR="00954B8A" w:rsidRDefault="00954B8A" w:rsidP="00954B8A">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  </w:t>
      </w:r>
    </w:p>
    <w:p w14:paraId="75FB0693" w14:textId="3A1A1BCA" w:rsidR="00B65B50" w:rsidRDefault="00954B8A" w:rsidP="00B65B50">
      <w:pPr>
        <w:pStyle w:val="StandardWeb"/>
        <w:spacing w:before="0" w:beforeAutospacing="0" w:after="80" w:afterAutospacing="0" w:line="360" w:lineRule="auto"/>
        <w:jc w:val="both"/>
        <w:rPr>
          <w:rFonts w:ascii="Abadi MT Condensed Light" w:hAnsi="Abadi MT Condensed Light"/>
          <w:lang w:val="de-CH"/>
        </w:rPr>
      </w:pPr>
      <w:r>
        <w:rPr>
          <w:rFonts w:ascii="Abadi MT Condensed Light" w:hAnsi="Abadi MT Condensed Light"/>
          <w:lang w:val="de-CH"/>
        </w:rPr>
        <w:t xml:space="preserve">   .......................................................................................................................................... </w:t>
      </w:r>
    </w:p>
    <w:p w14:paraId="6513375B" w14:textId="77777777" w:rsidR="00954B8A" w:rsidRDefault="00954B8A" w:rsidP="00954B8A">
      <w:pPr>
        <w:pStyle w:val="StandardWeb"/>
        <w:spacing w:before="0" w:beforeAutospacing="0" w:after="0" w:afterAutospacing="0" w:line="360" w:lineRule="auto"/>
        <w:jc w:val="both"/>
        <w:outlineLvl w:val="0"/>
        <w:rPr>
          <w:rFonts w:ascii="Abadi MT Condensed Light" w:hAnsi="Abadi MT Condensed Light"/>
          <w:lang w:val="de-CH"/>
        </w:rPr>
      </w:pPr>
      <w:r>
        <w:rPr>
          <w:rFonts w:ascii="Abadi MT Condensed Light" w:hAnsi="Abadi MT Condensed Light"/>
          <w:lang w:val="de-CH"/>
        </w:rPr>
        <w:t xml:space="preserve">3. Was kann man deiner Meinung nach tun, um Lebensmittelverluste in diesem Bereich zu vermeiden? </w:t>
      </w:r>
    </w:p>
    <w:p w14:paraId="2D3F87B5" w14:textId="77777777" w:rsidR="00954B8A" w:rsidRDefault="00954B8A" w:rsidP="00954B8A">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w:t>
      </w:r>
    </w:p>
    <w:p w14:paraId="65663511" w14:textId="77777777" w:rsidR="00C654C1" w:rsidRDefault="00C654C1" w:rsidP="00C654C1">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w:t>
      </w:r>
    </w:p>
    <w:p w14:paraId="1D0EB687" w14:textId="77777777" w:rsidR="00C654C1" w:rsidRDefault="00C654C1" w:rsidP="00C654C1">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w:t>
      </w:r>
    </w:p>
    <w:p w14:paraId="0ED1C565" w14:textId="587D1B5A" w:rsidR="00954B8A" w:rsidRPr="00590241" w:rsidRDefault="00954B8A" w:rsidP="00C654C1">
      <w:pPr>
        <w:spacing w:line="360" w:lineRule="auto"/>
        <w:jc w:val="both"/>
        <w:rPr>
          <w:rFonts w:ascii="Abadi MT Condensed Light" w:hAnsi="Abadi MT Condensed Light"/>
        </w:rPr>
      </w:pPr>
    </w:p>
    <w:p w14:paraId="10B43E55" w14:textId="528F4262" w:rsidR="00954B8A" w:rsidRDefault="00954B8A" w:rsidP="00C654C1">
      <w:pPr>
        <w:jc w:val="both"/>
        <w:outlineLvl w:val="0"/>
        <w:rPr>
          <w:rFonts w:ascii="Abadi MT Condensed Extra Bold" w:hAnsi="Abadi MT Condensed Extra Bold"/>
          <w:sz w:val="10"/>
          <w:szCs w:val="10"/>
        </w:rPr>
      </w:pPr>
      <w:r w:rsidRPr="00055209">
        <w:rPr>
          <w:rFonts w:ascii="Marker Felt Thin" w:hAnsi="Marker Felt Thin"/>
          <w:noProof/>
          <w:sz w:val="60"/>
          <w:szCs w:val="60"/>
          <w:lang w:eastAsia="de-DE" w:bidi="ar-SA"/>
        </w:rPr>
        <w:lastRenderedPageBreak/>
        <w:drawing>
          <wp:anchor distT="0" distB="0" distL="114300" distR="114300" simplePos="0" relativeHeight="251689984" behindDoc="1" locked="0" layoutInCell="1" allowOverlap="1" wp14:anchorId="5F06E8D2" wp14:editId="271E97CF">
            <wp:simplePos x="0" y="0"/>
            <wp:positionH relativeFrom="column">
              <wp:posOffset>3264024</wp:posOffset>
            </wp:positionH>
            <wp:positionV relativeFrom="paragraph">
              <wp:posOffset>-712919</wp:posOffset>
            </wp:positionV>
            <wp:extent cx="1260413" cy="1170674"/>
            <wp:effectExtent l="0" t="0" r="10160" b="0"/>
            <wp:wrapNone/>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FOGRAPHICS-7-GE_1.jpg"/>
                    <pic:cNvPicPr/>
                  </pic:nvPicPr>
                  <pic:blipFill rotWithShape="1">
                    <a:blip r:embed="rId26">
                      <a:extLst>
                        <a:ext uri="{28A0092B-C50C-407E-A947-70E740481C1C}">
                          <a14:useLocalDpi xmlns:a14="http://schemas.microsoft.com/office/drawing/2010/main" val="0"/>
                        </a:ext>
                      </a:extLst>
                    </a:blip>
                    <a:srcRect l="3388" t="52701" r="66973" b="27841"/>
                    <a:stretch/>
                  </pic:blipFill>
                  <pic:spPr bwMode="auto">
                    <a:xfrm>
                      <a:off x="0" y="0"/>
                      <a:ext cx="1260413" cy="11706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5209">
        <w:rPr>
          <w:rFonts w:ascii="Abadi MT Condensed Extra Bold" w:hAnsi="Abadi MT Condensed Extra Bold"/>
          <w:sz w:val="60"/>
          <w:szCs w:val="60"/>
        </w:rPr>
        <w:t>Bereich Gastronomie</w:t>
      </w:r>
    </w:p>
    <w:p w14:paraId="5CF278A6" w14:textId="77777777" w:rsidR="00C654C1" w:rsidRPr="00C654C1" w:rsidRDefault="00C654C1" w:rsidP="00C654C1">
      <w:pPr>
        <w:jc w:val="both"/>
        <w:outlineLvl w:val="0"/>
        <w:rPr>
          <w:rFonts w:ascii="Abadi MT Condensed Extra Bold" w:hAnsi="Abadi MT Condensed Extra Bold"/>
          <w:sz w:val="10"/>
          <w:szCs w:val="10"/>
        </w:rPr>
      </w:pPr>
    </w:p>
    <w:p w14:paraId="2D08FE4C" w14:textId="5D0B6A58" w:rsidR="00954B8A" w:rsidRDefault="00954B8A" w:rsidP="00954B8A">
      <w:pPr>
        <w:spacing w:line="360" w:lineRule="auto"/>
        <w:jc w:val="both"/>
        <w:rPr>
          <w:rFonts w:ascii="Abadi MT Condensed Light" w:hAnsi="Abadi MT Condensed Light"/>
        </w:rPr>
      </w:pPr>
      <w:r>
        <w:rPr>
          <w:rFonts w:ascii="Abadi MT Condensed Light" w:hAnsi="Abadi MT Condensed Light"/>
        </w:rPr>
        <w:t xml:space="preserve">Der Bereich Gastronomie verursacht in der Schweiz etwa 5% der nationalen Gesamtlebensmittelabfälle. Immer wieder wird in den Medien über die gewaltigen Gastronomieabfälle berichtet, doch fallen diese im Vergleich zu den Haushalten relativ klein aus. Vielmehr müssten die Haushalte, als Hauptverursacher von Food </w:t>
      </w:r>
      <w:proofErr w:type="spellStart"/>
      <w:r>
        <w:rPr>
          <w:rFonts w:ascii="Abadi MT Condensed Light" w:hAnsi="Abadi MT Condensed Light"/>
        </w:rPr>
        <w:t>Waste</w:t>
      </w:r>
      <w:proofErr w:type="spellEnd"/>
      <w:r>
        <w:rPr>
          <w:rFonts w:ascii="Abadi MT Condensed Light" w:hAnsi="Abadi MT Condensed Light"/>
        </w:rPr>
        <w:t xml:space="preserve"> dafür beschuldigt werden. Trotzdem sollten wir bei der Problematik Food </w:t>
      </w:r>
      <w:proofErr w:type="spellStart"/>
      <w:r>
        <w:rPr>
          <w:rFonts w:ascii="Abadi MT Condensed Light" w:hAnsi="Abadi MT Condensed Light"/>
        </w:rPr>
        <w:t>Waste</w:t>
      </w:r>
      <w:proofErr w:type="spellEnd"/>
      <w:r>
        <w:rPr>
          <w:rFonts w:ascii="Abadi MT Condensed Light" w:hAnsi="Abadi MT Condensed Light"/>
        </w:rPr>
        <w:t xml:space="preserve"> nicht nach dem Hauptschuldigen Ausschau halten, sondern gemeinsam diesem Problem entgegenwirken. Auch wenn die Gastronomie mit nur 5% an dieser Problematik beteiligt ist, entspricht diese Prozentzahl etwa 115'000 Tonnen Abfall im Jahr, was wiederum eine riesige Menge ausmacht. Wie kommt es im Bereich Gastronomie zu solchen Lebensmittelverlusten? </w:t>
      </w:r>
    </w:p>
    <w:p w14:paraId="4D10840C" w14:textId="77777777" w:rsidR="00954B8A" w:rsidRDefault="00954B8A" w:rsidP="00954B8A">
      <w:pPr>
        <w:pStyle w:val="Listenabsatz"/>
        <w:numPr>
          <w:ilvl w:val="0"/>
          <w:numId w:val="43"/>
        </w:numPr>
        <w:spacing w:after="0" w:line="360" w:lineRule="auto"/>
        <w:rPr>
          <w:rFonts w:ascii="Abadi MT Condensed Light" w:hAnsi="Abadi MT Condensed Light"/>
        </w:rPr>
      </w:pPr>
      <w:r>
        <w:rPr>
          <w:rFonts w:ascii="Abadi MT Condensed Light" w:hAnsi="Abadi MT Condensed Light"/>
        </w:rPr>
        <w:t xml:space="preserve">Viele </w:t>
      </w:r>
      <w:proofErr w:type="spellStart"/>
      <w:r w:rsidRPr="0078200E">
        <w:rPr>
          <w:rFonts w:ascii="Abadi MT Condensed Light" w:hAnsi="Abadi MT Condensed Light"/>
        </w:rPr>
        <w:t>Gastronomieabfa</w:t>
      </w:r>
      <w:r w:rsidRPr="0078200E">
        <w:rPr>
          <w:rFonts w:ascii="Calibri" w:eastAsia="Calibri" w:hAnsi="Calibri" w:cs="Calibri"/>
        </w:rPr>
        <w:t>̈</w:t>
      </w:r>
      <w:r w:rsidRPr="0078200E">
        <w:rPr>
          <w:rFonts w:ascii="Abadi MT Condensed Light" w:hAnsi="Abadi MT Condensed Light"/>
        </w:rPr>
        <w:t>lle</w:t>
      </w:r>
      <w:proofErr w:type="spellEnd"/>
      <w:r w:rsidRPr="0078200E">
        <w:rPr>
          <w:rFonts w:ascii="Abadi MT Condensed Light" w:hAnsi="Abadi MT Condensed Light"/>
        </w:rPr>
        <w:t xml:space="preserve"> </w:t>
      </w:r>
      <w:r>
        <w:rPr>
          <w:rFonts w:ascii="Abadi MT Condensed Light" w:hAnsi="Abadi MT Condensed Light"/>
        </w:rPr>
        <w:t>landen aufgrund von Verderb in den Müll.</w:t>
      </w:r>
    </w:p>
    <w:p w14:paraId="0DA6A36B" w14:textId="77777777" w:rsidR="00954B8A" w:rsidRDefault="00954B8A" w:rsidP="00954B8A">
      <w:pPr>
        <w:pStyle w:val="Listenabsatz"/>
        <w:numPr>
          <w:ilvl w:val="0"/>
          <w:numId w:val="43"/>
        </w:numPr>
        <w:spacing w:after="0" w:line="360" w:lineRule="auto"/>
        <w:rPr>
          <w:rFonts w:ascii="Abadi MT Condensed Light" w:hAnsi="Abadi MT Condensed Light"/>
        </w:rPr>
      </w:pPr>
      <w:r>
        <w:rPr>
          <w:rFonts w:ascii="Abadi MT Condensed Light" w:hAnsi="Abadi MT Condensed Light"/>
        </w:rPr>
        <w:t>Produkte, welche das Haltbarkeitsdatum überschreiten müssen entsorgt werden. Kein Gast möchte abgelaufene Nahrungsmittel essen.</w:t>
      </w:r>
    </w:p>
    <w:p w14:paraId="4CD7F84B" w14:textId="77777777" w:rsidR="00954B8A" w:rsidRDefault="00954B8A" w:rsidP="00954B8A">
      <w:pPr>
        <w:pStyle w:val="Listenabsatz"/>
        <w:numPr>
          <w:ilvl w:val="0"/>
          <w:numId w:val="43"/>
        </w:numPr>
        <w:spacing w:after="0" w:line="360" w:lineRule="auto"/>
        <w:rPr>
          <w:rFonts w:ascii="Abadi MT Condensed Light" w:hAnsi="Abadi MT Condensed Light"/>
        </w:rPr>
      </w:pPr>
      <w:r>
        <w:rPr>
          <w:rFonts w:ascii="Abadi MT Condensed Light" w:hAnsi="Abadi MT Condensed Light"/>
        </w:rPr>
        <w:t xml:space="preserve">Die Portionen sind jeweils so </w:t>
      </w:r>
      <w:proofErr w:type="spellStart"/>
      <w:r>
        <w:rPr>
          <w:rFonts w:ascii="Abadi MT Condensed Light" w:hAnsi="Abadi MT Condensed Light"/>
        </w:rPr>
        <w:t>gross</w:t>
      </w:r>
      <w:proofErr w:type="spellEnd"/>
      <w:r>
        <w:rPr>
          <w:rFonts w:ascii="Abadi MT Condensed Light" w:hAnsi="Abadi MT Condensed Light"/>
        </w:rPr>
        <w:t xml:space="preserve">, dass sie vom Gast gar nicht gegessen werden. </w:t>
      </w:r>
    </w:p>
    <w:p w14:paraId="54999F89" w14:textId="69138FBF" w:rsidR="00954B8A" w:rsidRDefault="00954B8A" w:rsidP="00C654C1">
      <w:pPr>
        <w:pStyle w:val="Listenabsatz"/>
        <w:numPr>
          <w:ilvl w:val="0"/>
          <w:numId w:val="43"/>
        </w:numPr>
        <w:spacing w:after="0" w:line="360" w:lineRule="auto"/>
        <w:rPr>
          <w:rFonts w:ascii="Abadi MT Condensed Light" w:hAnsi="Abadi MT Condensed Light"/>
        </w:rPr>
      </w:pPr>
      <w:r>
        <w:rPr>
          <w:rFonts w:ascii="Abadi MT Condensed Light" w:hAnsi="Abadi MT Condensed Light"/>
        </w:rPr>
        <w:t xml:space="preserve">Die Tellerreste landen im Müll. </w:t>
      </w:r>
    </w:p>
    <w:p w14:paraId="52F8A232" w14:textId="77777777" w:rsidR="00B65B50" w:rsidRPr="00B65B50" w:rsidRDefault="00B65B50" w:rsidP="00B65B50">
      <w:pPr>
        <w:spacing w:after="0" w:line="360" w:lineRule="auto"/>
        <w:rPr>
          <w:rFonts w:ascii="Abadi MT Condensed Light" w:hAnsi="Abadi MT Condensed Light"/>
        </w:rPr>
      </w:pPr>
    </w:p>
    <w:p w14:paraId="248A31B9" w14:textId="77777777" w:rsidR="00954B8A" w:rsidRPr="006A0342" w:rsidRDefault="00954B8A" w:rsidP="00954B8A">
      <w:pPr>
        <w:widowControl w:val="0"/>
        <w:tabs>
          <w:tab w:val="left" w:pos="220"/>
          <w:tab w:val="left" w:pos="720"/>
        </w:tabs>
        <w:autoSpaceDE w:val="0"/>
        <w:autoSpaceDN w:val="0"/>
        <w:adjustRightInd w:val="0"/>
        <w:spacing w:line="276" w:lineRule="auto"/>
        <w:outlineLvl w:val="0"/>
        <w:rPr>
          <w:rFonts w:ascii="Abadi MT Condensed Light" w:hAnsi="Abadi MT Condensed Light"/>
        </w:rPr>
      </w:pPr>
      <w:r w:rsidRPr="002F5F38">
        <w:rPr>
          <w:rFonts w:ascii="Abadi MT Condensed Extra Bold" w:hAnsi="Abadi MT Condensed Extra Bold"/>
          <w:b/>
          <w:sz w:val="28"/>
          <w:szCs w:val="28"/>
        </w:rPr>
        <w:t>Fragen:</w:t>
      </w:r>
    </w:p>
    <w:p w14:paraId="64A24FB6" w14:textId="77777777" w:rsidR="00954B8A" w:rsidRDefault="00954B8A" w:rsidP="00954B8A">
      <w:pPr>
        <w:pStyle w:val="StandardWeb"/>
        <w:spacing w:before="0" w:beforeAutospacing="0" w:after="0" w:afterAutospacing="0" w:line="360" w:lineRule="auto"/>
        <w:ind w:left="142" w:hanging="142"/>
        <w:jc w:val="both"/>
        <w:outlineLvl w:val="0"/>
        <w:rPr>
          <w:rFonts w:ascii="Abadi MT Condensed Light" w:hAnsi="Abadi MT Condensed Light"/>
          <w:iCs/>
        </w:rPr>
      </w:pPr>
      <w:r>
        <w:rPr>
          <w:rFonts w:ascii="Abadi MT Condensed Light" w:hAnsi="Abadi MT Condensed Light"/>
          <w:iCs/>
        </w:rPr>
        <w:t xml:space="preserve">1. Wo ist der </w:t>
      </w:r>
      <w:r w:rsidRPr="0002087B">
        <w:rPr>
          <w:rFonts w:ascii="Abadi MT Condensed Light" w:hAnsi="Abadi MT Condensed Light"/>
          <w:iCs/>
        </w:rPr>
        <w:t>Bereich</w:t>
      </w:r>
      <w:r>
        <w:rPr>
          <w:rFonts w:ascii="Abadi MT Condensed Light" w:hAnsi="Abadi MT Condensed Light"/>
          <w:i/>
          <w:iCs/>
        </w:rPr>
        <w:t xml:space="preserve"> Gastronomie </w:t>
      </w:r>
      <w:r>
        <w:rPr>
          <w:rFonts w:ascii="Abadi MT Condensed Light" w:hAnsi="Abadi MT Condensed Light"/>
          <w:iCs/>
        </w:rPr>
        <w:t xml:space="preserve">in dieser Grafik einzuzeichnen? Ordne ihn durch einen Pfeil dem richtigen </w:t>
      </w:r>
    </w:p>
    <w:p w14:paraId="41D8DA39"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lang w:val="de-CH"/>
        </w:rPr>
      </w:pPr>
      <w:r w:rsidRPr="001F2E9A">
        <w:rPr>
          <w:rFonts w:ascii="Abadi MT Condensed Light" w:hAnsi="Abadi MT Condensed Light"/>
          <w:noProof/>
        </w:rPr>
        <w:drawing>
          <wp:anchor distT="0" distB="0" distL="114300" distR="114300" simplePos="0" relativeHeight="251694080" behindDoc="0" locked="0" layoutInCell="1" allowOverlap="1" wp14:anchorId="5BB299AB" wp14:editId="6DBE1B2C">
            <wp:simplePos x="0" y="0"/>
            <wp:positionH relativeFrom="margin">
              <wp:posOffset>297815</wp:posOffset>
            </wp:positionH>
            <wp:positionV relativeFrom="paragraph">
              <wp:posOffset>212090</wp:posOffset>
            </wp:positionV>
            <wp:extent cx="1666240" cy="1617980"/>
            <wp:effectExtent l="0" t="0" r="10160" b="7620"/>
            <wp:wrapTight wrapText="bothSides">
              <wp:wrapPolygon edited="0">
                <wp:start x="0" y="0"/>
                <wp:lineTo x="0" y="21363"/>
                <wp:lineTo x="21402" y="21363"/>
                <wp:lineTo x="21402" y="0"/>
                <wp:lineTo x="0" y="0"/>
              </wp:wrapPolygon>
            </wp:wrapTight>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66240" cy="1617980"/>
                    </a:xfrm>
                    <a:prstGeom prst="rect">
                      <a:avLst/>
                    </a:prstGeom>
                  </pic:spPr>
                </pic:pic>
              </a:graphicData>
            </a:graphic>
            <wp14:sizeRelH relativeFrom="page">
              <wp14:pctWidth>0</wp14:pctWidth>
            </wp14:sizeRelH>
            <wp14:sizeRelV relativeFrom="page">
              <wp14:pctHeight>0</wp14:pctHeight>
            </wp14:sizeRelV>
          </wp:anchor>
        </w:drawing>
      </w:r>
      <w:r>
        <w:rPr>
          <w:rFonts w:ascii="Abadi MT Condensed Light" w:hAnsi="Abadi MT Condensed Light"/>
          <w:iCs/>
        </w:rPr>
        <w:t xml:space="preserve">    %- Stück zu und notiere wie viele Tonnen Abfall im Jahr in diesem Bereich produziert werden. </w:t>
      </w:r>
    </w:p>
    <w:p w14:paraId="3738A622"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lang w:val="de-CH"/>
        </w:rPr>
      </w:pPr>
    </w:p>
    <w:p w14:paraId="134A2FA2"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lang w:val="de-CH"/>
        </w:rPr>
      </w:pPr>
    </w:p>
    <w:p w14:paraId="2012260E"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lang w:val="de-CH"/>
        </w:rPr>
      </w:pPr>
    </w:p>
    <w:p w14:paraId="734AB682" w14:textId="77777777" w:rsidR="00954B8A" w:rsidRDefault="00954B8A" w:rsidP="00954B8A">
      <w:pPr>
        <w:pStyle w:val="StandardWeb"/>
        <w:spacing w:before="0" w:beforeAutospacing="0" w:after="0" w:afterAutospacing="0" w:line="360" w:lineRule="auto"/>
        <w:ind w:left="142" w:hanging="142"/>
        <w:jc w:val="both"/>
        <w:rPr>
          <w:rFonts w:ascii="Abadi MT Condensed Light" w:hAnsi="Abadi MT Condensed Light"/>
          <w:lang w:val="de-CH"/>
        </w:rPr>
      </w:pPr>
    </w:p>
    <w:p w14:paraId="144887C0" w14:textId="77777777" w:rsidR="00954B8A" w:rsidRDefault="00954B8A" w:rsidP="00954B8A">
      <w:pPr>
        <w:pStyle w:val="StandardWeb"/>
        <w:spacing w:before="0" w:beforeAutospacing="0" w:after="0" w:afterAutospacing="0" w:line="360" w:lineRule="auto"/>
        <w:ind w:left="142"/>
        <w:jc w:val="both"/>
        <w:rPr>
          <w:rFonts w:ascii="Abadi MT Condensed Light" w:hAnsi="Abadi MT Condensed Light"/>
          <w:lang w:val="de-CH"/>
        </w:rPr>
      </w:pPr>
    </w:p>
    <w:p w14:paraId="3D8C813B" w14:textId="77777777" w:rsidR="00954B8A" w:rsidRPr="00416A21" w:rsidRDefault="00954B8A" w:rsidP="00954B8A">
      <w:pPr>
        <w:pStyle w:val="StandardWeb"/>
        <w:spacing w:before="0" w:beforeAutospacing="0" w:after="80" w:afterAutospacing="0" w:line="360" w:lineRule="auto"/>
        <w:ind w:left="142"/>
        <w:jc w:val="both"/>
        <w:rPr>
          <w:rFonts w:ascii="Abadi MT Condensed Light" w:hAnsi="Abadi MT Condensed Light"/>
          <w:iCs/>
        </w:rPr>
      </w:pPr>
      <w:r>
        <w:rPr>
          <w:noProof/>
        </w:rPr>
        <mc:AlternateContent>
          <mc:Choice Requires="wps">
            <w:drawing>
              <wp:anchor distT="0" distB="0" distL="114300" distR="114300" simplePos="0" relativeHeight="251697152" behindDoc="0" locked="0" layoutInCell="1" allowOverlap="1" wp14:anchorId="31254FF6" wp14:editId="7F795646">
                <wp:simplePos x="0" y="0"/>
                <wp:positionH relativeFrom="column">
                  <wp:posOffset>296545</wp:posOffset>
                </wp:positionH>
                <wp:positionV relativeFrom="paragraph">
                  <wp:posOffset>309880</wp:posOffset>
                </wp:positionV>
                <wp:extent cx="1826260" cy="389890"/>
                <wp:effectExtent l="0" t="0" r="2540" b="635"/>
                <wp:wrapTight wrapText="bothSides">
                  <wp:wrapPolygon edited="0">
                    <wp:start x="0" y="0"/>
                    <wp:lineTo x="0" y="20282"/>
                    <wp:lineTo x="21330" y="20282"/>
                    <wp:lineTo x="21330" y="0"/>
                    <wp:lineTo x="0" y="0"/>
                  </wp:wrapPolygon>
                </wp:wrapTight>
                <wp:docPr id="16" name="Textfeld 16"/>
                <wp:cNvGraphicFramePr/>
                <a:graphic xmlns:a="http://schemas.openxmlformats.org/drawingml/2006/main">
                  <a:graphicData uri="http://schemas.microsoft.com/office/word/2010/wordprocessingShape">
                    <wps:wsp>
                      <wps:cNvSpPr txBox="1"/>
                      <wps:spPr>
                        <a:xfrm>
                          <a:off x="0" y="0"/>
                          <a:ext cx="1826260" cy="389890"/>
                        </a:xfrm>
                        <a:prstGeom prst="rect">
                          <a:avLst/>
                        </a:prstGeom>
                        <a:solidFill>
                          <a:prstClr val="white"/>
                        </a:solidFill>
                        <a:ln>
                          <a:noFill/>
                        </a:ln>
                        <a:effectLst/>
                      </wps:spPr>
                      <wps:txbx>
                        <w:txbxContent>
                          <w:p w14:paraId="777D21FC" w14:textId="77777777" w:rsidR="00A455E1" w:rsidRPr="00C654C1" w:rsidRDefault="00A455E1" w:rsidP="00954B8A">
                            <w:pPr>
                              <w:pStyle w:val="Beschriftung"/>
                              <w:rPr>
                                <w:rFonts w:cs="Arial"/>
                                <w:sz w:val="18"/>
                              </w:rPr>
                            </w:pPr>
                            <w:r w:rsidRPr="00C654C1">
                              <w:rPr>
                                <w:rFonts w:cs="Arial"/>
                                <w:sz w:val="18"/>
                              </w:rPr>
                              <w:t>Abbildung 6: Aufteilung der Verluste nach Bereichen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1254FF6" id="Textfeld 16" o:spid="_x0000_s1034" type="#_x0000_t202" style="position:absolute;left:0;text-align:left;margin-left:23.35pt;margin-top:24.4pt;width:143.8pt;height:30.7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" stroked="f">
                <v:textbox style="mso-fit-shape-to-text:t" inset="0,0,0,0">
                  <w:txbxContent>
                    <w:p w14:paraId="777D21FC" w14:textId="77777777" w:rsidR="00A455E1" w:rsidRPr="00C654C1" w:rsidRDefault="00A455E1" w:rsidP="00954B8A">
                      <w:pPr>
                        <w:pStyle w:val="Beschriftung"/>
                        <w:rPr>
                          <w:rFonts w:cs="Arial"/>
                          <w:sz w:val="18"/>
                        </w:rPr>
                      </w:pPr>
                      <w:r w:rsidRPr="00C654C1">
                        <w:rPr>
                          <w:rFonts w:cs="Arial"/>
                          <w:sz w:val="18"/>
                        </w:rPr>
                        <w:t>Abbildung 6: Aufteilung der Verluste nach Bereichen</w:t>
                      </w:r>
                    </w:p>
                  </w:txbxContent>
                </v:textbox>
                <w10:wrap type="tight"/>
              </v:shape>
            </w:pict>
          </mc:Fallback>
        </mc:AlternateContent>
      </w:r>
      <w:r>
        <w:rPr>
          <w:rFonts w:ascii="Abadi MT Condensed Light" w:hAnsi="Abadi MT Condensed Light"/>
          <w:lang w:val="de-CH"/>
        </w:rPr>
        <w:t>..............................................Tonnen Abfall im Jahr</w:t>
      </w:r>
    </w:p>
    <w:p w14:paraId="52467BEA" w14:textId="77777777" w:rsidR="00954B8A" w:rsidRDefault="00954B8A" w:rsidP="00954B8A">
      <w:pPr>
        <w:pStyle w:val="StandardWeb"/>
        <w:spacing w:before="0" w:beforeAutospacing="0" w:after="0" w:afterAutospacing="0" w:line="360" w:lineRule="auto"/>
        <w:jc w:val="both"/>
        <w:rPr>
          <w:rFonts w:ascii="Abadi MT Condensed Light" w:hAnsi="Abadi MT Condensed Light"/>
          <w:lang w:val="de-CH"/>
        </w:rPr>
      </w:pPr>
    </w:p>
    <w:p w14:paraId="750CA4C9" w14:textId="77777777" w:rsidR="00954B8A" w:rsidRDefault="00954B8A" w:rsidP="00954B8A">
      <w:pPr>
        <w:pStyle w:val="StandardWeb"/>
        <w:spacing w:before="0" w:beforeAutospacing="0" w:after="0" w:afterAutospacing="0" w:line="360" w:lineRule="auto"/>
        <w:jc w:val="both"/>
        <w:rPr>
          <w:rFonts w:ascii="Abadi MT Condensed Light" w:hAnsi="Abadi MT Condensed Light"/>
          <w:lang w:val="de-CH"/>
        </w:rPr>
      </w:pPr>
    </w:p>
    <w:p w14:paraId="011A98A0" w14:textId="77777777" w:rsidR="00954B8A" w:rsidRDefault="00954B8A" w:rsidP="00954B8A">
      <w:pPr>
        <w:pStyle w:val="StandardWeb"/>
        <w:spacing w:before="0" w:beforeAutospacing="0" w:after="0" w:afterAutospacing="0" w:line="360" w:lineRule="auto"/>
        <w:jc w:val="both"/>
        <w:outlineLvl w:val="0"/>
        <w:rPr>
          <w:rFonts w:ascii="Abadi MT Condensed Light" w:hAnsi="Abadi MT Condensed Light"/>
          <w:lang w:val="de-CH"/>
        </w:rPr>
      </w:pPr>
      <w:r>
        <w:rPr>
          <w:rFonts w:ascii="Abadi MT Condensed Light" w:hAnsi="Abadi MT Condensed Light"/>
          <w:lang w:val="de-CH"/>
        </w:rPr>
        <w:t xml:space="preserve">2. Was sind Gründe für Lebensmittelverluste in diesem Bereich? Zähle stichwortartig auf. </w:t>
      </w:r>
    </w:p>
    <w:p w14:paraId="745DF149" w14:textId="77777777" w:rsidR="00954B8A" w:rsidRDefault="00954B8A" w:rsidP="00954B8A">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  </w:t>
      </w:r>
    </w:p>
    <w:p w14:paraId="52FE8271" w14:textId="77777777" w:rsidR="00954B8A" w:rsidRDefault="00954B8A" w:rsidP="00954B8A">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  </w:t>
      </w:r>
    </w:p>
    <w:p w14:paraId="08DF1746" w14:textId="77777777" w:rsidR="00954B8A" w:rsidRDefault="00954B8A" w:rsidP="00954B8A">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 </w:t>
      </w:r>
    </w:p>
    <w:p w14:paraId="718C9352" w14:textId="77777777" w:rsidR="00954B8A" w:rsidRDefault="00954B8A" w:rsidP="00954B8A">
      <w:pPr>
        <w:pStyle w:val="StandardWeb"/>
        <w:spacing w:before="0" w:beforeAutospacing="0" w:after="80" w:afterAutospacing="0" w:line="360" w:lineRule="auto"/>
        <w:jc w:val="both"/>
        <w:rPr>
          <w:rFonts w:ascii="Abadi MT Condensed Light" w:hAnsi="Abadi MT Condensed Light"/>
          <w:lang w:val="de-CH"/>
        </w:rPr>
      </w:pPr>
      <w:r>
        <w:rPr>
          <w:rFonts w:ascii="Abadi MT Condensed Light" w:hAnsi="Abadi MT Condensed Light"/>
          <w:lang w:val="de-CH"/>
        </w:rPr>
        <w:t xml:space="preserve">   ..........................................................................................................................................</w:t>
      </w:r>
    </w:p>
    <w:p w14:paraId="38FCA827" w14:textId="77777777" w:rsidR="00954B8A" w:rsidRDefault="00954B8A" w:rsidP="00954B8A">
      <w:pPr>
        <w:pStyle w:val="StandardWeb"/>
        <w:spacing w:before="0" w:beforeAutospacing="0" w:after="0" w:afterAutospacing="0" w:line="360" w:lineRule="auto"/>
        <w:jc w:val="both"/>
        <w:outlineLvl w:val="0"/>
        <w:rPr>
          <w:rFonts w:ascii="Abadi MT Condensed Light" w:hAnsi="Abadi MT Condensed Light"/>
          <w:lang w:val="de-CH"/>
        </w:rPr>
      </w:pPr>
      <w:r>
        <w:rPr>
          <w:rFonts w:ascii="Abadi MT Condensed Light" w:hAnsi="Abadi MT Condensed Light"/>
          <w:lang w:val="de-CH"/>
        </w:rPr>
        <w:t xml:space="preserve">3. Was kann man deiner Meinung nach tun, um Lebensmittelverluste in diesem Bereich zu vermeiden? </w:t>
      </w:r>
    </w:p>
    <w:p w14:paraId="4FCBA148" w14:textId="53A2BD77" w:rsidR="00954B8A" w:rsidRDefault="00C654C1" w:rsidP="00954B8A">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w:t>
      </w:r>
      <w:r w:rsidR="00954B8A">
        <w:rPr>
          <w:rFonts w:ascii="Abadi MT Condensed Light" w:hAnsi="Abadi MT Condensed Light"/>
          <w:lang w:val="de-CH"/>
        </w:rPr>
        <w:t>................................................................................................................................................................................</w:t>
      </w:r>
    </w:p>
    <w:p w14:paraId="1042C325" w14:textId="77777777" w:rsidR="00C654C1" w:rsidRDefault="00C654C1" w:rsidP="00C654C1">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w:t>
      </w:r>
    </w:p>
    <w:p w14:paraId="3E05EEF0" w14:textId="3D8EB163" w:rsidR="00954B8A" w:rsidRPr="009C0039" w:rsidRDefault="00C654C1" w:rsidP="009C0039">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w:t>
      </w:r>
    </w:p>
    <w:p w14:paraId="496F4365" w14:textId="2637E74E" w:rsidR="00877C86" w:rsidRDefault="00877C86" w:rsidP="00B65B50">
      <w:pPr>
        <w:spacing w:after="0" w:line="312" w:lineRule="auto"/>
        <w:rPr>
          <w:lang w:val="de-CH"/>
        </w:rPr>
      </w:pPr>
    </w:p>
    <w:p w14:paraId="2CD854FE" w14:textId="77777777" w:rsidR="00873C33" w:rsidRPr="00055209" w:rsidRDefault="00873C33" w:rsidP="00873C33">
      <w:pPr>
        <w:jc w:val="both"/>
        <w:outlineLvl w:val="0"/>
        <w:rPr>
          <w:rFonts w:ascii="Abadi MT Condensed Extra Bold" w:hAnsi="Abadi MT Condensed Extra Bold"/>
          <w:sz w:val="60"/>
          <w:szCs w:val="60"/>
        </w:rPr>
      </w:pPr>
      <w:r>
        <w:rPr>
          <w:rFonts w:ascii="Abadi MT Condensed Extra Bold" w:hAnsi="Abadi MT Condensed Extra Bold"/>
          <w:color w:val="FF0000"/>
          <w:sz w:val="60"/>
          <w:szCs w:val="60"/>
        </w:rPr>
        <w:t xml:space="preserve">Lösung: </w:t>
      </w:r>
      <w:r w:rsidRPr="00055209">
        <w:rPr>
          <w:rFonts w:ascii="Abadi MT Condensed Extra Bold" w:hAnsi="Abadi MT Condensed Extra Bold"/>
          <w:sz w:val="60"/>
          <w:szCs w:val="60"/>
        </w:rPr>
        <w:t>FOOD WASTE IN DER SCHWEIZ</w:t>
      </w:r>
    </w:p>
    <w:p w14:paraId="02415444" w14:textId="77777777" w:rsidR="00873C33" w:rsidRPr="00055209" w:rsidRDefault="00873C33" w:rsidP="00873C33">
      <w:pPr>
        <w:jc w:val="both"/>
        <w:rPr>
          <w:rFonts w:ascii="Abadi MT Condensed Light" w:hAnsi="Abadi MT Condensed Light"/>
        </w:rPr>
      </w:pPr>
    </w:p>
    <w:p w14:paraId="1F4A6CD4" w14:textId="77777777" w:rsidR="00873C33" w:rsidRPr="00055209" w:rsidRDefault="00873C33" w:rsidP="00873C33">
      <w:pPr>
        <w:spacing w:line="360" w:lineRule="auto"/>
        <w:jc w:val="both"/>
        <w:rPr>
          <w:rFonts w:ascii="Abadi MT Condensed Light" w:hAnsi="Abadi MT Condensed Light"/>
        </w:rPr>
      </w:pPr>
      <w:r>
        <w:rPr>
          <w:noProof/>
          <w:lang w:eastAsia="de-DE" w:bidi="ar-SA"/>
        </w:rPr>
        <mc:AlternateContent>
          <mc:Choice Requires="wps">
            <w:drawing>
              <wp:anchor distT="0" distB="0" distL="114300" distR="114300" simplePos="0" relativeHeight="251716608" behindDoc="0" locked="0" layoutInCell="1" allowOverlap="1" wp14:anchorId="0DBF9169" wp14:editId="093A1DAC">
                <wp:simplePos x="0" y="0"/>
                <wp:positionH relativeFrom="column">
                  <wp:posOffset>-45085</wp:posOffset>
                </wp:positionH>
                <wp:positionV relativeFrom="paragraph">
                  <wp:posOffset>3122295</wp:posOffset>
                </wp:positionV>
                <wp:extent cx="4380230" cy="258445"/>
                <wp:effectExtent l="0" t="0" r="0" b="0"/>
                <wp:wrapTight wrapText="bothSides">
                  <wp:wrapPolygon edited="0">
                    <wp:start x="0" y="0"/>
                    <wp:lineTo x="0" y="20571"/>
                    <wp:lineTo x="21418" y="20571"/>
                    <wp:lineTo x="21418" y="0"/>
                    <wp:lineTo x="0" y="0"/>
                  </wp:wrapPolygon>
                </wp:wrapTight>
                <wp:docPr id="36" name="Textfeld 36"/>
                <wp:cNvGraphicFramePr/>
                <a:graphic xmlns:a="http://schemas.openxmlformats.org/drawingml/2006/main">
                  <a:graphicData uri="http://schemas.microsoft.com/office/word/2010/wordprocessingShape">
                    <wps:wsp>
                      <wps:cNvSpPr txBox="1"/>
                      <wps:spPr>
                        <a:xfrm>
                          <a:off x="0" y="0"/>
                          <a:ext cx="4380230" cy="258445"/>
                        </a:xfrm>
                        <a:prstGeom prst="rect">
                          <a:avLst/>
                        </a:prstGeom>
                        <a:solidFill>
                          <a:prstClr val="white"/>
                        </a:solidFill>
                        <a:ln>
                          <a:noFill/>
                        </a:ln>
                        <a:effectLst/>
                      </wps:spPr>
                      <wps:txbx>
                        <w:txbxContent>
                          <w:p w14:paraId="77CDA6AE" w14:textId="77777777" w:rsidR="00A455E1" w:rsidRPr="00873C33" w:rsidRDefault="00A455E1" w:rsidP="00873C33">
                            <w:pPr>
                              <w:pStyle w:val="Beschriftung"/>
                              <w:rPr>
                                <w:rFonts w:ascii="Helvetica" w:hAnsi="Helvetica" w:cs="Helvetica"/>
                                <w:noProof/>
                                <w:sz w:val="18"/>
                              </w:rPr>
                            </w:pPr>
                            <w:r w:rsidRPr="00873C33">
                              <w:rPr>
                                <w:sz w:val="18"/>
                              </w:rPr>
                              <w:t>Abbildung 4: Bildliche Darstellung für 2 Millionen Tonnen Nahrungsmittel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BF9169" id="Textfeld 36" o:spid="_x0000_s1035" type="#_x0000_t202" style="position:absolute;left:0;text-align:left;margin-left:-3.55pt;margin-top:245.85pt;width:344.9pt;height:20.3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" stroked="f">
                <v:textbox style="mso-fit-shape-to-text:t" inset="0,0,0,0">
                  <w:txbxContent>
                    <w:p w14:paraId="77CDA6AE" w14:textId="77777777" w:rsidR="00A455E1" w:rsidRPr="00873C33" w:rsidRDefault="00A455E1" w:rsidP="00873C33">
                      <w:pPr>
                        <w:pStyle w:val="Beschriftung"/>
                        <w:rPr>
                          <w:rFonts w:ascii="Helvetica" w:hAnsi="Helvetica" w:cs="Helvetica"/>
                          <w:noProof/>
                          <w:sz w:val="18"/>
                        </w:rPr>
                      </w:pPr>
                      <w:r w:rsidRPr="00873C33">
                        <w:rPr>
                          <w:sz w:val="18"/>
                        </w:rPr>
                        <w:t>Abbildung 4: Bildliche Darstellung für 2 Millionen Tonnen Nahrungsmittel</w:t>
                      </w:r>
                    </w:p>
                  </w:txbxContent>
                </v:textbox>
                <w10:wrap type="tight"/>
              </v:shape>
            </w:pict>
          </mc:Fallback>
        </mc:AlternateContent>
      </w:r>
      <w:r w:rsidRPr="00055209">
        <w:rPr>
          <w:rFonts w:ascii="Helvetica" w:hAnsi="Helvetica" w:cs="Helvetica"/>
          <w:noProof/>
          <w:lang w:eastAsia="de-DE" w:bidi="ar-SA"/>
        </w:rPr>
        <w:drawing>
          <wp:anchor distT="0" distB="0" distL="114300" distR="114300" simplePos="0" relativeHeight="251706368" behindDoc="0" locked="0" layoutInCell="1" allowOverlap="1" wp14:anchorId="15910FA0" wp14:editId="7911332E">
            <wp:simplePos x="0" y="0"/>
            <wp:positionH relativeFrom="column">
              <wp:posOffset>-45085</wp:posOffset>
            </wp:positionH>
            <wp:positionV relativeFrom="paragraph">
              <wp:posOffset>775970</wp:posOffset>
            </wp:positionV>
            <wp:extent cx="4380230" cy="2289175"/>
            <wp:effectExtent l="0" t="0" r="0" b="0"/>
            <wp:wrapTight wrapText="bothSides">
              <wp:wrapPolygon edited="0">
                <wp:start x="0" y="0"/>
                <wp:lineTo x="0" y="21330"/>
                <wp:lineTo x="21418" y="21330"/>
                <wp:lineTo x="21418" y="0"/>
                <wp:lineTo x="0" y="0"/>
              </wp:wrapPolygon>
            </wp:wrapTight>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t="57051" b="6014"/>
                    <a:stretch/>
                  </pic:blipFill>
                  <pic:spPr bwMode="auto">
                    <a:xfrm>
                      <a:off x="0" y="0"/>
                      <a:ext cx="4380230" cy="2289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5209">
        <w:rPr>
          <w:rFonts w:ascii="Abadi MT Condensed Light" w:hAnsi="Abadi MT Condensed Light"/>
        </w:rPr>
        <w:t xml:space="preserve">Rund ein Drittel aller in der Schweiz produzierten Lebensmittel geht zwischen Feld und Teller verloren oder wird verschwendet. Das entspricht pro Jahr rund </w:t>
      </w:r>
      <w:r w:rsidRPr="00055209">
        <w:rPr>
          <w:rFonts w:ascii="Abadi MT Condensed Light" w:hAnsi="Abadi MT Condensed Light"/>
          <w:b/>
        </w:rPr>
        <w:t>2 Millionen Tonnen</w:t>
      </w:r>
      <w:r w:rsidRPr="00055209">
        <w:rPr>
          <w:rFonts w:ascii="Abadi MT Condensed Light" w:hAnsi="Abadi MT Condensed Light"/>
        </w:rPr>
        <w:t xml:space="preserve"> Nahrungsmittel oder der Ladung von rund 140‘000 Lastwagen, die aneinandergereiht eine Kolonne von Zürich bis Madrid ergeben würden. </w:t>
      </w:r>
    </w:p>
    <w:p w14:paraId="053DB65F" w14:textId="77777777" w:rsidR="00873C33" w:rsidRPr="00055209" w:rsidRDefault="00873C33" w:rsidP="00873C33">
      <w:pPr>
        <w:spacing w:line="360" w:lineRule="auto"/>
        <w:jc w:val="both"/>
        <w:rPr>
          <w:rFonts w:ascii="Abadi MT Condensed Light" w:hAnsi="Abadi MT Condensed Light"/>
        </w:rPr>
      </w:pPr>
    </w:p>
    <w:p w14:paraId="2B8A0B37" w14:textId="77777777" w:rsidR="00873C33" w:rsidRPr="00055209" w:rsidRDefault="00873C33" w:rsidP="00873C33">
      <w:pPr>
        <w:spacing w:line="360" w:lineRule="auto"/>
        <w:jc w:val="both"/>
        <w:rPr>
          <w:rFonts w:ascii="Abadi MT Condensed Light" w:hAnsi="Abadi MT Condensed Light"/>
        </w:rPr>
      </w:pPr>
    </w:p>
    <w:p w14:paraId="69DD195D" w14:textId="77777777" w:rsidR="00873C33" w:rsidRPr="00055209" w:rsidRDefault="00873C33" w:rsidP="00873C33">
      <w:pPr>
        <w:spacing w:line="360" w:lineRule="auto"/>
        <w:jc w:val="both"/>
        <w:rPr>
          <w:rFonts w:ascii="Abadi MT Condensed Light" w:hAnsi="Abadi MT Condensed Light"/>
        </w:rPr>
      </w:pPr>
    </w:p>
    <w:p w14:paraId="62230390" w14:textId="77777777" w:rsidR="00873C33" w:rsidRPr="00055209" w:rsidRDefault="00873C33" w:rsidP="00873C33">
      <w:pPr>
        <w:spacing w:line="360" w:lineRule="auto"/>
        <w:jc w:val="both"/>
        <w:rPr>
          <w:rFonts w:ascii="Abadi MT Condensed Light" w:hAnsi="Abadi MT Condensed Light"/>
        </w:rPr>
      </w:pPr>
    </w:p>
    <w:p w14:paraId="744C9209" w14:textId="77777777" w:rsidR="00873C33" w:rsidRPr="00055209" w:rsidRDefault="00873C33" w:rsidP="00873C33">
      <w:pPr>
        <w:spacing w:line="360" w:lineRule="auto"/>
        <w:jc w:val="both"/>
        <w:rPr>
          <w:rFonts w:ascii="Abadi MT Condensed Light" w:hAnsi="Abadi MT Condensed Light"/>
        </w:rPr>
      </w:pPr>
    </w:p>
    <w:p w14:paraId="388B6499" w14:textId="77777777" w:rsidR="00873C33" w:rsidRPr="00055209" w:rsidRDefault="00873C33" w:rsidP="00873C33">
      <w:pPr>
        <w:spacing w:line="360" w:lineRule="auto"/>
        <w:jc w:val="both"/>
        <w:rPr>
          <w:rFonts w:ascii="Abadi MT Condensed Light" w:hAnsi="Abadi MT Condensed Light"/>
        </w:rPr>
      </w:pPr>
    </w:p>
    <w:p w14:paraId="4CCB726C" w14:textId="77777777" w:rsidR="00873C33" w:rsidRDefault="00873C33" w:rsidP="00873C33">
      <w:pPr>
        <w:spacing w:line="360" w:lineRule="auto"/>
        <w:jc w:val="both"/>
        <w:rPr>
          <w:rFonts w:ascii="Abadi MT Condensed Light" w:hAnsi="Abadi MT Condensed Light"/>
        </w:rPr>
      </w:pPr>
    </w:p>
    <w:p w14:paraId="33F1825C" w14:textId="77777777" w:rsidR="00873C33" w:rsidRPr="00055209" w:rsidRDefault="00873C33" w:rsidP="00873C33">
      <w:pPr>
        <w:spacing w:line="360" w:lineRule="auto"/>
        <w:jc w:val="both"/>
        <w:rPr>
          <w:rFonts w:ascii="Abadi MT Condensed Light" w:hAnsi="Abadi MT Condensed Light"/>
        </w:rPr>
      </w:pPr>
      <w:r w:rsidRPr="00055209">
        <w:rPr>
          <w:rFonts w:ascii="Abadi MT Condensed Light" w:hAnsi="Abadi MT Condensed Light"/>
        </w:rPr>
        <w:t xml:space="preserve">Diese 2 Millionen Tonnen stopfen keine hungrigen Mäuler, sie machen niemanden satt. Speziell bedeutend erscheinen diese Verluste, wenn man bedenkt, dass </w:t>
      </w:r>
      <w:r w:rsidRPr="00055209">
        <w:rPr>
          <w:rFonts w:ascii="Abadi MT Condensed Light" w:hAnsi="Abadi MT Condensed Light"/>
          <w:b/>
          <w:bCs/>
        </w:rPr>
        <w:t xml:space="preserve">Hunger </w:t>
      </w:r>
      <w:r w:rsidRPr="00055209">
        <w:rPr>
          <w:rFonts w:ascii="Abadi MT Condensed Light" w:hAnsi="Abadi MT Condensed Light"/>
        </w:rPr>
        <w:t xml:space="preserve">immer noch die wichtigste Todesursache weltweit ist. </w:t>
      </w:r>
    </w:p>
    <w:p w14:paraId="5322D731" w14:textId="77777777" w:rsidR="00873C33" w:rsidRPr="00055209" w:rsidRDefault="00873C33" w:rsidP="00873C33">
      <w:pPr>
        <w:spacing w:line="360" w:lineRule="auto"/>
        <w:jc w:val="both"/>
        <w:rPr>
          <w:rFonts w:ascii="Abadi MT Condensed Light" w:hAnsi="Abadi MT Condensed Light"/>
        </w:rPr>
      </w:pPr>
      <w:r w:rsidRPr="00055209">
        <w:rPr>
          <w:rFonts w:ascii="Abadi MT Condensed Light" w:hAnsi="Abadi MT Condensed Light"/>
        </w:rPr>
        <w:t xml:space="preserve">Das Phänomen Food </w:t>
      </w:r>
      <w:proofErr w:type="spellStart"/>
      <w:r w:rsidRPr="00055209">
        <w:rPr>
          <w:rFonts w:ascii="Abadi MT Condensed Light" w:hAnsi="Abadi MT Condensed Light"/>
        </w:rPr>
        <w:t>Waste</w:t>
      </w:r>
      <w:proofErr w:type="spellEnd"/>
      <w:r w:rsidRPr="00055209">
        <w:rPr>
          <w:rFonts w:ascii="Abadi MT Condensed Light" w:hAnsi="Abadi MT Condensed Light"/>
        </w:rPr>
        <w:t xml:space="preserve"> ist so zu verstehen: Wir haben mehr Nahrung zur Verfügung als wir benötigen. Der Unterschied zwischen der verfügbaren Menge und dem, was wir effektiv konsumieren, sind Food </w:t>
      </w:r>
      <w:proofErr w:type="spellStart"/>
      <w:r w:rsidRPr="00055209">
        <w:rPr>
          <w:rFonts w:ascii="Abadi MT Condensed Light" w:hAnsi="Abadi MT Condensed Light"/>
        </w:rPr>
        <w:t>Losses</w:t>
      </w:r>
      <w:proofErr w:type="spellEnd"/>
      <w:r w:rsidRPr="00055209">
        <w:rPr>
          <w:rFonts w:ascii="Abadi MT Condensed Light" w:hAnsi="Abadi MT Condensed Light"/>
        </w:rPr>
        <w:t xml:space="preserve"> und Food </w:t>
      </w:r>
      <w:proofErr w:type="spellStart"/>
      <w:r w:rsidRPr="00055209">
        <w:rPr>
          <w:rFonts w:ascii="Abadi MT Condensed Light" w:hAnsi="Abadi MT Condensed Light"/>
        </w:rPr>
        <w:t>Waste</w:t>
      </w:r>
      <w:proofErr w:type="spellEnd"/>
      <w:r w:rsidRPr="00055209">
        <w:rPr>
          <w:rFonts w:ascii="Abadi MT Condensed Light" w:hAnsi="Abadi MT Condensed Light"/>
        </w:rPr>
        <w:t xml:space="preserve"> (also: Lebensmittelverluste und –</w:t>
      </w:r>
      <w:proofErr w:type="spellStart"/>
      <w:r w:rsidRPr="00055209">
        <w:rPr>
          <w:rFonts w:ascii="Abadi MT Condensed Light" w:hAnsi="Abadi MT Condensed Light"/>
        </w:rPr>
        <w:t>verschwendung</w:t>
      </w:r>
      <w:proofErr w:type="spellEnd"/>
      <w:r w:rsidRPr="00055209">
        <w:rPr>
          <w:rFonts w:ascii="Abadi MT Condensed Light" w:hAnsi="Abadi MT Condensed Light"/>
        </w:rPr>
        <w:t xml:space="preserve">). </w:t>
      </w:r>
      <w:r w:rsidRPr="00055209">
        <w:rPr>
          <w:rFonts w:ascii="Abadi MT Condensed Light" w:hAnsi="Abadi MT Condensed Light" w:cs="Roboto-Light"/>
        </w:rPr>
        <w:t xml:space="preserve">Verluste bezeichnen Lebensmittel, die in </w:t>
      </w:r>
      <w:r w:rsidRPr="00055209">
        <w:rPr>
          <w:rFonts w:ascii="Abadi MT Condensed Light" w:hAnsi="Abadi MT Condensed Light" w:cs="Roboto-Light"/>
          <w:b/>
        </w:rPr>
        <w:t>den Produktionsverfahren</w:t>
      </w:r>
      <w:r w:rsidRPr="00055209">
        <w:rPr>
          <w:rFonts w:ascii="Abadi MT Condensed Light" w:hAnsi="Abadi MT Condensed Light" w:cs="Roboto-Light"/>
        </w:rPr>
        <w:t xml:space="preserve"> verloren gehen und deshalb nie zu den Konsumenten gelangen. Verschwendete Lebensmittel (</w:t>
      </w:r>
      <w:proofErr w:type="spellStart"/>
      <w:r w:rsidRPr="00055209">
        <w:rPr>
          <w:rFonts w:ascii="Abadi MT Condensed Light" w:hAnsi="Abadi MT Condensed Light" w:cs="Roboto-Light"/>
        </w:rPr>
        <w:t>Waste</w:t>
      </w:r>
      <w:proofErr w:type="spellEnd"/>
      <w:r w:rsidRPr="00055209">
        <w:rPr>
          <w:rFonts w:ascii="Abadi MT Condensed Light" w:hAnsi="Abadi MT Condensed Light" w:cs="Roboto-Light"/>
        </w:rPr>
        <w:t xml:space="preserve">) sind Produkte, die wir in unserem täglichen Konsum nicht verwerten, weil wir zu viel eingekauft haben, die Portion im Restaurant zu </w:t>
      </w:r>
      <w:proofErr w:type="spellStart"/>
      <w:r w:rsidRPr="00055209">
        <w:rPr>
          <w:rFonts w:ascii="Abadi MT Condensed Light" w:hAnsi="Abadi MT Condensed Light" w:cs="Roboto-Light"/>
        </w:rPr>
        <w:t>gross</w:t>
      </w:r>
      <w:proofErr w:type="spellEnd"/>
      <w:r w:rsidRPr="00055209">
        <w:rPr>
          <w:rFonts w:ascii="Abadi MT Condensed Light" w:hAnsi="Abadi MT Condensed Light" w:cs="Roboto-Light"/>
        </w:rPr>
        <w:t xml:space="preserve"> war oder, weil wir einfach keine Lust mehr auf die übrigen Pommes im Teller haben. </w:t>
      </w:r>
    </w:p>
    <w:p w14:paraId="7FCCC281" w14:textId="5FE6BECE" w:rsidR="00873C33" w:rsidRPr="00873C33" w:rsidRDefault="00873C33" w:rsidP="00873C33">
      <w:pPr>
        <w:spacing w:line="360" w:lineRule="auto"/>
        <w:jc w:val="both"/>
        <w:outlineLvl w:val="0"/>
        <w:rPr>
          <w:rFonts w:ascii="Abadi MT Condensed Light" w:hAnsi="Abadi MT Condensed Light"/>
        </w:rPr>
      </w:pPr>
      <w:r>
        <w:rPr>
          <w:noProof/>
          <w:lang w:eastAsia="de-DE" w:bidi="ar-SA"/>
        </w:rPr>
        <mc:AlternateContent>
          <mc:Choice Requires="wps">
            <w:drawing>
              <wp:anchor distT="0" distB="0" distL="114300" distR="114300" simplePos="0" relativeHeight="251717632" behindDoc="0" locked="0" layoutInCell="1" allowOverlap="1" wp14:anchorId="23E5658C" wp14:editId="32756CD3">
                <wp:simplePos x="0" y="0"/>
                <wp:positionH relativeFrom="column">
                  <wp:posOffset>-48260</wp:posOffset>
                </wp:positionH>
                <wp:positionV relativeFrom="paragraph">
                  <wp:posOffset>2842895</wp:posOffset>
                </wp:positionV>
                <wp:extent cx="2626360" cy="258445"/>
                <wp:effectExtent l="0" t="0" r="0" b="0"/>
                <wp:wrapThrough wrapText="bothSides">
                  <wp:wrapPolygon edited="0">
                    <wp:start x="0" y="0"/>
                    <wp:lineTo x="0" y="20571"/>
                    <wp:lineTo x="21308" y="20571"/>
                    <wp:lineTo x="21308" y="0"/>
                    <wp:lineTo x="0" y="0"/>
                  </wp:wrapPolygon>
                </wp:wrapThrough>
                <wp:docPr id="37" name="Textfeld 37"/>
                <wp:cNvGraphicFramePr/>
                <a:graphic xmlns:a="http://schemas.openxmlformats.org/drawingml/2006/main">
                  <a:graphicData uri="http://schemas.microsoft.com/office/word/2010/wordprocessingShape">
                    <wps:wsp>
                      <wps:cNvSpPr txBox="1"/>
                      <wps:spPr>
                        <a:xfrm>
                          <a:off x="0" y="0"/>
                          <a:ext cx="2626360" cy="258445"/>
                        </a:xfrm>
                        <a:prstGeom prst="rect">
                          <a:avLst/>
                        </a:prstGeom>
                        <a:solidFill>
                          <a:prstClr val="white"/>
                        </a:solidFill>
                        <a:ln>
                          <a:noFill/>
                        </a:ln>
                        <a:effectLst/>
                      </wps:spPr>
                      <wps:txbx>
                        <w:txbxContent>
                          <w:p w14:paraId="03AFEB0D" w14:textId="77777777" w:rsidR="00A455E1" w:rsidRPr="00873C33" w:rsidRDefault="00A455E1" w:rsidP="00873C33">
                            <w:pPr>
                              <w:pStyle w:val="Beschriftung"/>
                              <w:rPr>
                                <w:rFonts w:ascii="Marker Felt Thin" w:hAnsi="Marker Felt Thin"/>
                                <w:noProof/>
                                <w:sz w:val="18"/>
                              </w:rPr>
                            </w:pPr>
                            <w:r w:rsidRPr="00873C33">
                              <w:rPr>
                                <w:sz w:val="18"/>
                              </w:rPr>
                              <w:t>Abbildung 5: Wertschöpfungskette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E5658C" id="Textfeld 37" o:spid="_x0000_s1036" type="#_x0000_t202" style="position:absolute;left:0;text-align:left;margin-left:-3.8pt;margin-top:223.85pt;width:206.8pt;height:20.3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" stroked="f">
                <v:textbox style="mso-fit-shape-to-text:t" inset="0,0,0,0">
                  <w:txbxContent>
                    <w:p w14:paraId="03AFEB0D" w14:textId="77777777" w:rsidR="00A455E1" w:rsidRPr="00873C33" w:rsidRDefault="00A455E1" w:rsidP="00873C33">
                      <w:pPr>
                        <w:pStyle w:val="Beschriftung"/>
                        <w:rPr>
                          <w:rFonts w:ascii="Marker Felt Thin" w:hAnsi="Marker Felt Thin"/>
                          <w:noProof/>
                          <w:sz w:val="18"/>
                        </w:rPr>
                      </w:pPr>
                      <w:r w:rsidRPr="00873C33">
                        <w:rPr>
                          <w:sz w:val="18"/>
                        </w:rPr>
                        <w:t>Abbildung 5: Wertschöpfungskette</w:t>
                      </w:r>
                    </w:p>
                  </w:txbxContent>
                </v:textbox>
                <w10:wrap type="through"/>
              </v:shape>
            </w:pict>
          </mc:Fallback>
        </mc:AlternateContent>
      </w:r>
      <w:r w:rsidRPr="00055209">
        <w:rPr>
          <w:rFonts w:ascii="Marker Felt Thin" w:hAnsi="Marker Felt Thin"/>
          <w:noProof/>
          <w:sz w:val="60"/>
          <w:szCs w:val="60"/>
          <w:lang w:eastAsia="de-DE" w:bidi="ar-SA"/>
        </w:rPr>
        <w:drawing>
          <wp:anchor distT="0" distB="0" distL="114300" distR="114300" simplePos="0" relativeHeight="251707392" behindDoc="0" locked="0" layoutInCell="1" allowOverlap="1" wp14:anchorId="5DDCA0A2" wp14:editId="740B59B7">
            <wp:simplePos x="0" y="0"/>
            <wp:positionH relativeFrom="column">
              <wp:posOffset>-48748</wp:posOffset>
            </wp:positionH>
            <wp:positionV relativeFrom="paragraph">
              <wp:posOffset>59669</wp:posOffset>
            </wp:positionV>
            <wp:extent cx="2626360" cy="2726690"/>
            <wp:effectExtent l="0" t="0" r="0" b="0"/>
            <wp:wrapThrough wrapText="bothSides">
              <wp:wrapPolygon edited="0">
                <wp:start x="0" y="0"/>
                <wp:lineTo x="0" y="21328"/>
                <wp:lineTo x="21308" y="21328"/>
                <wp:lineTo x="21308" y="0"/>
                <wp:lineTo x="0" y="0"/>
              </wp:wrapPolygon>
            </wp:wrapThrough>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FOGRAPHICS-7-GE_1.jpg"/>
                    <pic:cNvPicPr/>
                  </pic:nvPicPr>
                  <pic:blipFill rotWithShape="1">
                    <a:blip r:embed="rId23" cstate="print">
                      <a:extLst>
                        <a:ext uri="{28A0092B-C50C-407E-A947-70E740481C1C}">
                          <a14:useLocalDpi xmlns:a14="http://schemas.microsoft.com/office/drawing/2010/main" val="0"/>
                        </a:ext>
                      </a:extLst>
                    </a:blip>
                    <a:srcRect t="20781" b="5827"/>
                    <a:stretch/>
                  </pic:blipFill>
                  <pic:spPr bwMode="auto">
                    <a:xfrm>
                      <a:off x="0" y="0"/>
                      <a:ext cx="2626360" cy="2726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5209">
        <w:rPr>
          <w:rFonts w:ascii="Abadi MT Condensed Light" w:hAnsi="Abadi MT Condensed Light"/>
          <w:b/>
        </w:rPr>
        <w:t xml:space="preserve">Aufgabe: </w:t>
      </w:r>
      <w:r w:rsidRPr="00055209">
        <w:rPr>
          <w:rFonts w:ascii="Abadi MT Condensed Light" w:hAnsi="Abadi MT Condensed Light"/>
        </w:rPr>
        <w:t>In der ganzen Versorgungskette gehen</w:t>
      </w:r>
      <w:r>
        <w:rPr>
          <w:rFonts w:ascii="Abadi MT Condensed Light" w:hAnsi="Abadi MT Condensed Light"/>
        </w:rPr>
        <w:t xml:space="preserve"> </w:t>
      </w:r>
      <w:r w:rsidRPr="00055209">
        <w:rPr>
          <w:rFonts w:ascii="Abadi MT Condensed Light" w:hAnsi="Abadi MT Condensed Light"/>
        </w:rPr>
        <w:t xml:space="preserve">Lebensmittel verloren oder werden weggeworfen. Welcher Bereich verursacht deiner Meinung nach </w:t>
      </w:r>
      <w:proofErr w:type="gramStart"/>
      <w:r w:rsidRPr="00055209">
        <w:rPr>
          <w:rFonts w:ascii="Abadi MT Condensed Light" w:hAnsi="Abadi MT Condensed Light"/>
        </w:rPr>
        <w:t>am</w:t>
      </w:r>
      <w:r>
        <w:rPr>
          <w:rFonts w:ascii="Abadi MT Condensed Light" w:hAnsi="Abadi MT Condensed Light"/>
        </w:rPr>
        <w:t xml:space="preserve"> </w:t>
      </w:r>
      <w:r w:rsidRPr="00055209">
        <w:rPr>
          <w:rFonts w:ascii="Abadi MT Condensed Light" w:hAnsi="Abadi MT Condensed Light"/>
        </w:rPr>
        <w:t xml:space="preserve"> meisten</w:t>
      </w:r>
      <w:proofErr w:type="gramEnd"/>
      <w:r w:rsidRPr="00055209">
        <w:rPr>
          <w:rFonts w:ascii="Abadi MT Condensed Light" w:hAnsi="Abadi MT Condensed Light"/>
        </w:rPr>
        <w:t xml:space="preserve"> Abfall? Kreise ein.</w:t>
      </w:r>
      <w:r w:rsidRPr="00055209">
        <w:rPr>
          <w:rFonts w:ascii="Abadi MT Condensed Light" w:hAnsi="Abadi MT Condensed Light"/>
          <w:b/>
        </w:rPr>
        <w:t xml:space="preserve">  </w:t>
      </w:r>
    </w:p>
    <w:p w14:paraId="043F475B" w14:textId="2E60DCE7" w:rsidR="00873C33" w:rsidRPr="00873C33" w:rsidRDefault="00873C33" w:rsidP="00873C33">
      <w:pPr>
        <w:widowControl w:val="0"/>
        <w:autoSpaceDE w:val="0"/>
        <w:autoSpaceDN w:val="0"/>
        <w:adjustRightInd w:val="0"/>
        <w:spacing w:line="280" w:lineRule="atLeast"/>
        <w:jc w:val="both"/>
        <w:rPr>
          <w:rFonts w:ascii="Abadi MT Condensed Light" w:hAnsi="Abadi MT Condensed Light"/>
          <w:b/>
          <w:bCs/>
        </w:rPr>
      </w:pPr>
      <w:r w:rsidRPr="00055209">
        <w:rPr>
          <w:rFonts w:ascii="Abadi MT Condensed Light" w:hAnsi="Abadi MT Condensed Light"/>
          <w:b/>
          <w:bCs/>
          <w:sz w:val="28"/>
          <w:szCs w:val="28"/>
        </w:rPr>
        <w:t xml:space="preserve">   Gastronomie                                      Landwirtschaft</w:t>
      </w:r>
    </w:p>
    <w:p w14:paraId="0AA12A14" w14:textId="2F263227" w:rsidR="00873C33" w:rsidRPr="00055209" w:rsidRDefault="00873C33" w:rsidP="00873C33">
      <w:pPr>
        <w:widowControl w:val="0"/>
        <w:autoSpaceDE w:val="0"/>
        <w:autoSpaceDN w:val="0"/>
        <w:adjustRightInd w:val="0"/>
        <w:spacing w:line="280" w:lineRule="atLeast"/>
        <w:jc w:val="both"/>
        <w:rPr>
          <w:rFonts w:ascii="Times" w:hAnsi="Times" w:cs="Times"/>
          <w:sz w:val="28"/>
          <w:szCs w:val="28"/>
        </w:rPr>
      </w:pPr>
      <w:r w:rsidRPr="00055209">
        <w:rPr>
          <w:rFonts w:ascii="Times" w:hAnsi="Times" w:cs="Times"/>
          <w:sz w:val="28"/>
          <w:szCs w:val="28"/>
        </w:rPr>
        <w:t xml:space="preserve"> </w:t>
      </w:r>
    </w:p>
    <w:p w14:paraId="63D807B2" w14:textId="11DB3DFB" w:rsidR="00873C33" w:rsidRPr="00055209" w:rsidRDefault="00873C33" w:rsidP="00873C33">
      <w:pPr>
        <w:widowControl w:val="0"/>
        <w:autoSpaceDE w:val="0"/>
        <w:autoSpaceDN w:val="0"/>
        <w:adjustRightInd w:val="0"/>
        <w:spacing w:line="280" w:lineRule="atLeast"/>
        <w:jc w:val="both"/>
        <w:rPr>
          <w:rFonts w:ascii="Abadi MT Condensed Light" w:hAnsi="Abadi MT Condensed Light"/>
          <w:b/>
          <w:bCs/>
          <w:sz w:val="28"/>
          <w:szCs w:val="28"/>
        </w:rPr>
      </w:pPr>
      <w:r w:rsidRPr="00055209">
        <w:rPr>
          <w:rFonts w:ascii="Times" w:hAnsi="Times" w:cs="Times"/>
          <w:sz w:val="28"/>
          <w:szCs w:val="28"/>
        </w:rPr>
        <w:t xml:space="preserve"> </w:t>
      </w:r>
      <w:r w:rsidRPr="00055209">
        <w:rPr>
          <w:rFonts w:ascii="Times" w:hAnsi="Times" w:cs="Times"/>
          <w:sz w:val="28"/>
          <w:szCs w:val="28"/>
        </w:rPr>
        <w:tab/>
      </w:r>
      <w:r w:rsidRPr="00055209">
        <w:rPr>
          <w:rFonts w:ascii="Times" w:hAnsi="Times" w:cs="Times"/>
          <w:sz w:val="28"/>
          <w:szCs w:val="28"/>
        </w:rPr>
        <w:tab/>
      </w:r>
      <w:r w:rsidRPr="00055209">
        <w:rPr>
          <w:rFonts w:ascii="Times" w:hAnsi="Times" w:cs="Times"/>
          <w:sz w:val="28"/>
          <w:szCs w:val="28"/>
        </w:rPr>
        <w:tab/>
      </w:r>
      <w:r w:rsidRPr="00055209">
        <w:rPr>
          <w:rFonts w:ascii="Abadi MT Condensed Light" w:hAnsi="Abadi MT Condensed Light"/>
          <w:b/>
          <w:bCs/>
          <w:sz w:val="28"/>
          <w:szCs w:val="28"/>
        </w:rPr>
        <w:t xml:space="preserve">Verarbeitung </w:t>
      </w:r>
    </w:p>
    <w:p w14:paraId="71AC2DF9" w14:textId="22E58E57" w:rsidR="00873C33" w:rsidRPr="00055209" w:rsidRDefault="00873C33" w:rsidP="00873C33">
      <w:pPr>
        <w:widowControl w:val="0"/>
        <w:autoSpaceDE w:val="0"/>
        <w:autoSpaceDN w:val="0"/>
        <w:adjustRightInd w:val="0"/>
        <w:spacing w:line="280" w:lineRule="atLeast"/>
        <w:jc w:val="both"/>
        <w:rPr>
          <w:rFonts w:ascii="Abadi MT Condensed Light" w:hAnsi="Abadi MT Condensed Light"/>
          <w:b/>
          <w:bCs/>
          <w:sz w:val="28"/>
          <w:szCs w:val="28"/>
        </w:rPr>
      </w:pPr>
      <w:r>
        <w:rPr>
          <w:rFonts w:ascii="Abadi MT Condensed Light" w:hAnsi="Abadi MT Condensed Light"/>
          <w:b/>
          <w:bCs/>
          <w:noProof/>
          <w:sz w:val="28"/>
          <w:szCs w:val="28"/>
          <w:lang w:eastAsia="de-DE" w:bidi="ar-SA"/>
        </w:rPr>
        <mc:AlternateContent>
          <mc:Choice Requires="wps">
            <w:drawing>
              <wp:anchor distT="0" distB="0" distL="114300" distR="114300" simplePos="0" relativeHeight="251724800" behindDoc="1" locked="0" layoutInCell="1" allowOverlap="1" wp14:anchorId="727DACC6" wp14:editId="7EC5F4AF">
                <wp:simplePos x="0" y="0"/>
                <wp:positionH relativeFrom="column">
                  <wp:posOffset>3143948</wp:posOffset>
                </wp:positionH>
                <wp:positionV relativeFrom="paragraph">
                  <wp:posOffset>207886</wp:posOffset>
                </wp:positionV>
                <wp:extent cx="917304" cy="454660"/>
                <wp:effectExtent l="0" t="0" r="22860" b="27940"/>
                <wp:wrapNone/>
                <wp:docPr id="4" name="Oval 4"/>
                <wp:cNvGraphicFramePr/>
                <a:graphic xmlns:a="http://schemas.openxmlformats.org/drawingml/2006/main">
                  <a:graphicData uri="http://schemas.microsoft.com/office/word/2010/wordprocessingShape">
                    <wps:wsp>
                      <wps:cNvSpPr/>
                      <wps:spPr>
                        <a:xfrm>
                          <a:off x="0" y="0"/>
                          <a:ext cx="917304" cy="4546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62B8DAB" id="Oval 4" o:spid="_x0000_s1026" style="position:absolute;margin-left:247.55pt;margin-top:16.35pt;width:72.25pt;height:35.8pt;z-index:-25159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" filled="f" strokecolor="red" strokeweight="1pt">
                <v:stroke joinstyle="miter"/>
              </v:oval>
            </w:pict>
          </mc:Fallback>
        </mc:AlternateContent>
      </w:r>
      <w:r w:rsidRPr="00055209">
        <w:rPr>
          <w:rFonts w:ascii="Abadi MT Condensed Light" w:hAnsi="Abadi MT Condensed Light"/>
          <w:b/>
          <w:bCs/>
          <w:sz w:val="28"/>
          <w:szCs w:val="28"/>
        </w:rPr>
        <w:tab/>
      </w:r>
    </w:p>
    <w:p w14:paraId="756CA263" w14:textId="77777777" w:rsidR="00873C33" w:rsidRPr="00055209" w:rsidRDefault="00873C33" w:rsidP="00873C33">
      <w:pPr>
        <w:widowControl w:val="0"/>
        <w:autoSpaceDE w:val="0"/>
        <w:autoSpaceDN w:val="0"/>
        <w:adjustRightInd w:val="0"/>
        <w:spacing w:line="280" w:lineRule="atLeast"/>
        <w:jc w:val="both"/>
        <w:outlineLvl w:val="0"/>
        <w:rPr>
          <w:rFonts w:ascii="Abadi MT Condensed Light" w:hAnsi="Abadi MT Condensed Light"/>
          <w:b/>
          <w:bCs/>
          <w:sz w:val="28"/>
          <w:szCs w:val="28"/>
        </w:rPr>
      </w:pPr>
      <w:r w:rsidRPr="00055209">
        <w:rPr>
          <w:rFonts w:ascii="Abadi MT Condensed Light" w:hAnsi="Abadi MT Condensed Light"/>
          <w:b/>
          <w:bCs/>
          <w:sz w:val="28"/>
          <w:szCs w:val="28"/>
        </w:rPr>
        <w:t xml:space="preserve">                Haushalt </w:t>
      </w:r>
      <w:r w:rsidRPr="00055209">
        <w:rPr>
          <w:rFonts w:ascii="Abadi MT Condensed Light" w:hAnsi="Abadi MT Condensed Light"/>
          <w:b/>
          <w:bCs/>
          <w:sz w:val="28"/>
          <w:szCs w:val="28"/>
        </w:rPr>
        <w:tab/>
      </w:r>
      <w:r w:rsidRPr="00055209">
        <w:rPr>
          <w:rFonts w:ascii="Abadi MT Condensed Light" w:hAnsi="Abadi MT Condensed Light"/>
          <w:b/>
          <w:bCs/>
          <w:sz w:val="28"/>
          <w:szCs w:val="28"/>
        </w:rPr>
        <w:tab/>
      </w:r>
      <w:r w:rsidRPr="00055209">
        <w:rPr>
          <w:rFonts w:ascii="Abadi MT Condensed Light" w:hAnsi="Abadi MT Condensed Light"/>
          <w:b/>
          <w:bCs/>
          <w:sz w:val="28"/>
          <w:szCs w:val="28"/>
        </w:rPr>
        <w:tab/>
      </w:r>
    </w:p>
    <w:p w14:paraId="64C8E3E2" w14:textId="0B48CE3C" w:rsidR="00873C33" w:rsidRPr="00873C33" w:rsidRDefault="00873C33" w:rsidP="00873C33">
      <w:pPr>
        <w:widowControl w:val="0"/>
        <w:autoSpaceDE w:val="0"/>
        <w:autoSpaceDN w:val="0"/>
        <w:adjustRightInd w:val="0"/>
        <w:spacing w:line="280" w:lineRule="atLeast"/>
        <w:ind w:left="5664" w:firstLine="708"/>
        <w:jc w:val="both"/>
        <w:outlineLvl w:val="0"/>
        <w:rPr>
          <w:rFonts w:ascii="Times" w:hAnsi="Times" w:cs="Times"/>
          <w:sz w:val="28"/>
          <w:szCs w:val="28"/>
        </w:rPr>
      </w:pPr>
      <w:r w:rsidRPr="00055209">
        <w:rPr>
          <w:rFonts w:ascii="Abadi MT Condensed Light" w:hAnsi="Abadi MT Condensed Light"/>
          <w:b/>
          <w:bCs/>
          <w:sz w:val="28"/>
          <w:szCs w:val="28"/>
        </w:rPr>
        <w:t xml:space="preserve">                    Detailhandel </w:t>
      </w:r>
      <w:r w:rsidRPr="00055209">
        <w:rPr>
          <w:rFonts w:ascii="Abadi MT Condensed Extra Bold" w:hAnsi="Abadi MT Condensed Extra Bold"/>
          <w:sz w:val="60"/>
          <w:szCs w:val="60"/>
        </w:rPr>
        <w:br w:type="page"/>
      </w:r>
    </w:p>
    <w:p w14:paraId="09DB402D" w14:textId="77777777" w:rsidR="00873C33" w:rsidRDefault="00873C33" w:rsidP="00873C33">
      <w:pPr>
        <w:jc w:val="both"/>
        <w:outlineLvl w:val="0"/>
        <w:rPr>
          <w:rFonts w:ascii="Abadi MT Condensed Extra Bold" w:hAnsi="Abadi MT Condensed Extra Bold"/>
          <w:sz w:val="60"/>
          <w:szCs w:val="60"/>
        </w:rPr>
      </w:pPr>
      <w:r w:rsidRPr="00FC4606">
        <w:rPr>
          <w:rFonts w:ascii="Marker Felt Thin" w:hAnsi="Marker Felt Thin"/>
          <w:noProof/>
          <w:color w:val="FF0000"/>
          <w:sz w:val="60"/>
          <w:szCs w:val="60"/>
          <w:lang w:eastAsia="de-DE" w:bidi="ar-SA"/>
        </w:rPr>
        <w:lastRenderedPageBreak/>
        <w:drawing>
          <wp:anchor distT="0" distB="0" distL="114300" distR="114300" simplePos="0" relativeHeight="251708416" behindDoc="1" locked="0" layoutInCell="1" allowOverlap="1" wp14:anchorId="50636ADB" wp14:editId="11073352">
            <wp:simplePos x="0" y="0"/>
            <wp:positionH relativeFrom="column">
              <wp:posOffset>3151815</wp:posOffset>
            </wp:positionH>
            <wp:positionV relativeFrom="paragraph">
              <wp:posOffset>-713104</wp:posOffset>
            </wp:positionV>
            <wp:extent cx="1269881" cy="1259840"/>
            <wp:effectExtent l="0" t="0" r="635" b="10160"/>
            <wp:wrapNone/>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FOGRAPHICS-7-GE_1.jpg"/>
                    <pic:cNvPicPr/>
                  </pic:nvPicPr>
                  <pic:blipFill rotWithShape="1">
                    <a:blip r:embed="rId24" cstate="print">
                      <a:extLst>
                        <a:ext uri="{28A0092B-C50C-407E-A947-70E740481C1C}">
                          <a14:useLocalDpi xmlns:a14="http://schemas.microsoft.com/office/drawing/2010/main" val="0"/>
                        </a:ext>
                      </a:extLst>
                    </a:blip>
                    <a:srcRect l="56391" t="59279" r="2927" b="12186"/>
                    <a:stretch/>
                  </pic:blipFill>
                  <pic:spPr bwMode="auto">
                    <a:xfrm>
                      <a:off x="0" y="0"/>
                      <a:ext cx="1274824" cy="12647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C4606">
        <w:rPr>
          <w:rFonts w:ascii="Abadi MT Condensed Extra Bold" w:hAnsi="Abadi MT Condensed Extra Bold"/>
          <w:color w:val="FF0000"/>
          <w:sz w:val="60"/>
          <w:szCs w:val="60"/>
        </w:rPr>
        <w:t>Lösung</w:t>
      </w:r>
      <w:r>
        <w:rPr>
          <w:rFonts w:ascii="Abadi MT Condensed Extra Bold" w:hAnsi="Abadi MT Condensed Extra Bold"/>
          <w:sz w:val="60"/>
          <w:szCs w:val="60"/>
        </w:rPr>
        <w:t xml:space="preserve"> </w:t>
      </w:r>
    </w:p>
    <w:p w14:paraId="3B39C77A" w14:textId="77777777" w:rsidR="00873C33" w:rsidRPr="00055209" w:rsidRDefault="00873C33" w:rsidP="00873C33">
      <w:pPr>
        <w:jc w:val="both"/>
        <w:outlineLvl w:val="0"/>
        <w:rPr>
          <w:rFonts w:ascii="Abadi MT Condensed Extra Bold" w:hAnsi="Abadi MT Condensed Extra Bold"/>
          <w:sz w:val="60"/>
          <w:szCs w:val="60"/>
        </w:rPr>
      </w:pPr>
      <w:r w:rsidRPr="00055209">
        <w:rPr>
          <w:rFonts w:ascii="Abadi MT Condensed Extra Bold" w:hAnsi="Abadi MT Condensed Extra Bold"/>
          <w:sz w:val="60"/>
          <w:szCs w:val="60"/>
        </w:rPr>
        <w:t>Bereich Haushalt</w:t>
      </w:r>
    </w:p>
    <w:p w14:paraId="32A677F3" w14:textId="77777777" w:rsidR="00873C33" w:rsidRPr="007847CF" w:rsidRDefault="00873C33" w:rsidP="00873C33">
      <w:pPr>
        <w:pStyle w:val="StandardWeb"/>
        <w:spacing w:before="0" w:beforeAutospacing="0" w:after="0" w:afterAutospacing="0"/>
        <w:jc w:val="both"/>
        <w:rPr>
          <w:rFonts w:ascii="Abadi MT Condensed Light" w:hAnsi="Abadi MT Condensed Light"/>
          <w:lang w:val="de-CH"/>
        </w:rPr>
      </w:pPr>
    </w:p>
    <w:p w14:paraId="37547CF2" w14:textId="77777777" w:rsidR="00873C33" w:rsidRPr="006A0342" w:rsidRDefault="00873C33" w:rsidP="00873C33">
      <w:pPr>
        <w:widowControl w:val="0"/>
        <w:tabs>
          <w:tab w:val="left" w:pos="220"/>
          <w:tab w:val="left" w:pos="720"/>
        </w:tabs>
        <w:autoSpaceDE w:val="0"/>
        <w:autoSpaceDN w:val="0"/>
        <w:adjustRightInd w:val="0"/>
        <w:spacing w:line="276" w:lineRule="auto"/>
        <w:outlineLvl w:val="0"/>
        <w:rPr>
          <w:rFonts w:ascii="Abadi MT Condensed Light" w:hAnsi="Abadi MT Condensed Light"/>
        </w:rPr>
      </w:pPr>
      <w:r w:rsidRPr="002F5F38">
        <w:rPr>
          <w:rFonts w:ascii="Abadi MT Condensed Extra Bold" w:hAnsi="Abadi MT Condensed Extra Bold"/>
          <w:b/>
          <w:sz w:val="28"/>
          <w:szCs w:val="28"/>
        </w:rPr>
        <w:t>Fragen:</w:t>
      </w:r>
    </w:p>
    <w:p w14:paraId="3F4A1752"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iCs/>
        </w:rPr>
      </w:pPr>
      <w:r>
        <w:rPr>
          <w:rFonts w:ascii="Abadi MT Condensed Light" w:hAnsi="Abadi MT Condensed Light"/>
          <w:iCs/>
        </w:rPr>
        <w:t xml:space="preserve">1. Wo ist der </w:t>
      </w:r>
      <w:r w:rsidRPr="0002087B">
        <w:rPr>
          <w:rFonts w:ascii="Abadi MT Condensed Light" w:hAnsi="Abadi MT Condensed Light"/>
          <w:iCs/>
        </w:rPr>
        <w:t>Bereich</w:t>
      </w:r>
      <w:r w:rsidRPr="007847CF">
        <w:rPr>
          <w:rFonts w:ascii="Abadi MT Condensed Light" w:hAnsi="Abadi MT Condensed Light"/>
          <w:i/>
          <w:iCs/>
        </w:rPr>
        <w:t xml:space="preserve"> Haushalt</w:t>
      </w:r>
      <w:r>
        <w:rPr>
          <w:rFonts w:ascii="Abadi MT Condensed Light" w:hAnsi="Abadi MT Condensed Light"/>
          <w:iCs/>
        </w:rPr>
        <w:t xml:space="preserve"> in dieser Grafik einzuzeichnen? Ordne ihn durch einen Pfeil dem richtigen </w:t>
      </w:r>
    </w:p>
    <w:p w14:paraId="186D829A"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lang w:val="de-CH"/>
        </w:rPr>
      </w:pPr>
      <w:r w:rsidRPr="001F2E9A">
        <w:rPr>
          <w:rFonts w:ascii="Abadi MT Condensed Light" w:hAnsi="Abadi MT Condensed Light"/>
          <w:noProof/>
        </w:rPr>
        <w:drawing>
          <wp:anchor distT="0" distB="0" distL="114300" distR="114300" simplePos="0" relativeHeight="251713536" behindDoc="0" locked="0" layoutInCell="1" allowOverlap="1" wp14:anchorId="5C488982" wp14:editId="65D02D52">
            <wp:simplePos x="0" y="0"/>
            <wp:positionH relativeFrom="margin">
              <wp:posOffset>66675</wp:posOffset>
            </wp:positionH>
            <wp:positionV relativeFrom="paragraph">
              <wp:posOffset>505460</wp:posOffset>
            </wp:positionV>
            <wp:extent cx="1666240" cy="1617980"/>
            <wp:effectExtent l="0" t="0" r="10160" b="7620"/>
            <wp:wrapTight wrapText="bothSides">
              <wp:wrapPolygon edited="0">
                <wp:start x="0" y="0"/>
                <wp:lineTo x="0" y="21363"/>
                <wp:lineTo x="21402" y="21363"/>
                <wp:lineTo x="21402" y="0"/>
                <wp:lineTo x="0" y="0"/>
              </wp:wrapPolygon>
            </wp:wrapTight>
            <wp:docPr id="47"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66240" cy="1617980"/>
                    </a:xfrm>
                    <a:prstGeom prst="rect">
                      <a:avLst/>
                    </a:prstGeom>
                  </pic:spPr>
                </pic:pic>
              </a:graphicData>
            </a:graphic>
            <wp14:sizeRelH relativeFrom="page">
              <wp14:pctWidth>0</wp14:pctWidth>
            </wp14:sizeRelH>
            <wp14:sizeRelV relativeFrom="page">
              <wp14:pctHeight>0</wp14:pctHeight>
            </wp14:sizeRelV>
          </wp:anchor>
        </w:drawing>
      </w:r>
      <w:r>
        <w:rPr>
          <w:rFonts w:ascii="Abadi MT Condensed Light" w:hAnsi="Abadi MT Condensed Light"/>
          <w:iCs/>
        </w:rPr>
        <w:t xml:space="preserve">    %- Stück zu und notiere wie viele Tonnen Abfall im Jahr und wie viel Gramm pro Person am Tag in diesem Bereich produziert werden. </w:t>
      </w:r>
    </w:p>
    <w:p w14:paraId="3C38114E"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lang w:val="de-CH"/>
        </w:rPr>
      </w:pPr>
      <w:r>
        <w:rPr>
          <w:noProof/>
        </w:rPr>
        <mc:AlternateContent>
          <mc:Choice Requires="wps">
            <w:drawing>
              <wp:anchor distT="0" distB="0" distL="114300" distR="114300" simplePos="0" relativeHeight="251722752" behindDoc="0" locked="0" layoutInCell="1" allowOverlap="1" wp14:anchorId="7E678E9B" wp14:editId="65D6DF1F">
                <wp:simplePos x="0" y="0"/>
                <wp:positionH relativeFrom="column">
                  <wp:posOffset>1894205</wp:posOffset>
                </wp:positionH>
                <wp:positionV relativeFrom="paragraph">
                  <wp:posOffset>90805</wp:posOffset>
                </wp:positionV>
                <wp:extent cx="1666240" cy="608965"/>
                <wp:effectExtent l="0" t="0" r="0" b="0"/>
                <wp:wrapTight wrapText="bothSides">
                  <wp:wrapPolygon edited="0">
                    <wp:start x="0" y="0"/>
                    <wp:lineTo x="0" y="20571"/>
                    <wp:lineTo x="21402" y="20571"/>
                    <wp:lineTo x="21402" y="0"/>
                    <wp:lineTo x="0" y="0"/>
                  </wp:wrapPolygon>
                </wp:wrapTight>
                <wp:docPr id="38" name="Textfeld 38"/>
                <wp:cNvGraphicFramePr/>
                <a:graphic xmlns:a="http://schemas.openxmlformats.org/drawingml/2006/main">
                  <a:graphicData uri="http://schemas.microsoft.com/office/word/2010/wordprocessingShape">
                    <wps:wsp>
                      <wps:cNvSpPr txBox="1"/>
                      <wps:spPr>
                        <a:xfrm>
                          <a:off x="0" y="0"/>
                          <a:ext cx="1666240" cy="608965"/>
                        </a:xfrm>
                        <a:prstGeom prst="rect">
                          <a:avLst/>
                        </a:prstGeom>
                        <a:solidFill>
                          <a:prstClr val="white"/>
                        </a:solidFill>
                        <a:ln>
                          <a:noFill/>
                        </a:ln>
                        <a:effectLst/>
                      </wps:spPr>
                      <wps:txbx>
                        <w:txbxContent>
                          <w:p w14:paraId="36BD664B" w14:textId="77777777" w:rsidR="00A455E1" w:rsidRPr="00FC4606" w:rsidRDefault="00A455E1" w:rsidP="00873C33">
                            <w:pPr>
                              <w:pStyle w:val="Beschriftung"/>
                              <w:rPr>
                                <w:rFonts w:cs="Arial"/>
                                <w:noProof/>
                              </w:rPr>
                            </w:pPr>
                            <w:r w:rsidRPr="00FC4606">
                              <w:rPr>
                                <w:rFonts w:cs="Arial"/>
                              </w:rPr>
                              <w:t>Abbildung</w:t>
                            </w:r>
                            <w:r>
                              <w:rPr>
                                <w:rFonts w:cs="Arial"/>
                              </w:rPr>
                              <w:t xml:space="preserve"> 6</w:t>
                            </w:r>
                            <w:r w:rsidRPr="00FC4606">
                              <w:rPr>
                                <w:rFonts w:cs="Arial"/>
                              </w:rPr>
                              <w:t>: Aufteilung der Verluste nach Bereichen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678E9B" id="Textfeld 38" o:spid="_x0000_s1037" type="#_x0000_t202" style="position:absolute;left:0;text-align:left;margin-left:149.15pt;margin-top:7.15pt;width:131.2pt;height:47.9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" stroked="f">
                <v:textbox style="mso-fit-shape-to-text:t" inset="0,0,0,0">
                  <w:txbxContent>
                    <w:p w14:paraId="36BD664B" w14:textId="77777777" w:rsidR="00A455E1" w:rsidRPr="00FC4606" w:rsidRDefault="00A455E1" w:rsidP="00873C33">
                      <w:pPr>
                        <w:pStyle w:val="Beschriftung"/>
                        <w:rPr>
                          <w:rFonts w:cs="Arial"/>
                          <w:noProof/>
                        </w:rPr>
                      </w:pPr>
                      <w:r w:rsidRPr="00FC4606">
                        <w:rPr>
                          <w:rFonts w:cs="Arial"/>
                        </w:rPr>
                        <w:t>Abbildung</w:t>
                      </w:r>
                      <w:r>
                        <w:rPr>
                          <w:rFonts w:cs="Arial"/>
                        </w:rPr>
                        <w:t xml:space="preserve"> 6</w:t>
                      </w:r>
                      <w:r w:rsidRPr="00FC4606">
                        <w:rPr>
                          <w:rFonts w:cs="Arial"/>
                        </w:rPr>
                        <w:t>: Aufteilung der Verluste nach Bereichen</w:t>
                      </w:r>
                    </w:p>
                  </w:txbxContent>
                </v:textbox>
                <w10:wrap type="tight"/>
              </v:shape>
            </w:pict>
          </mc:Fallback>
        </mc:AlternateContent>
      </w:r>
    </w:p>
    <w:p w14:paraId="4DFCC27D"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lang w:val="de-CH"/>
        </w:rPr>
      </w:pPr>
    </w:p>
    <w:p w14:paraId="74BE177D"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lang w:val="de-CH"/>
        </w:rPr>
      </w:pPr>
    </w:p>
    <w:p w14:paraId="3B980DB2"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lang w:val="de-CH"/>
        </w:rPr>
      </w:pPr>
    </w:p>
    <w:p w14:paraId="53524619" w14:textId="77777777" w:rsidR="00873C33" w:rsidRDefault="00873C33" w:rsidP="00873C33">
      <w:pPr>
        <w:pStyle w:val="StandardWeb"/>
        <w:spacing w:before="0" w:beforeAutospacing="0" w:after="80" w:afterAutospacing="0" w:line="360" w:lineRule="auto"/>
        <w:jc w:val="both"/>
        <w:rPr>
          <w:rFonts w:ascii="Abadi MT Condensed Light" w:hAnsi="Abadi MT Condensed Light"/>
          <w:lang w:val="de-CH"/>
        </w:rPr>
      </w:pPr>
      <w:r>
        <w:rPr>
          <w:rFonts w:ascii="Abadi MT Condensed Light" w:hAnsi="Abadi MT Condensed Light"/>
          <w:noProof/>
        </w:rPr>
        <mc:AlternateContent>
          <mc:Choice Requires="wps">
            <w:drawing>
              <wp:anchor distT="0" distB="0" distL="114300" distR="114300" simplePos="0" relativeHeight="251725824" behindDoc="0" locked="0" layoutInCell="1" allowOverlap="1" wp14:anchorId="7F3A8A31" wp14:editId="03D46327">
                <wp:simplePos x="0" y="0"/>
                <wp:positionH relativeFrom="column">
                  <wp:posOffset>-48260</wp:posOffset>
                </wp:positionH>
                <wp:positionV relativeFrom="paragraph">
                  <wp:posOffset>42907</wp:posOffset>
                </wp:positionV>
                <wp:extent cx="454751" cy="233317"/>
                <wp:effectExtent l="25400" t="50800" r="53340" b="46355"/>
                <wp:wrapNone/>
                <wp:docPr id="39" name="Gerade Verbindung mit Pfeil 39"/>
                <wp:cNvGraphicFramePr/>
                <a:graphic xmlns:a="http://schemas.openxmlformats.org/drawingml/2006/main">
                  <a:graphicData uri="http://schemas.microsoft.com/office/word/2010/wordprocessingShape">
                    <wps:wsp>
                      <wps:cNvCnPr/>
                      <wps:spPr>
                        <a:xfrm flipV="1">
                          <a:off x="0" y="0"/>
                          <a:ext cx="454751" cy="23331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C5128FC" id="_x0000_t32" coordsize="21600,21600" o:spt="32" o:oned="t" path="m0,0l21600,21600e" filled="f">
                <v:path arrowok="t" fillok="f" o:connecttype="none"/>
                <o:lock v:ext="edit" shapetype="t"/>
              </v:shapetype>
              <v:shape id="Gerade Verbindung mit Pfeil 39" o:spid="_x0000_s1026" type="#_x0000_t32" style="position:absolute;margin-left:-3.8pt;margin-top:3.4pt;width:35.8pt;height:18.35pt;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" strokecolor="red" strokeweight="3pt">
                <v:stroke endarrow="block" joinstyle="miter"/>
              </v:shape>
            </w:pict>
          </mc:Fallback>
        </mc:AlternateContent>
      </w:r>
      <w:r w:rsidRPr="00FC4606">
        <w:rPr>
          <w:rFonts w:ascii="Abadi MT Condensed Light" w:hAnsi="Abadi MT Condensed Light"/>
          <w:color w:val="FF0000"/>
          <w:lang w:val="de-CH"/>
        </w:rPr>
        <w:t>1'035'000</w:t>
      </w:r>
      <w:r>
        <w:rPr>
          <w:rFonts w:ascii="Abadi MT Condensed Light" w:hAnsi="Abadi MT Condensed Light"/>
          <w:color w:val="000000" w:themeColor="text1"/>
          <w:lang w:val="de-CH"/>
        </w:rPr>
        <w:t xml:space="preserve"> </w:t>
      </w:r>
      <w:r w:rsidRPr="00FC4606">
        <w:rPr>
          <w:rFonts w:ascii="Abadi MT Condensed Light" w:hAnsi="Abadi MT Condensed Light"/>
          <w:color w:val="FF0000"/>
          <w:lang w:val="de-CH"/>
        </w:rPr>
        <w:t>Tonnen</w:t>
      </w:r>
      <w:r>
        <w:rPr>
          <w:rFonts w:ascii="Abadi MT Condensed Light" w:hAnsi="Abadi MT Condensed Light"/>
          <w:lang w:val="de-CH"/>
        </w:rPr>
        <w:t xml:space="preserve"> Abfall im Jahr</w:t>
      </w:r>
    </w:p>
    <w:p w14:paraId="1657FE28" w14:textId="77777777" w:rsidR="00873C33" w:rsidRDefault="00873C33" w:rsidP="00873C33">
      <w:pPr>
        <w:pStyle w:val="StandardWeb"/>
        <w:spacing w:before="0" w:beforeAutospacing="0" w:after="80" w:afterAutospacing="0" w:line="360" w:lineRule="auto"/>
        <w:jc w:val="both"/>
        <w:rPr>
          <w:rFonts w:ascii="Abadi MT Condensed Light" w:hAnsi="Abadi MT Condensed Light"/>
          <w:lang w:val="de-CH"/>
        </w:rPr>
      </w:pPr>
      <w:r>
        <w:rPr>
          <w:rFonts w:ascii="Abadi MT Condensed Light" w:hAnsi="Abadi MT Condensed Light"/>
          <w:lang w:val="de-CH"/>
        </w:rPr>
        <w:t xml:space="preserve"> </w:t>
      </w:r>
      <w:r w:rsidRPr="00FC4606">
        <w:rPr>
          <w:rFonts w:ascii="Abadi MT Condensed Light" w:hAnsi="Abadi MT Condensed Light"/>
          <w:color w:val="FF0000"/>
          <w:lang w:val="de-CH"/>
        </w:rPr>
        <w:t>320 g</w:t>
      </w:r>
      <w:r>
        <w:rPr>
          <w:rFonts w:ascii="Abadi MT Condensed Light" w:hAnsi="Abadi MT Condensed Light"/>
          <w:lang w:val="de-CH"/>
        </w:rPr>
        <w:t xml:space="preserve"> pro Person am Tag = etwa 1 Mahlzeit </w:t>
      </w:r>
    </w:p>
    <w:p w14:paraId="48BE0C8A" w14:textId="77777777" w:rsidR="00873C33" w:rsidRPr="006F6E64" w:rsidRDefault="00873C33" w:rsidP="00873C33">
      <w:pPr>
        <w:pStyle w:val="StandardWeb"/>
        <w:spacing w:before="0" w:beforeAutospacing="0" w:after="80" w:afterAutospacing="0" w:line="360" w:lineRule="auto"/>
        <w:jc w:val="both"/>
        <w:rPr>
          <w:rFonts w:ascii="Abadi MT Condensed Light" w:hAnsi="Abadi MT Condensed Light"/>
          <w:iCs/>
        </w:rPr>
      </w:pPr>
    </w:p>
    <w:p w14:paraId="3DF3D2F7" w14:textId="77777777" w:rsidR="00873C33" w:rsidRDefault="00873C33" w:rsidP="00873C33">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2. Was sind Gründe für Lebensmittelverluste in diesem Bereich? Zähle stichwortartig auf. </w:t>
      </w:r>
    </w:p>
    <w:p w14:paraId="4DF1167C" w14:textId="77777777" w:rsidR="00873C33" w:rsidRPr="00FF5940"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lang w:val="de-CH"/>
        </w:rPr>
        <w:t xml:space="preserve">   </w:t>
      </w:r>
      <w:r>
        <w:rPr>
          <w:rFonts w:ascii="Abadi MT Condensed Light" w:hAnsi="Abadi MT Condensed Light"/>
          <w:color w:val="FF0000"/>
          <w:lang w:val="de-CH"/>
        </w:rPr>
        <w:t>- falsche Lagerung der Lebensmittel</w:t>
      </w:r>
      <w:r>
        <w:rPr>
          <w:rFonts w:ascii="Abadi MT Condensed Light" w:hAnsi="Abadi MT Condensed Light"/>
          <w:lang w:val="de-CH"/>
        </w:rPr>
        <w:tab/>
      </w:r>
      <w:r>
        <w:rPr>
          <w:rFonts w:ascii="Abadi MT Condensed Light" w:hAnsi="Abadi MT Condensed Light"/>
          <w:lang w:val="de-CH"/>
        </w:rPr>
        <w:tab/>
        <w:t xml:space="preserve"> </w:t>
      </w:r>
      <w:r>
        <w:rPr>
          <w:rFonts w:ascii="Abadi MT Condensed Light" w:hAnsi="Abadi MT Condensed Light"/>
          <w:color w:val="FF0000"/>
          <w:lang w:val="de-CH"/>
        </w:rPr>
        <w:t>- Einkaufslisten werden nicht eingehalten</w:t>
      </w:r>
    </w:p>
    <w:p w14:paraId="34F87B33" w14:textId="77777777" w:rsidR="00873C33" w:rsidRPr="00FF5940"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lang w:val="de-CH"/>
        </w:rPr>
        <w:t xml:space="preserve">   </w:t>
      </w:r>
      <w:r>
        <w:rPr>
          <w:rFonts w:ascii="Abadi MT Condensed Light" w:hAnsi="Abadi MT Condensed Light"/>
          <w:color w:val="FF0000"/>
          <w:lang w:val="de-CH"/>
        </w:rPr>
        <w:t>- doppelter Einkauf</w:t>
      </w:r>
      <w:r>
        <w:rPr>
          <w:rFonts w:ascii="Abadi MT Condensed Light" w:hAnsi="Abadi MT Condensed Light"/>
          <w:lang w:val="de-CH"/>
        </w:rPr>
        <w:tab/>
      </w:r>
      <w:r>
        <w:rPr>
          <w:rFonts w:ascii="Abadi MT Condensed Light" w:hAnsi="Abadi MT Condensed Light"/>
          <w:lang w:val="de-CH"/>
        </w:rPr>
        <w:tab/>
        <w:t xml:space="preserve"> </w:t>
      </w:r>
      <w:r>
        <w:rPr>
          <w:rFonts w:ascii="Abadi MT Condensed Light" w:hAnsi="Abadi MT Condensed Light"/>
          <w:lang w:val="de-CH"/>
        </w:rPr>
        <w:tab/>
      </w:r>
      <w:r>
        <w:rPr>
          <w:rFonts w:ascii="Abadi MT Condensed Light" w:hAnsi="Abadi MT Condensed Light"/>
          <w:lang w:val="de-CH"/>
        </w:rPr>
        <w:tab/>
        <w:t xml:space="preserve"> </w:t>
      </w:r>
      <w:r>
        <w:rPr>
          <w:rFonts w:ascii="Abadi MT Condensed Light" w:hAnsi="Abadi MT Condensed Light"/>
          <w:color w:val="FF0000"/>
          <w:lang w:val="de-CH"/>
        </w:rPr>
        <w:t>- zu grosse Portionen und Wegwerfen der Reste</w:t>
      </w:r>
    </w:p>
    <w:p w14:paraId="3B9B1970" w14:textId="77777777" w:rsidR="00873C33" w:rsidRDefault="00873C33" w:rsidP="00873C33">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w:t>
      </w:r>
      <w:r>
        <w:rPr>
          <w:rFonts w:ascii="Abadi MT Condensed Light" w:hAnsi="Abadi MT Condensed Light"/>
          <w:color w:val="FF0000"/>
          <w:lang w:val="de-CH"/>
        </w:rPr>
        <w:t>-</w:t>
      </w:r>
      <w:r>
        <w:rPr>
          <w:rFonts w:ascii="Abadi MT Condensed Light" w:hAnsi="Abadi MT Condensed Light"/>
          <w:lang w:val="de-CH"/>
        </w:rPr>
        <w:t xml:space="preserve"> </w:t>
      </w:r>
      <w:r>
        <w:rPr>
          <w:rFonts w:ascii="Abadi MT Condensed Light" w:hAnsi="Abadi MT Condensed Light"/>
          <w:color w:val="FF0000"/>
          <w:lang w:val="de-CH"/>
        </w:rPr>
        <w:t>zu grosses Vertrauen im Mindesthaltbarkeitsdatum</w:t>
      </w:r>
      <w:r>
        <w:rPr>
          <w:rFonts w:ascii="Abadi MT Condensed Light" w:hAnsi="Abadi MT Condensed Light"/>
          <w:lang w:val="de-CH"/>
        </w:rPr>
        <w:t xml:space="preserve"> </w:t>
      </w:r>
    </w:p>
    <w:p w14:paraId="482BA339" w14:textId="77777777" w:rsidR="00873C33" w:rsidRDefault="00873C33" w:rsidP="00873C33">
      <w:pPr>
        <w:pStyle w:val="StandardWeb"/>
        <w:spacing w:before="0" w:beforeAutospacing="0" w:after="80" w:afterAutospacing="0" w:line="360" w:lineRule="auto"/>
        <w:jc w:val="both"/>
        <w:rPr>
          <w:rFonts w:ascii="Abadi MT Condensed Light" w:hAnsi="Abadi MT Condensed Light"/>
          <w:color w:val="FF0000"/>
          <w:lang w:val="de-CH"/>
        </w:rPr>
      </w:pPr>
      <w:r>
        <w:rPr>
          <w:rFonts w:ascii="Abadi MT Condensed Light" w:hAnsi="Abadi MT Condensed Light"/>
          <w:lang w:val="de-CH"/>
        </w:rPr>
        <w:t xml:space="preserve">   </w:t>
      </w:r>
      <w:r>
        <w:rPr>
          <w:rFonts w:ascii="Abadi MT Condensed Light" w:hAnsi="Abadi MT Condensed Light"/>
          <w:color w:val="FF0000"/>
          <w:lang w:val="de-CH"/>
        </w:rPr>
        <w:t>- mit Hungergefühlen einkaufen gehen</w:t>
      </w:r>
    </w:p>
    <w:p w14:paraId="4D218AC3" w14:textId="77777777" w:rsidR="00873C33" w:rsidRPr="00FF5940"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p>
    <w:p w14:paraId="1AD53881" w14:textId="77777777" w:rsidR="00873C33" w:rsidRDefault="00873C33" w:rsidP="00873C33">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3. Was kann man deiner Meinung nach tun, um Lebensmittelverluste in diesem Bereich zu vermeiden? </w:t>
      </w:r>
    </w:p>
    <w:p w14:paraId="00E5624B" w14:textId="77777777" w:rsidR="00873C33" w:rsidRDefault="00873C33" w:rsidP="00873C33">
      <w:pPr>
        <w:pStyle w:val="StandardWeb"/>
        <w:spacing w:before="0" w:beforeAutospacing="0" w:after="0" w:afterAutospacing="0" w:line="360" w:lineRule="auto"/>
        <w:rPr>
          <w:rFonts w:ascii="Abadi MT Condensed Light" w:hAnsi="Abadi MT Condensed Light"/>
          <w:color w:val="FF0000"/>
          <w:lang w:val="de-CH"/>
        </w:rPr>
      </w:pPr>
      <w:r>
        <w:rPr>
          <w:rFonts w:ascii="Abadi MT Condensed Light" w:hAnsi="Abadi MT Condensed Light"/>
          <w:color w:val="FF0000"/>
          <w:lang w:val="de-CH"/>
        </w:rPr>
        <w:t>- Lebensmittel richtig lagern, damit sie weniger schnell verderben</w:t>
      </w:r>
    </w:p>
    <w:p w14:paraId="7AF877E9" w14:textId="77777777" w:rsidR="00873C33" w:rsidRDefault="00873C33" w:rsidP="00873C33">
      <w:pPr>
        <w:pStyle w:val="StandardWeb"/>
        <w:spacing w:before="0" w:beforeAutospacing="0" w:after="0" w:afterAutospacing="0" w:line="360" w:lineRule="auto"/>
        <w:rPr>
          <w:rFonts w:ascii="Abadi MT Condensed Light" w:hAnsi="Abadi MT Condensed Light"/>
          <w:color w:val="FF0000"/>
          <w:lang w:val="de-CH"/>
        </w:rPr>
      </w:pPr>
      <w:r>
        <w:rPr>
          <w:rFonts w:ascii="Abadi MT Condensed Light" w:hAnsi="Abadi MT Condensed Light"/>
          <w:color w:val="FF0000"/>
          <w:lang w:val="de-CH"/>
        </w:rPr>
        <w:t>- Einkauflisten führen und nur das einkaufen, was darauf steht</w:t>
      </w:r>
    </w:p>
    <w:p w14:paraId="291D2D58" w14:textId="77777777" w:rsidR="00873C33" w:rsidRDefault="00873C33" w:rsidP="00873C33">
      <w:pPr>
        <w:pStyle w:val="StandardWeb"/>
        <w:spacing w:before="0" w:beforeAutospacing="0" w:after="0" w:afterAutospacing="0" w:line="360" w:lineRule="auto"/>
        <w:rPr>
          <w:rFonts w:ascii="Abadi MT Condensed Light" w:hAnsi="Abadi MT Condensed Light"/>
          <w:color w:val="FF0000"/>
          <w:lang w:val="de-CH"/>
        </w:rPr>
      </w:pPr>
      <w:r>
        <w:rPr>
          <w:rFonts w:ascii="Abadi MT Condensed Light" w:hAnsi="Abadi MT Condensed Light"/>
          <w:color w:val="FF0000"/>
          <w:lang w:val="de-CH"/>
        </w:rPr>
        <w:t>- bewusste Mengenplanung beim Kochen</w:t>
      </w:r>
    </w:p>
    <w:p w14:paraId="5F61462F" w14:textId="77777777" w:rsidR="00873C33" w:rsidRDefault="00873C33" w:rsidP="00873C33">
      <w:pPr>
        <w:pStyle w:val="StandardWeb"/>
        <w:spacing w:before="0" w:beforeAutospacing="0" w:after="0" w:afterAutospacing="0" w:line="360" w:lineRule="auto"/>
        <w:rPr>
          <w:rFonts w:ascii="Abadi MT Condensed Light" w:hAnsi="Abadi MT Condensed Light"/>
          <w:color w:val="FF0000"/>
          <w:lang w:val="de-CH"/>
        </w:rPr>
      </w:pPr>
      <w:r>
        <w:rPr>
          <w:rFonts w:ascii="Abadi MT Condensed Light" w:hAnsi="Abadi MT Condensed Light"/>
          <w:color w:val="FF0000"/>
          <w:lang w:val="de-CH"/>
        </w:rPr>
        <w:t>- Reste durch kreative Resten-Rezepte wiederverwerten</w:t>
      </w:r>
    </w:p>
    <w:p w14:paraId="31CE6246" w14:textId="77777777" w:rsidR="00873C33" w:rsidRDefault="00873C33" w:rsidP="00873C33">
      <w:pPr>
        <w:pStyle w:val="StandardWeb"/>
        <w:spacing w:before="0" w:beforeAutospacing="0" w:after="0" w:afterAutospacing="0" w:line="360" w:lineRule="auto"/>
        <w:rPr>
          <w:rFonts w:ascii="Abadi MT Condensed Light" w:hAnsi="Abadi MT Condensed Light"/>
          <w:color w:val="FF0000"/>
          <w:lang w:val="de-CH"/>
        </w:rPr>
      </w:pPr>
      <w:r>
        <w:rPr>
          <w:rFonts w:ascii="Abadi MT Condensed Light" w:hAnsi="Abadi MT Condensed Light"/>
          <w:color w:val="FF0000"/>
          <w:lang w:val="de-CH"/>
        </w:rPr>
        <w:t>- nicht auf das Mindesthaltbarkeitsdatum, sondern auf die Geniessbarkeit der Lebensmittel setzten</w:t>
      </w:r>
    </w:p>
    <w:p w14:paraId="559CF22B" w14:textId="77777777" w:rsidR="00873C33" w:rsidRDefault="00873C33" w:rsidP="00873C33">
      <w:pPr>
        <w:pStyle w:val="StandardWeb"/>
        <w:spacing w:before="0" w:beforeAutospacing="0" w:after="0" w:afterAutospacing="0" w:line="360" w:lineRule="auto"/>
      </w:pPr>
      <w:r>
        <w:rPr>
          <w:rFonts w:ascii="Abadi MT Condensed Light" w:hAnsi="Abadi MT Condensed Light"/>
          <w:color w:val="FF0000"/>
          <w:lang w:val="de-CH"/>
        </w:rPr>
        <w:t>- nie mit leerem Magen einkaufen gehen</w:t>
      </w:r>
    </w:p>
    <w:p w14:paraId="01033431" w14:textId="77777777" w:rsidR="00873C33" w:rsidRDefault="00873C33" w:rsidP="00873C33">
      <w:pPr>
        <w:pStyle w:val="StandardWeb"/>
      </w:pPr>
    </w:p>
    <w:p w14:paraId="72F5E3BC" w14:textId="77777777" w:rsidR="00873C33" w:rsidRPr="00316947" w:rsidRDefault="00873C33" w:rsidP="00873C33">
      <w:pPr>
        <w:pStyle w:val="StandardWeb"/>
        <w:spacing w:before="0" w:beforeAutospacing="0" w:after="0" w:afterAutospacing="0" w:line="360" w:lineRule="auto"/>
        <w:ind w:left="220"/>
        <w:jc w:val="both"/>
        <w:rPr>
          <w:rFonts w:ascii="Abadi MT Condensed Light" w:hAnsi="Abadi MT Condensed Light"/>
          <w:lang w:val="de-CH"/>
        </w:rPr>
      </w:pPr>
      <w:r>
        <w:rPr>
          <w:rFonts w:ascii="Abadi MT Condensed Light" w:hAnsi="Abadi MT Condensed Light"/>
          <w:lang w:val="de-CH"/>
        </w:rPr>
        <w:t xml:space="preserve"> </w:t>
      </w:r>
      <w:r>
        <w:rPr>
          <w:rFonts w:ascii="Abadi MT Condensed Light" w:hAnsi="Abadi MT Condensed Light"/>
          <w:lang w:val="de-CH"/>
        </w:rPr>
        <w:br w:type="page"/>
      </w:r>
    </w:p>
    <w:p w14:paraId="5E2E9C61" w14:textId="77777777" w:rsidR="00873C33" w:rsidRDefault="00873C33" w:rsidP="00873C33">
      <w:pPr>
        <w:jc w:val="both"/>
        <w:outlineLvl w:val="0"/>
        <w:rPr>
          <w:rFonts w:ascii="Abadi MT Condensed Extra Bold" w:hAnsi="Abadi MT Condensed Extra Bold"/>
          <w:color w:val="FF0000"/>
          <w:sz w:val="60"/>
          <w:szCs w:val="60"/>
        </w:rPr>
      </w:pPr>
      <w:r w:rsidRPr="00055209">
        <w:rPr>
          <w:rFonts w:ascii="Marker Felt Thin" w:hAnsi="Marker Felt Thin"/>
          <w:noProof/>
          <w:sz w:val="60"/>
          <w:szCs w:val="60"/>
          <w:lang w:eastAsia="de-DE" w:bidi="ar-SA"/>
        </w:rPr>
        <w:lastRenderedPageBreak/>
        <w:drawing>
          <wp:anchor distT="0" distB="0" distL="114300" distR="114300" simplePos="0" relativeHeight="251709440" behindDoc="1" locked="0" layoutInCell="1" allowOverlap="1" wp14:anchorId="05EC91A2" wp14:editId="5F9BABBF">
            <wp:simplePos x="0" y="0"/>
            <wp:positionH relativeFrom="column">
              <wp:posOffset>3265929</wp:posOffset>
            </wp:positionH>
            <wp:positionV relativeFrom="paragraph">
              <wp:posOffset>-710379</wp:posOffset>
            </wp:positionV>
            <wp:extent cx="1252979" cy="1308822"/>
            <wp:effectExtent l="0" t="0" r="0" b="12065"/>
            <wp:wrapNone/>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FOGRAPHICS-7-GE_1.jpg"/>
                    <pic:cNvPicPr/>
                  </pic:nvPicPr>
                  <pic:blipFill rotWithShape="1">
                    <a:blip r:embed="rId26">
                      <a:extLst>
                        <a:ext uri="{28A0092B-C50C-407E-A947-70E740481C1C}">
                          <a14:useLocalDpi xmlns:a14="http://schemas.microsoft.com/office/drawing/2010/main" val="0"/>
                        </a:ext>
                      </a:extLst>
                    </a:blip>
                    <a:srcRect l="34185" t="53544" r="36238" b="24617"/>
                    <a:stretch/>
                  </pic:blipFill>
                  <pic:spPr bwMode="auto">
                    <a:xfrm>
                      <a:off x="0" y="0"/>
                      <a:ext cx="1252979" cy="13088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badi MT Condensed Extra Bold" w:hAnsi="Abadi MT Condensed Extra Bold"/>
          <w:color w:val="FF0000"/>
          <w:sz w:val="60"/>
          <w:szCs w:val="60"/>
        </w:rPr>
        <w:t>Lösung:</w:t>
      </w:r>
    </w:p>
    <w:p w14:paraId="3D322EFF" w14:textId="77777777" w:rsidR="00873C33" w:rsidRPr="00055209" w:rsidRDefault="00873C33" w:rsidP="00873C33">
      <w:pPr>
        <w:jc w:val="both"/>
        <w:outlineLvl w:val="0"/>
        <w:rPr>
          <w:rFonts w:ascii="Abadi MT Condensed Extra Bold" w:hAnsi="Abadi MT Condensed Extra Bold"/>
          <w:sz w:val="60"/>
          <w:szCs w:val="60"/>
        </w:rPr>
      </w:pPr>
      <w:r w:rsidRPr="00055209">
        <w:rPr>
          <w:rFonts w:ascii="Abadi MT Condensed Extra Bold" w:hAnsi="Abadi MT Condensed Extra Bold"/>
          <w:sz w:val="60"/>
          <w:szCs w:val="60"/>
        </w:rPr>
        <w:t>Bereich Detailhandel</w:t>
      </w:r>
    </w:p>
    <w:p w14:paraId="4941CCD8" w14:textId="77777777" w:rsidR="00873C33" w:rsidRPr="002F5F38" w:rsidRDefault="00873C33" w:rsidP="00873C33">
      <w:pPr>
        <w:widowControl w:val="0"/>
        <w:tabs>
          <w:tab w:val="left" w:pos="220"/>
          <w:tab w:val="left" w:pos="720"/>
        </w:tabs>
        <w:autoSpaceDE w:val="0"/>
        <w:autoSpaceDN w:val="0"/>
        <w:adjustRightInd w:val="0"/>
        <w:rPr>
          <w:rFonts w:ascii="Abadi MT Condensed Light" w:hAnsi="Abadi MT Condensed Light"/>
        </w:rPr>
      </w:pPr>
    </w:p>
    <w:p w14:paraId="7C5C5CFF" w14:textId="77777777" w:rsidR="00873C33" w:rsidRPr="006A0342" w:rsidRDefault="00873C33" w:rsidP="00873C33">
      <w:pPr>
        <w:widowControl w:val="0"/>
        <w:numPr>
          <w:ilvl w:val="0"/>
          <w:numId w:val="24"/>
        </w:numPr>
        <w:tabs>
          <w:tab w:val="left" w:pos="220"/>
          <w:tab w:val="left" w:pos="720"/>
        </w:tabs>
        <w:autoSpaceDE w:val="0"/>
        <w:autoSpaceDN w:val="0"/>
        <w:adjustRightInd w:val="0"/>
        <w:spacing w:after="0" w:line="276" w:lineRule="auto"/>
        <w:ind w:hanging="720"/>
        <w:rPr>
          <w:rFonts w:ascii="Abadi MT Condensed Light" w:hAnsi="Abadi MT Condensed Light"/>
        </w:rPr>
      </w:pPr>
      <w:r w:rsidRPr="002F5F38">
        <w:rPr>
          <w:rFonts w:ascii="Abadi MT Condensed Extra Bold" w:hAnsi="Abadi MT Condensed Extra Bold"/>
          <w:b/>
          <w:sz w:val="28"/>
          <w:szCs w:val="28"/>
        </w:rPr>
        <w:t>Fragen:</w:t>
      </w:r>
    </w:p>
    <w:p w14:paraId="7E689D5E"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iCs/>
        </w:rPr>
      </w:pPr>
      <w:r>
        <w:rPr>
          <w:rFonts w:ascii="Abadi MT Condensed Light" w:hAnsi="Abadi MT Condensed Light"/>
          <w:iCs/>
        </w:rPr>
        <w:t xml:space="preserve">1. Wo ist der </w:t>
      </w:r>
      <w:r w:rsidRPr="0002087B">
        <w:rPr>
          <w:rFonts w:ascii="Abadi MT Condensed Light" w:hAnsi="Abadi MT Condensed Light"/>
          <w:iCs/>
        </w:rPr>
        <w:t>Bereich</w:t>
      </w:r>
      <w:r w:rsidRPr="0002087B">
        <w:rPr>
          <w:rFonts w:ascii="Abadi MT Condensed Light" w:hAnsi="Abadi MT Condensed Light"/>
          <w:i/>
          <w:iCs/>
        </w:rPr>
        <w:t xml:space="preserve"> Detailhandel </w:t>
      </w:r>
      <w:r>
        <w:rPr>
          <w:rFonts w:ascii="Abadi MT Condensed Light" w:hAnsi="Abadi MT Condensed Light"/>
          <w:iCs/>
        </w:rPr>
        <w:t xml:space="preserve">in dieser Grafik einzuzeichnen? Ordne ihn durch einen Pfeil dem richtigen </w:t>
      </w:r>
    </w:p>
    <w:p w14:paraId="0E6A0D5F"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lang w:val="de-CH"/>
        </w:rPr>
      </w:pPr>
      <w:r w:rsidRPr="001F2E9A">
        <w:rPr>
          <w:rFonts w:ascii="Abadi MT Condensed Light" w:hAnsi="Abadi MT Condensed Light"/>
          <w:noProof/>
        </w:rPr>
        <w:drawing>
          <wp:anchor distT="0" distB="0" distL="114300" distR="114300" simplePos="0" relativeHeight="251712512" behindDoc="0" locked="0" layoutInCell="1" allowOverlap="1" wp14:anchorId="7218AB8E" wp14:editId="377A5960">
            <wp:simplePos x="0" y="0"/>
            <wp:positionH relativeFrom="margin">
              <wp:posOffset>297815</wp:posOffset>
            </wp:positionH>
            <wp:positionV relativeFrom="paragraph">
              <wp:posOffset>212090</wp:posOffset>
            </wp:positionV>
            <wp:extent cx="1666240" cy="1617980"/>
            <wp:effectExtent l="0" t="0" r="10160" b="7620"/>
            <wp:wrapTight wrapText="bothSides">
              <wp:wrapPolygon edited="0">
                <wp:start x="0" y="0"/>
                <wp:lineTo x="0" y="21363"/>
                <wp:lineTo x="21402" y="21363"/>
                <wp:lineTo x="21402" y="0"/>
                <wp:lineTo x="0" y="0"/>
              </wp:wrapPolygon>
            </wp:wrapTight>
            <wp:docPr id="49"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66240" cy="1617980"/>
                    </a:xfrm>
                    <a:prstGeom prst="rect">
                      <a:avLst/>
                    </a:prstGeom>
                  </pic:spPr>
                </pic:pic>
              </a:graphicData>
            </a:graphic>
            <wp14:sizeRelH relativeFrom="page">
              <wp14:pctWidth>0</wp14:pctWidth>
            </wp14:sizeRelH>
            <wp14:sizeRelV relativeFrom="page">
              <wp14:pctHeight>0</wp14:pctHeight>
            </wp14:sizeRelV>
          </wp:anchor>
        </w:drawing>
      </w:r>
      <w:r>
        <w:rPr>
          <w:rFonts w:ascii="Abadi MT Condensed Light" w:hAnsi="Abadi MT Condensed Light"/>
          <w:iCs/>
        </w:rPr>
        <w:t xml:space="preserve">    %- Stück zu und notiere wie viele Tonnen Abfall im Jahr in diesem Bereich produziert werden. </w:t>
      </w:r>
    </w:p>
    <w:p w14:paraId="158FB07C"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lang w:val="de-CH"/>
        </w:rPr>
      </w:pPr>
    </w:p>
    <w:p w14:paraId="447236A6"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lang w:val="de-CH"/>
        </w:rPr>
      </w:pPr>
    </w:p>
    <w:p w14:paraId="6CA76195"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lang w:val="de-CH"/>
        </w:rPr>
      </w:pPr>
    </w:p>
    <w:p w14:paraId="6C5784D1"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lang w:val="de-CH"/>
        </w:rPr>
      </w:pPr>
      <w:r>
        <w:rPr>
          <w:rFonts w:ascii="Abadi MT Condensed Light" w:hAnsi="Abadi MT Condensed Light"/>
          <w:noProof/>
        </w:rPr>
        <mc:AlternateContent>
          <mc:Choice Requires="wps">
            <w:drawing>
              <wp:anchor distT="0" distB="0" distL="114300" distR="114300" simplePos="0" relativeHeight="251726848" behindDoc="0" locked="0" layoutInCell="1" allowOverlap="1" wp14:anchorId="6BC39C34" wp14:editId="4A4C590C">
                <wp:simplePos x="0" y="0"/>
                <wp:positionH relativeFrom="column">
                  <wp:posOffset>1556022</wp:posOffset>
                </wp:positionH>
                <wp:positionV relativeFrom="paragraph">
                  <wp:posOffset>116205</wp:posOffset>
                </wp:positionV>
                <wp:extent cx="453118" cy="240121"/>
                <wp:effectExtent l="50800" t="25400" r="29845" b="64770"/>
                <wp:wrapNone/>
                <wp:docPr id="17" name="Gerade Verbindung mit Pfeil 17"/>
                <wp:cNvGraphicFramePr/>
                <a:graphic xmlns:a="http://schemas.openxmlformats.org/drawingml/2006/main">
                  <a:graphicData uri="http://schemas.microsoft.com/office/word/2010/wordprocessingShape">
                    <wps:wsp>
                      <wps:cNvCnPr/>
                      <wps:spPr>
                        <a:xfrm flipH="1">
                          <a:off x="0" y="0"/>
                          <a:ext cx="453118" cy="24012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FF98F0" id="Gerade Verbindung mit Pfeil 17" o:spid="_x0000_s1026" type="#_x0000_t32" style="position:absolute;margin-left:122.5pt;margin-top:9.15pt;width:35.7pt;height:18.9pt;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" strokecolor="red" strokeweight="3pt">
                <v:stroke endarrow="block" joinstyle="miter"/>
              </v:shape>
            </w:pict>
          </mc:Fallback>
        </mc:AlternateContent>
      </w:r>
    </w:p>
    <w:p w14:paraId="748F3125" w14:textId="77777777" w:rsidR="00873C33" w:rsidRDefault="00873C33" w:rsidP="00873C33">
      <w:pPr>
        <w:pStyle w:val="StandardWeb"/>
        <w:spacing w:before="0" w:beforeAutospacing="0" w:after="0" w:afterAutospacing="0" w:line="360" w:lineRule="auto"/>
        <w:ind w:left="142"/>
        <w:jc w:val="both"/>
        <w:rPr>
          <w:rFonts w:ascii="Abadi MT Condensed Light" w:hAnsi="Abadi MT Condensed Light"/>
          <w:lang w:val="de-CH"/>
        </w:rPr>
      </w:pPr>
    </w:p>
    <w:p w14:paraId="345D55F3" w14:textId="77777777" w:rsidR="00873C33" w:rsidRPr="00416A21" w:rsidRDefault="00873C33" w:rsidP="00873C33">
      <w:pPr>
        <w:pStyle w:val="StandardWeb"/>
        <w:spacing w:before="0" w:beforeAutospacing="0" w:after="80" w:afterAutospacing="0" w:line="360" w:lineRule="auto"/>
        <w:ind w:left="142"/>
        <w:jc w:val="both"/>
        <w:rPr>
          <w:rFonts w:ascii="Abadi MT Condensed Light" w:hAnsi="Abadi MT Condensed Light"/>
          <w:iCs/>
        </w:rPr>
      </w:pPr>
      <w:r w:rsidRPr="0073230F">
        <w:rPr>
          <w:noProof/>
          <w:color w:val="FF0000"/>
        </w:rPr>
        <mc:AlternateContent>
          <mc:Choice Requires="wps">
            <w:drawing>
              <wp:anchor distT="0" distB="0" distL="114300" distR="114300" simplePos="0" relativeHeight="251721728" behindDoc="0" locked="0" layoutInCell="1" allowOverlap="1" wp14:anchorId="6E00F966" wp14:editId="366CA84E">
                <wp:simplePos x="0" y="0"/>
                <wp:positionH relativeFrom="column">
                  <wp:posOffset>299085</wp:posOffset>
                </wp:positionH>
                <wp:positionV relativeFrom="paragraph">
                  <wp:posOffset>311785</wp:posOffset>
                </wp:positionV>
                <wp:extent cx="1823720" cy="343535"/>
                <wp:effectExtent l="0" t="0" r="5080" b="12065"/>
                <wp:wrapTight wrapText="bothSides">
                  <wp:wrapPolygon edited="0">
                    <wp:start x="0" y="0"/>
                    <wp:lineTo x="0" y="20762"/>
                    <wp:lineTo x="21359" y="20762"/>
                    <wp:lineTo x="21359" y="0"/>
                    <wp:lineTo x="0" y="0"/>
                  </wp:wrapPolygon>
                </wp:wrapTight>
                <wp:docPr id="40" name="Textfeld 40"/>
                <wp:cNvGraphicFramePr/>
                <a:graphic xmlns:a="http://schemas.openxmlformats.org/drawingml/2006/main">
                  <a:graphicData uri="http://schemas.microsoft.com/office/word/2010/wordprocessingShape">
                    <wps:wsp>
                      <wps:cNvSpPr txBox="1"/>
                      <wps:spPr>
                        <a:xfrm>
                          <a:off x="0" y="0"/>
                          <a:ext cx="1823720" cy="343535"/>
                        </a:xfrm>
                        <a:prstGeom prst="rect">
                          <a:avLst/>
                        </a:prstGeom>
                        <a:solidFill>
                          <a:prstClr val="white"/>
                        </a:solidFill>
                        <a:ln>
                          <a:noFill/>
                        </a:ln>
                        <a:effectLst/>
                      </wps:spPr>
                      <wps:txbx>
                        <w:txbxContent>
                          <w:p w14:paraId="70995F03" w14:textId="77777777" w:rsidR="00A455E1" w:rsidRPr="00FC4606" w:rsidRDefault="00A455E1" w:rsidP="00873C33">
                            <w:pPr>
                              <w:pStyle w:val="Beschriftung"/>
                              <w:spacing w:after="0"/>
                              <w:rPr>
                                <w:rFonts w:cs="Arial"/>
                                <w:noProof/>
                              </w:rPr>
                            </w:pPr>
                            <w:r w:rsidRPr="00FC4606">
                              <w:rPr>
                                <w:rFonts w:cs="Arial"/>
                              </w:rPr>
                              <w:t>Abbildung</w:t>
                            </w:r>
                            <w:r>
                              <w:rPr>
                                <w:rFonts w:cs="Arial"/>
                              </w:rPr>
                              <w:t xml:space="preserve"> 6</w:t>
                            </w:r>
                            <w:r w:rsidRPr="00FC4606">
                              <w:rPr>
                                <w:rFonts w:cs="Arial"/>
                              </w:rPr>
                              <w:t>: Aufteilung der Verluste nach Bereichen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0F966" id="Textfeld 40" o:spid="_x0000_s1038" type="#_x0000_t202" style="position:absolute;left:0;text-align:left;margin-left:23.55pt;margin-top:24.55pt;width:143.6pt;height:27.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" stroked="f">
                <v:textbox inset="0,0,0,0">
                  <w:txbxContent>
                    <w:p w14:paraId="70995F03" w14:textId="77777777" w:rsidR="00A455E1" w:rsidRPr="00FC4606" w:rsidRDefault="00A455E1" w:rsidP="00873C33">
                      <w:pPr>
                        <w:pStyle w:val="Beschriftung"/>
                        <w:spacing w:after="0"/>
                        <w:rPr>
                          <w:rFonts w:cs="Arial"/>
                          <w:noProof/>
                        </w:rPr>
                      </w:pPr>
                      <w:r w:rsidRPr="00FC4606">
                        <w:rPr>
                          <w:rFonts w:cs="Arial"/>
                        </w:rPr>
                        <w:t>Abbildung</w:t>
                      </w:r>
                      <w:r>
                        <w:rPr>
                          <w:rFonts w:cs="Arial"/>
                        </w:rPr>
                        <w:t xml:space="preserve"> 6</w:t>
                      </w:r>
                      <w:r w:rsidRPr="00FC4606">
                        <w:rPr>
                          <w:rFonts w:cs="Arial"/>
                        </w:rPr>
                        <w:t>: Aufteilung der Verluste nach Bereichen</w:t>
                      </w:r>
                    </w:p>
                  </w:txbxContent>
                </v:textbox>
                <w10:wrap type="tight"/>
              </v:shape>
            </w:pict>
          </mc:Fallback>
        </mc:AlternateContent>
      </w:r>
      <w:r w:rsidRPr="0073230F">
        <w:rPr>
          <w:rFonts w:ascii="Abadi MT Condensed Light" w:hAnsi="Abadi MT Condensed Light"/>
          <w:color w:val="FF0000"/>
        </w:rPr>
        <w:t xml:space="preserve">115’000 </w:t>
      </w:r>
      <w:r w:rsidRPr="0073230F">
        <w:rPr>
          <w:rFonts w:ascii="Abadi MT Condensed Light" w:hAnsi="Abadi MT Condensed Light"/>
          <w:color w:val="FF0000"/>
          <w:lang w:val="de-CH"/>
        </w:rPr>
        <w:t xml:space="preserve">Tonnen </w:t>
      </w:r>
      <w:r>
        <w:rPr>
          <w:rFonts w:ascii="Abadi MT Condensed Light" w:hAnsi="Abadi MT Condensed Light"/>
          <w:lang w:val="de-CH"/>
        </w:rPr>
        <w:t>Abfall im Jahr</w:t>
      </w:r>
    </w:p>
    <w:p w14:paraId="7BB70857" w14:textId="77777777" w:rsidR="00873C33" w:rsidRDefault="00873C33" w:rsidP="00873C33">
      <w:pPr>
        <w:pStyle w:val="StandardWeb"/>
        <w:spacing w:before="0" w:beforeAutospacing="0" w:after="0" w:afterAutospacing="0" w:line="360" w:lineRule="auto"/>
        <w:jc w:val="both"/>
        <w:rPr>
          <w:rFonts w:ascii="Abadi MT Condensed Light" w:hAnsi="Abadi MT Condensed Light"/>
          <w:lang w:val="de-CH"/>
        </w:rPr>
      </w:pPr>
    </w:p>
    <w:p w14:paraId="37C7F33B" w14:textId="77777777" w:rsidR="00873C33" w:rsidRDefault="00873C33" w:rsidP="00873C33">
      <w:pPr>
        <w:pStyle w:val="StandardWeb"/>
        <w:spacing w:before="0" w:beforeAutospacing="0" w:after="0" w:afterAutospacing="0" w:line="360" w:lineRule="auto"/>
        <w:jc w:val="both"/>
        <w:rPr>
          <w:rFonts w:ascii="Abadi MT Condensed Light" w:hAnsi="Abadi MT Condensed Light"/>
          <w:lang w:val="de-CH"/>
        </w:rPr>
      </w:pPr>
    </w:p>
    <w:p w14:paraId="0CCB0191" w14:textId="77777777" w:rsidR="00873C33" w:rsidRDefault="00873C33" w:rsidP="00873C33">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2. Was sind Gründe für Lebensmittelverluste in diesem Bereich? Zähle stichwortartig auf. </w:t>
      </w:r>
    </w:p>
    <w:p w14:paraId="6307D710" w14:textId="77777777" w:rsidR="00873C33"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lang w:val="de-CH"/>
        </w:rPr>
        <w:t xml:space="preserve">   </w:t>
      </w:r>
      <w:r>
        <w:rPr>
          <w:rFonts w:ascii="Abadi MT Condensed Light" w:hAnsi="Abadi MT Condensed Light"/>
          <w:color w:val="FF0000"/>
          <w:lang w:val="de-CH"/>
        </w:rPr>
        <w:t>- Überschreitung des Verbrauchsdatums</w:t>
      </w:r>
    </w:p>
    <w:p w14:paraId="3ED27447" w14:textId="77777777" w:rsidR="00873C33"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color w:val="FF0000"/>
          <w:lang w:val="de-CH"/>
        </w:rPr>
        <w:t xml:space="preserve">   - stehengebliebene Frischprodukte verlieren ihre Frische</w:t>
      </w:r>
    </w:p>
    <w:p w14:paraId="2AC39E1D" w14:textId="77777777" w:rsidR="00873C33"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color w:val="FF0000"/>
          <w:lang w:val="de-CH"/>
        </w:rPr>
        <w:t xml:space="preserve">   - durch den Transport beschädigte Ware</w:t>
      </w:r>
    </w:p>
    <w:p w14:paraId="2D957B9A" w14:textId="77777777" w:rsidR="00873C33"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color w:val="FF0000"/>
          <w:lang w:val="de-CH"/>
        </w:rPr>
        <w:t xml:space="preserve">   - Problem des Überangebots</w:t>
      </w:r>
    </w:p>
    <w:p w14:paraId="5AB39E35" w14:textId="77777777" w:rsidR="00873C33"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color w:val="FF0000"/>
          <w:lang w:val="de-CH"/>
        </w:rPr>
        <w:t xml:space="preserve">   - Platzmangel im Lager</w:t>
      </w:r>
    </w:p>
    <w:p w14:paraId="37C93A3C" w14:textId="77777777" w:rsidR="00873C33" w:rsidRPr="0073230F"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p>
    <w:p w14:paraId="3DCBE79D" w14:textId="77777777" w:rsidR="00873C33" w:rsidRDefault="00873C33" w:rsidP="00873C33">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3. Was kann man deiner Meinung nach tun, um Lebensmittelverluste in diesem Bereich zu vermeiden? </w:t>
      </w:r>
    </w:p>
    <w:p w14:paraId="52814761" w14:textId="77777777" w:rsidR="00873C33"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lang w:val="de-CH"/>
        </w:rPr>
        <w:t xml:space="preserve">    </w:t>
      </w:r>
      <w:r>
        <w:rPr>
          <w:rFonts w:ascii="Abadi MT Condensed Light" w:hAnsi="Abadi MT Condensed Light"/>
          <w:color w:val="FF0000"/>
          <w:lang w:val="de-CH"/>
        </w:rPr>
        <w:t xml:space="preserve">- Preissenkung für Frischprodukte kurz vor Schliessung  </w:t>
      </w:r>
    </w:p>
    <w:p w14:paraId="449C29CE" w14:textId="77777777" w:rsidR="00873C33" w:rsidRPr="000672A4"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color w:val="FF0000"/>
          <w:lang w:val="de-CH"/>
        </w:rPr>
        <w:t xml:space="preserve">    - Verteilung der Frischprodukte an Mitarbeiter oder an Obdachlose</w:t>
      </w:r>
    </w:p>
    <w:p w14:paraId="35FCAE4F" w14:textId="77777777" w:rsidR="00873C33"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lang w:val="de-CH"/>
        </w:rPr>
        <w:t xml:space="preserve">    </w:t>
      </w:r>
      <w:r>
        <w:rPr>
          <w:rFonts w:ascii="Abadi MT Condensed Light" w:hAnsi="Abadi MT Condensed Light"/>
          <w:color w:val="FF0000"/>
          <w:lang w:val="de-CH"/>
        </w:rPr>
        <w:t xml:space="preserve">- kleinere Verpackungen </w:t>
      </w:r>
    </w:p>
    <w:p w14:paraId="39B7EACF" w14:textId="77777777" w:rsidR="00873C33"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color w:val="FF0000"/>
          <w:lang w:val="de-CH"/>
        </w:rPr>
        <w:t xml:space="preserve">    - sicherer Transport </w:t>
      </w:r>
    </w:p>
    <w:p w14:paraId="5FB7E66E" w14:textId="77777777" w:rsidR="00873C33"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color w:val="FF0000"/>
          <w:lang w:val="de-CH"/>
        </w:rPr>
        <w:t xml:space="preserve">    - Preissenkungen für Lebensmittel, welche kurz vor dem Verbrauchsdatum liegen</w:t>
      </w:r>
    </w:p>
    <w:p w14:paraId="2D1004FF" w14:textId="77777777" w:rsidR="00873C33"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color w:val="FF0000"/>
          <w:lang w:val="de-CH"/>
        </w:rPr>
        <w:t xml:space="preserve">    - Lebensmittel, welche das Verbrauchsdatum überschritten haben, aber dennoch geniessbar sind, </w:t>
      </w:r>
    </w:p>
    <w:p w14:paraId="5A9C67DA" w14:textId="77777777" w:rsidR="00873C33" w:rsidRPr="002600C6"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color w:val="FF0000"/>
          <w:lang w:val="de-CH"/>
        </w:rPr>
        <w:t xml:space="preserve">      Organisationen spenden </w:t>
      </w:r>
      <w:r>
        <w:rPr>
          <w:rFonts w:ascii="Abadi MT Condensed Light" w:hAnsi="Abadi MT Condensed Light"/>
          <w:lang w:val="de-CH"/>
        </w:rPr>
        <w:br w:type="page"/>
      </w:r>
    </w:p>
    <w:p w14:paraId="3D48FF65" w14:textId="77777777" w:rsidR="00873C33" w:rsidRDefault="00873C33" w:rsidP="00873C33">
      <w:pPr>
        <w:jc w:val="both"/>
        <w:outlineLvl w:val="0"/>
        <w:rPr>
          <w:rFonts w:ascii="Abadi MT Condensed Extra Bold" w:hAnsi="Abadi MT Condensed Extra Bold"/>
          <w:color w:val="FF0000"/>
          <w:sz w:val="60"/>
          <w:szCs w:val="60"/>
        </w:rPr>
      </w:pPr>
      <w:r w:rsidRPr="00055209">
        <w:rPr>
          <w:rFonts w:ascii="Marker Felt Thin" w:hAnsi="Marker Felt Thin"/>
          <w:noProof/>
          <w:sz w:val="60"/>
          <w:szCs w:val="60"/>
          <w:lang w:eastAsia="de-DE" w:bidi="ar-SA"/>
        </w:rPr>
        <w:lastRenderedPageBreak/>
        <w:drawing>
          <wp:anchor distT="0" distB="0" distL="114300" distR="114300" simplePos="0" relativeHeight="251710464" behindDoc="1" locked="0" layoutInCell="1" allowOverlap="1" wp14:anchorId="018181B2" wp14:editId="60593678">
            <wp:simplePos x="0" y="0"/>
            <wp:positionH relativeFrom="column">
              <wp:posOffset>3265929</wp:posOffset>
            </wp:positionH>
            <wp:positionV relativeFrom="paragraph">
              <wp:posOffset>-710379</wp:posOffset>
            </wp:positionV>
            <wp:extent cx="1252979" cy="1232123"/>
            <wp:effectExtent l="0" t="0" r="0" b="12700"/>
            <wp:wrapNone/>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FOGRAPHICS-7-GE_1.jpg"/>
                    <pic:cNvPicPr/>
                  </pic:nvPicPr>
                  <pic:blipFill rotWithShape="1">
                    <a:blip r:embed="rId26">
                      <a:extLst>
                        <a:ext uri="{28A0092B-C50C-407E-A947-70E740481C1C}">
                          <a14:useLocalDpi xmlns:a14="http://schemas.microsoft.com/office/drawing/2010/main" val="0"/>
                        </a:ext>
                      </a:extLst>
                    </a:blip>
                    <a:srcRect l="57549" t="30634" r="8739" b="45931"/>
                    <a:stretch/>
                  </pic:blipFill>
                  <pic:spPr bwMode="auto">
                    <a:xfrm>
                      <a:off x="0" y="0"/>
                      <a:ext cx="1252979" cy="12321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badi MT Condensed Extra Bold" w:hAnsi="Abadi MT Condensed Extra Bold"/>
          <w:color w:val="FF0000"/>
          <w:sz w:val="60"/>
          <w:szCs w:val="60"/>
        </w:rPr>
        <w:t>Lösung:</w:t>
      </w:r>
    </w:p>
    <w:p w14:paraId="347AA06E" w14:textId="77777777" w:rsidR="00873C33" w:rsidRPr="00055209" w:rsidRDefault="00873C33" w:rsidP="00873C33">
      <w:pPr>
        <w:jc w:val="both"/>
        <w:outlineLvl w:val="0"/>
        <w:rPr>
          <w:rFonts w:ascii="Abadi MT Condensed Extra Bold" w:hAnsi="Abadi MT Condensed Extra Bold"/>
          <w:sz w:val="60"/>
          <w:szCs w:val="60"/>
        </w:rPr>
      </w:pPr>
      <w:r w:rsidRPr="00055209">
        <w:rPr>
          <w:rFonts w:ascii="Abadi MT Condensed Extra Bold" w:hAnsi="Abadi MT Condensed Extra Bold"/>
          <w:sz w:val="60"/>
          <w:szCs w:val="60"/>
        </w:rPr>
        <w:t>Bereich Verarbeitung</w:t>
      </w:r>
    </w:p>
    <w:p w14:paraId="5F697486" w14:textId="77777777" w:rsidR="00873C33" w:rsidRPr="002F5F38" w:rsidRDefault="00873C33" w:rsidP="00873C33">
      <w:pPr>
        <w:widowControl w:val="0"/>
        <w:tabs>
          <w:tab w:val="left" w:pos="220"/>
          <w:tab w:val="left" w:pos="720"/>
        </w:tabs>
        <w:autoSpaceDE w:val="0"/>
        <w:autoSpaceDN w:val="0"/>
        <w:adjustRightInd w:val="0"/>
        <w:rPr>
          <w:rFonts w:ascii="Abadi MT Condensed Light" w:hAnsi="Abadi MT Condensed Light"/>
        </w:rPr>
      </w:pPr>
    </w:p>
    <w:p w14:paraId="6BA82D57" w14:textId="77777777" w:rsidR="00873C33" w:rsidRPr="006A0342" w:rsidRDefault="00873C33" w:rsidP="00873C33">
      <w:pPr>
        <w:widowControl w:val="0"/>
        <w:numPr>
          <w:ilvl w:val="0"/>
          <w:numId w:val="24"/>
        </w:numPr>
        <w:tabs>
          <w:tab w:val="left" w:pos="220"/>
          <w:tab w:val="left" w:pos="720"/>
        </w:tabs>
        <w:autoSpaceDE w:val="0"/>
        <w:autoSpaceDN w:val="0"/>
        <w:adjustRightInd w:val="0"/>
        <w:spacing w:after="0" w:line="276" w:lineRule="auto"/>
        <w:ind w:hanging="720"/>
        <w:rPr>
          <w:rFonts w:ascii="Abadi MT Condensed Light" w:hAnsi="Abadi MT Condensed Light"/>
        </w:rPr>
      </w:pPr>
      <w:r w:rsidRPr="002F5F38">
        <w:rPr>
          <w:rFonts w:ascii="Abadi MT Condensed Extra Bold" w:hAnsi="Abadi MT Condensed Extra Bold"/>
          <w:b/>
          <w:sz w:val="28"/>
          <w:szCs w:val="28"/>
        </w:rPr>
        <w:t>Fragen:</w:t>
      </w:r>
    </w:p>
    <w:p w14:paraId="2DE05BB1" w14:textId="77777777" w:rsidR="00873C33" w:rsidRDefault="00873C33" w:rsidP="00873C33">
      <w:pPr>
        <w:pStyle w:val="StandardWeb"/>
        <w:spacing w:before="0" w:beforeAutospacing="0" w:after="0" w:afterAutospacing="0" w:line="360" w:lineRule="auto"/>
        <w:ind w:left="142" w:hanging="142"/>
        <w:jc w:val="both"/>
        <w:outlineLvl w:val="0"/>
        <w:rPr>
          <w:rFonts w:ascii="Abadi MT Condensed Light" w:hAnsi="Abadi MT Condensed Light"/>
          <w:iCs/>
        </w:rPr>
      </w:pPr>
      <w:r>
        <w:rPr>
          <w:rFonts w:ascii="Abadi MT Condensed Light" w:hAnsi="Abadi MT Condensed Light"/>
          <w:iCs/>
        </w:rPr>
        <w:t xml:space="preserve">1. Wo ist der </w:t>
      </w:r>
      <w:r w:rsidRPr="0002087B">
        <w:rPr>
          <w:rFonts w:ascii="Abadi MT Condensed Light" w:hAnsi="Abadi MT Condensed Light"/>
          <w:iCs/>
        </w:rPr>
        <w:t>Bereich</w:t>
      </w:r>
      <w:r>
        <w:rPr>
          <w:rFonts w:ascii="Abadi MT Condensed Light" w:hAnsi="Abadi MT Condensed Light"/>
          <w:i/>
          <w:iCs/>
        </w:rPr>
        <w:t xml:space="preserve"> Verarbeitung </w:t>
      </w:r>
      <w:r>
        <w:rPr>
          <w:rFonts w:ascii="Abadi MT Condensed Light" w:hAnsi="Abadi MT Condensed Light"/>
          <w:iCs/>
        </w:rPr>
        <w:t xml:space="preserve">in dieser Grafik einzuzeichnen? Ordne ihn durch einen Pfeil dem richtigen </w:t>
      </w:r>
    </w:p>
    <w:p w14:paraId="132A5D29"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lang w:val="de-CH"/>
        </w:rPr>
      </w:pPr>
      <w:r w:rsidRPr="001F2E9A">
        <w:rPr>
          <w:rFonts w:ascii="Abadi MT Condensed Light" w:hAnsi="Abadi MT Condensed Light"/>
          <w:noProof/>
        </w:rPr>
        <w:drawing>
          <wp:anchor distT="0" distB="0" distL="114300" distR="114300" simplePos="0" relativeHeight="251714560" behindDoc="0" locked="0" layoutInCell="1" allowOverlap="1" wp14:anchorId="598B8B43" wp14:editId="596A5D55">
            <wp:simplePos x="0" y="0"/>
            <wp:positionH relativeFrom="margin">
              <wp:posOffset>297815</wp:posOffset>
            </wp:positionH>
            <wp:positionV relativeFrom="paragraph">
              <wp:posOffset>212090</wp:posOffset>
            </wp:positionV>
            <wp:extent cx="1666240" cy="1617980"/>
            <wp:effectExtent l="0" t="0" r="10160" b="7620"/>
            <wp:wrapTight wrapText="bothSides">
              <wp:wrapPolygon edited="0">
                <wp:start x="0" y="0"/>
                <wp:lineTo x="0" y="21363"/>
                <wp:lineTo x="21402" y="21363"/>
                <wp:lineTo x="21402" y="0"/>
                <wp:lineTo x="0" y="0"/>
              </wp:wrapPolygon>
            </wp:wrapTight>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66240" cy="1617980"/>
                    </a:xfrm>
                    <a:prstGeom prst="rect">
                      <a:avLst/>
                    </a:prstGeom>
                  </pic:spPr>
                </pic:pic>
              </a:graphicData>
            </a:graphic>
            <wp14:sizeRelH relativeFrom="page">
              <wp14:pctWidth>0</wp14:pctWidth>
            </wp14:sizeRelH>
            <wp14:sizeRelV relativeFrom="page">
              <wp14:pctHeight>0</wp14:pctHeight>
            </wp14:sizeRelV>
          </wp:anchor>
        </w:drawing>
      </w:r>
      <w:r>
        <w:rPr>
          <w:rFonts w:ascii="Abadi MT Condensed Light" w:hAnsi="Abadi MT Condensed Light"/>
          <w:iCs/>
        </w:rPr>
        <w:t xml:space="preserve">    %- Stück zu und notiere wie viele Tonnen Abfall im Jahr in diesem Bereich produziert werden. </w:t>
      </w:r>
    </w:p>
    <w:p w14:paraId="5B44A8C9"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lang w:val="de-CH"/>
        </w:rPr>
      </w:pPr>
    </w:p>
    <w:p w14:paraId="740C1E61"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lang w:val="de-CH"/>
        </w:rPr>
      </w:pPr>
    </w:p>
    <w:p w14:paraId="0FF656A5"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lang w:val="de-CH"/>
        </w:rPr>
      </w:pPr>
      <w:r>
        <w:rPr>
          <w:rFonts w:ascii="Abadi MT Condensed Light" w:hAnsi="Abadi MT Condensed Light"/>
          <w:noProof/>
        </w:rPr>
        <mc:AlternateContent>
          <mc:Choice Requires="wps">
            <w:drawing>
              <wp:anchor distT="0" distB="0" distL="114300" distR="114300" simplePos="0" relativeHeight="251727872" behindDoc="0" locked="0" layoutInCell="1" allowOverlap="1" wp14:anchorId="608B7778" wp14:editId="61731E84">
                <wp:simplePos x="0" y="0"/>
                <wp:positionH relativeFrom="column">
                  <wp:posOffset>1669233</wp:posOffset>
                </wp:positionH>
                <wp:positionV relativeFrom="paragraph">
                  <wp:posOffset>36195</wp:posOffset>
                </wp:positionV>
                <wp:extent cx="454206" cy="235313"/>
                <wp:effectExtent l="50800" t="25400" r="28575" b="69850"/>
                <wp:wrapNone/>
                <wp:docPr id="22" name="Gerade Verbindung mit Pfeil 22"/>
                <wp:cNvGraphicFramePr/>
                <a:graphic xmlns:a="http://schemas.openxmlformats.org/drawingml/2006/main">
                  <a:graphicData uri="http://schemas.microsoft.com/office/word/2010/wordprocessingShape">
                    <wps:wsp>
                      <wps:cNvCnPr/>
                      <wps:spPr>
                        <a:xfrm flipH="1">
                          <a:off x="0" y="0"/>
                          <a:ext cx="454206" cy="235313"/>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B93D10" id="Gerade Verbindung mit Pfeil 22" o:spid="_x0000_s1026" type="#_x0000_t32" style="position:absolute;margin-left:131.45pt;margin-top:2.85pt;width:35.75pt;height:18.55p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" strokecolor="red" strokeweight="3pt">
                <v:stroke endarrow="block" joinstyle="miter"/>
              </v:shape>
            </w:pict>
          </mc:Fallback>
        </mc:AlternateContent>
      </w:r>
    </w:p>
    <w:p w14:paraId="78669E87"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lang w:val="de-CH"/>
        </w:rPr>
      </w:pPr>
    </w:p>
    <w:p w14:paraId="13DC8FCA" w14:textId="77777777" w:rsidR="00873C33" w:rsidRDefault="00873C33" w:rsidP="00873C33">
      <w:pPr>
        <w:pStyle w:val="StandardWeb"/>
        <w:spacing w:before="0" w:beforeAutospacing="0" w:after="0" w:afterAutospacing="0" w:line="360" w:lineRule="auto"/>
        <w:ind w:left="142"/>
        <w:jc w:val="both"/>
        <w:rPr>
          <w:rFonts w:ascii="Abadi MT Condensed Light" w:hAnsi="Abadi MT Condensed Light"/>
          <w:lang w:val="de-CH"/>
        </w:rPr>
      </w:pPr>
    </w:p>
    <w:p w14:paraId="0F84FDD8" w14:textId="77777777" w:rsidR="00873C33" w:rsidRPr="00416A21" w:rsidRDefault="00873C33" w:rsidP="00873C33">
      <w:pPr>
        <w:pStyle w:val="StandardWeb"/>
        <w:spacing w:before="0" w:beforeAutospacing="0" w:after="80" w:afterAutospacing="0" w:line="360" w:lineRule="auto"/>
        <w:ind w:left="142"/>
        <w:jc w:val="both"/>
        <w:rPr>
          <w:rFonts w:ascii="Abadi MT Condensed Light" w:hAnsi="Abadi MT Condensed Light"/>
          <w:iCs/>
        </w:rPr>
      </w:pPr>
      <w:r w:rsidRPr="00B7221C">
        <w:rPr>
          <w:noProof/>
          <w:color w:val="FF0000"/>
        </w:rPr>
        <mc:AlternateContent>
          <mc:Choice Requires="wps">
            <w:drawing>
              <wp:anchor distT="0" distB="0" distL="114300" distR="114300" simplePos="0" relativeHeight="251720704" behindDoc="0" locked="0" layoutInCell="1" allowOverlap="1" wp14:anchorId="1866ABAF" wp14:editId="35D52A79">
                <wp:simplePos x="0" y="0"/>
                <wp:positionH relativeFrom="column">
                  <wp:posOffset>299085</wp:posOffset>
                </wp:positionH>
                <wp:positionV relativeFrom="paragraph">
                  <wp:posOffset>306705</wp:posOffset>
                </wp:positionV>
                <wp:extent cx="1823720" cy="448310"/>
                <wp:effectExtent l="0" t="0" r="5080" b="635"/>
                <wp:wrapTight wrapText="bothSides">
                  <wp:wrapPolygon edited="0">
                    <wp:start x="0" y="0"/>
                    <wp:lineTo x="0" y="20282"/>
                    <wp:lineTo x="21359" y="20282"/>
                    <wp:lineTo x="21359" y="0"/>
                    <wp:lineTo x="0" y="0"/>
                  </wp:wrapPolygon>
                </wp:wrapTight>
                <wp:docPr id="41" name="Textfeld 41"/>
                <wp:cNvGraphicFramePr/>
                <a:graphic xmlns:a="http://schemas.openxmlformats.org/drawingml/2006/main">
                  <a:graphicData uri="http://schemas.microsoft.com/office/word/2010/wordprocessingShape">
                    <wps:wsp>
                      <wps:cNvSpPr txBox="1"/>
                      <wps:spPr>
                        <a:xfrm>
                          <a:off x="0" y="0"/>
                          <a:ext cx="1823720" cy="448310"/>
                        </a:xfrm>
                        <a:prstGeom prst="rect">
                          <a:avLst/>
                        </a:prstGeom>
                        <a:solidFill>
                          <a:prstClr val="white"/>
                        </a:solidFill>
                        <a:ln>
                          <a:noFill/>
                        </a:ln>
                        <a:effectLst/>
                      </wps:spPr>
                      <wps:txbx>
                        <w:txbxContent>
                          <w:p w14:paraId="728D0DB6" w14:textId="77777777" w:rsidR="00A455E1" w:rsidRPr="00FC4606" w:rsidRDefault="00A455E1" w:rsidP="00873C33">
                            <w:pPr>
                              <w:pStyle w:val="Beschriftung"/>
                              <w:rPr>
                                <w:rFonts w:cs="Arial"/>
                                <w:noProof/>
                              </w:rPr>
                            </w:pPr>
                            <w:r w:rsidRPr="00FC4606">
                              <w:rPr>
                                <w:rFonts w:cs="Arial"/>
                              </w:rPr>
                              <w:t>Abbildung</w:t>
                            </w:r>
                            <w:r>
                              <w:rPr>
                                <w:rFonts w:cs="Arial"/>
                              </w:rPr>
                              <w:t xml:space="preserve"> 6</w:t>
                            </w:r>
                            <w:r w:rsidRPr="00FC4606">
                              <w:rPr>
                                <w:rFonts w:cs="Arial"/>
                              </w:rPr>
                              <w:t>: Aufteilung der Verluste nach Bereichen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866ABAF" id="Textfeld 41" o:spid="_x0000_s1039" type="#_x0000_t202" style="position:absolute;left:0;text-align:left;margin-left:23.55pt;margin-top:24.15pt;width:143.6pt;height:35.3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" stroked="f">
                <v:textbox style="mso-fit-shape-to-text:t" inset="0,0,0,0">
                  <w:txbxContent>
                    <w:p w14:paraId="728D0DB6" w14:textId="77777777" w:rsidR="00A455E1" w:rsidRPr="00FC4606" w:rsidRDefault="00A455E1" w:rsidP="00873C33">
                      <w:pPr>
                        <w:pStyle w:val="Beschriftung"/>
                        <w:rPr>
                          <w:rFonts w:cs="Arial"/>
                          <w:noProof/>
                        </w:rPr>
                      </w:pPr>
                      <w:r w:rsidRPr="00FC4606">
                        <w:rPr>
                          <w:rFonts w:cs="Arial"/>
                        </w:rPr>
                        <w:t>Abbildung</w:t>
                      </w:r>
                      <w:r>
                        <w:rPr>
                          <w:rFonts w:cs="Arial"/>
                        </w:rPr>
                        <w:t xml:space="preserve"> 6</w:t>
                      </w:r>
                      <w:r w:rsidRPr="00FC4606">
                        <w:rPr>
                          <w:rFonts w:cs="Arial"/>
                        </w:rPr>
                        <w:t>: Aufteilung der Verluste nach Bereichen</w:t>
                      </w:r>
                    </w:p>
                  </w:txbxContent>
                </v:textbox>
                <w10:wrap type="tight"/>
              </v:shape>
            </w:pict>
          </mc:Fallback>
        </mc:AlternateContent>
      </w:r>
      <w:r w:rsidRPr="00B7221C">
        <w:rPr>
          <w:rFonts w:ascii="Abadi MT Condensed Light" w:hAnsi="Abadi MT Condensed Light"/>
          <w:color w:val="FF0000"/>
        </w:rPr>
        <w:t xml:space="preserve">690'000 </w:t>
      </w:r>
      <w:r w:rsidRPr="00B7221C">
        <w:rPr>
          <w:rFonts w:ascii="Abadi MT Condensed Light" w:hAnsi="Abadi MT Condensed Light"/>
          <w:color w:val="FF0000"/>
          <w:lang w:val="de-CH"/>
        </w:rPr>
        <w:t xml:space="preserve">Tonnen </w:t>
      </w:r>
      <w:r>
        <w:rPr>
          <w:rFonts w:ascii="Abadi MT Condensed Light" w:hAnsi="Abadi MT Condensed Light"/>
          <w:lang w:val="de-CH"/>
        </w:rPr>
        <w:t>Abfall im Jahr</w:t>
      </w:r>
    </w:p>
    <w:p w14:paraId="7C0B098D" w14:textId="77777777" w:rsidR="00873C33" w:rsidRDefault="00873C33" w:rsidP="00873C33">
      <w:pPr>
        <w:pStyle w:val="StandardWeb"/>
        <w:spacing w:before="0" w:beforeAutospacing="0" w:after="0" w:afterAutospacing="0" w:line="360" w:lineRule="auto"/>
        <w:jc w:val="both"/>
        <w:outlineLvl w:val="0"/>
        <w:rPr>
          <w:rFonts w:ascii="Abadi MT Condensed Light" w:hAnsi="Abadi MT Condensed Light"/>
          <w:lang w:val="de-CH"/>
        </w:rPr>
      </w:pPr>
    </w:p>
    <w:p w14:paraId="4E7A6E5E" w14:textId="77777777" w:rsidR="00873C33" w:rsidRDefault="00873C33" w:rsidP="00873C33">
      <w:pPr>
        <w:pStyle w:val="StandardWeb"/>
        <w:spacing w:before="0" w:beforeAutospacing="0" w:after="0" w:afterAutospacing="0" w:line="360" w:lineRule="auto"/>
        <w:jc w:val="both"/>
        <w:outlineLvl w:val="0"/>
        <w:rPr>
          <w:rFonts w:ascii="Abadi MT Condensed Light" w:hAnsi="Abadi MT Condensed Light"/>
          <w:lang w:val="de-CH"/>
        </w:rPr>
      </w:pPr>
    </w:p>
    <w:p w14:paraId="49E8E7A3" w14:textId="77777777" w:rsidR="00873C33" w:rsidRDefault="00873C33" w:rsidP="00873C33">
      <w:pPr>
        <w:pStyle w:val="StandardWeb"/>
        <w:spacing w:before="0" w:beforeAutospacing="0" w:after="0" w:afterAutospacing="0" w:line="360" w:lineRule="auto"/>
        <w:jc w:val="both"/>
        <w:outlineLvl w:val="0"/>
        <w:rPr>
          <w:rFonts w:ascii="Abadi MT Condensed Light" w:hAnsi="Abadi MT Condensed Light"/>
          <w:lang w:val="de-CH"/>
        </w:rPr>
      </w:pPr>
      <w:r>
        <w:rPr>
          <w:rFonts w:ascii="Abadi MT Condensed Light" w:hAnsi="Abadi MT Condensed Light"/>
          <w:lang w:val="de-CH"/>
        </w:rPr>
        <w:t xml:space="preserve">2. Was sind Gründe für Lebensmittelverluste in diesem Bereich? Zähle stichwortartig auf. </w:t>
      </w:r>
    </w:p>
    <w:p w14:paraId="070B29BE" w14:textId="77777777" w:rsidR="00873C33" w:rsidRPr="007E1534"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lang w:val="de-CH"/>
        </w:rPr>
        <w:t xml:space="preserve">   </w:t>
      </w:r>
      <w:r>
        <w:rPr>
          <w:rFonts w:ascii="Abadi MT Condensed Light" w:hAnsi="Abadi MT Condensed Light"/>
          <w:color w:val="FF0000"/>
          <w:lang w:val="de-CH"/>
        </w:rPr>
        <w:t>- Aussortieren minderwertiger Ware, aufgrund ihres Aussehens</w:t>
      </w:r>
    </w:p>
    <w:p w14:paraId="524D031D" w14:textId="77777777" w:rsidR="00873C33" w:rsidRDefault="00873C33" w:rsidP="00873C33">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w:t>
      </w:r>
      <w:r>
        <w:rPr>
          <w:rFonts w:ascii="Abadi MT Condensed Light" w:hAnsi="Abadi MT Condensed Light"/>
          <w:color w:val="FF0000"/>
          <w:lang w:val="de-CH"/>
        </w:rPr>
        <w:t>- Überproduktion</w:t>
      </w:r>
      <w:r>
        <w:rPr>
          <w:rFonts w:ascii="Abadi MT Condensed Light" w:hAnsi="Abadi MT Condensed Light"/>
          <w:lang w:val="de-CH"/>
        </w:rPr>
        <w:t xml:space="preserve"> </w:t>
      </w:r>
    </w:p>
    <w:p w14:paraId="6F7D4600" w14:textId="77777777" w:rsidR="00873C33" w:rsidRDefault="00873C33" w:rsidP="00873C33">
      <w:pPr>
        <w:pStyle w:val="StandardWeb"/>
        <w:spacing w:before="0" w:beforeAutospacing="0" w:after="80" w:afterAutospacing="0" w:line="360" w:lineRule="auto"/>
        <w:jc w:val="both"/>
        <w:rPr>
          <w:rFonts w:ascii="Abadi MT Condensed Light" w:hAnsi="Abadi MT Condensed Light"/>
          <w:lang w:val="de-CH"/>
        </w:rPr>
      </w:pPr>
      <w:r>
        <w:rPr>
          <w:rFonts w:ascii="Abadi MT Condensed Light" w:hAnsi="Abadi MT Condensed Light"/>
          <w:lang w:val="de-CH"/>
        </w:rPr>
        <w:t xml:space="preserve">   </w:t>
      </w:r>
      <w:r>
        <w:rPr>
          <w:rFonts w:ascii="Abadi MT Condensed Light" w:hAnsi="Abadi MT Condensed Light"/>
          <w:color w:val="FF0000"/>
          <w:lang w:val="de-CH"/>
        </w:rPr>
        <w:t>- technische Fehler bei der Verarbeitung</w:t>
      </w:r>
      <w:r>
        <w:rPr>
          <w:rFonts w:ascii="Abadi MT Condensed Light" w:hAnsi="Abadi MT Condensed Light"/>
          <w:lang w:val="de-CH"/>
        </w:rPr>
        <w:t xml:space="preserve"> </w:t>
      </w:r>
    </w:p>
    <w:p w14:paraId="33F35F5E" w14:textId="77777777" w:rsidR="00873C33" w:rsidRDefault="00873C33" w:rsidP="00873C33">
      <w:pPr>
        <w:pStyle w:val="StandardWeb"/>
        <w:spacing w:before="0" w:beforeAutospacing="0" w:after="0" w:afterAutospacing="0" w:line="360" w:lineRule="auto"/>
        <w:jc w:val="both"/>
        <w:rPr>
          <w:rFonts w:ascii="Abadi MT Condensed Light" w:hAnsi="Abadi MT Condensed Light"/>
          <w:lang w:val="de-CH"/>
        </w:rPr>
      </w:pPr>
    </w:p>
    <w:p w14:paraId="1A9E6C3F" w14:textId="77777777" w:rsidR="00873C33" w:rsidRDefault="00873C33" w:rsidP="00873C33">
      <w:pPr>
        <w:pStyle w:val="StandardWeb"/>
        <w:spacing w:before="0" w:beforeAutospacing="0" w:after="0" w:afterAutospacing="0" w:line="360" w:lineRule="auto"/>
        <w:jc w:val="both"/>
        <w:outlineLvl w:val="0"/>
        <w:rPr>
          <w:rFonts w:ascii="Abadi MT Condensed Light" w:hAnsi="Abadi MT Condensed Light"/>
          <w:lang w:val="de-CH"/>
        </w:rPr>
      </w:pPr>
      <w:r>
        <w:rPr>
          <w:rFonts w:ascii="Abadi MT Condensed Light" w:hAnsi="Abadi MT Condensed Light"/>
          <w:lang w:val="de-CH"/>
        </w:rPr>
        <w:t xml:space="preserve">3. Was kann man deiner Meinung nach tun, um Lebensmittelverluste in diesem Bereich zu vermeiden? </w:t>
      </w:r>
    </w:p>
    <w:p w14:paraId="4AAB7139" w14:textId="77777777" w:rsidR="00873C33"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lang w:val="de-CH"/>
        </w:rPr>
        <w:t xml:space="preserve">    </w:t>
      </w:r>
      <w:r>
        <w:rPr>
          <w:rFonts w:ascii="Abadi MT Condensed Light" w:hAnsi="Abadi MT Condensed Light"/>
          <w:color w:val="FF0000"/>
          <w:lang w:val="de-CH"/>
        </w:rPr>
        <w:t xml:space="preserve">- Gesellschaft soll Ansprüche an das Aussehen der Lebensmittel senken </w:t>
      </w:r>
    </w:p>
    <w:p w14:paraId="2E23645C" w14:textId="77777777" w:rsidR="00873C33"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color w:val="FF0000"/>
          <w:lang w:val="de-CH"/>
        </w:rPr>
        <w:t xml:space="preserve">    - Überproduktionen vermeiden</w:t>
      </w:r>
    </w:p>
    <w:p w14:paraId="1ECDF04B" w14:textId="77777777" w:rsidR="00873C33"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color w:val="FF0000"/>
          <w:lang w:val="de-CH"/>
        </w:rPr>
        <w:t xml:space="preserve">    - neue Technologien nutzen</w:t>
      </w:r>
    </w:p>
    <w:p w14:paraId="5D88430A" w14:textId="77777777" w:rsidR="00873C33"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color w:val="FF0000"/>
          <w:lang w:val="de-CH"/>
        </w:rPr>
        <w:t xml:space="preserve">    - kontrollierte Produktion</w:t>
      </w:r>
    </w:p>
    <w:p w14:paraId="4F80AFA6" w14:textId="77777777" w:rsidR="00873C33"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p>
    <w:p w14:paraId="16DF450E" w14:textId="77777777" w:rsidR="00873C33"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p>
    <w:p w14:paraId="0E68E415" w14:textId="77777777" w:rsidR="00873C33"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p>
    <w:p w14:paraId="6902C3BB" w14:textId="77777777" w:rsidR="00873C33"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p>
    <w:p w14:paraId="2A1BCF6D" w14:textId="77777777" w:rsidR="00873C33" w:rsidRPr="007E1534"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color w:val="FF0000"/>
          <w:lang w:val="de-CH"/>
        </w:rPr>
        <w:br w:type="page"/>
      </w:r>
    </w:p>
    <w:p w14:paraId="07F1510F" w14:textId="77777777" w:rsidR="00873C33" w:rsidRDefault="00873C33" w:rsidP="00873C33">
      <w:pPr>
        <w:jc w:val="both"/>
        <w:outlineLvl w:val="0"/>
        <w:rPr>
          <w:rFonts w:ascii="Abadi MT Condensed Extra Bold" w:hAnsi="Abadi MT Condensed Extra Bold"/>
          <w:color w:val="FF0000"/>
          <w:sz w:val="60"/>
          <w:szCs w:val="60"/>
        </w:rPr>
      </w:pPr>
      <w:r w:rsidRPr="00055209">
        <w:rPr>
          <w:rFonts w:ascii="Marker Felt Thin" w:hAnsi="Marker Felt Thin"/>
          <w:noProof/>
          <w:sz w:val="60"/>
          <w:szCs w:val="60"/>
          <w:lang w:eastAsia="de-DE" w:bidi="ar-SA"/>
        </w:rPr>
        <w:lastRenderedPageBreak/>
        <w:drawing>
          <wp:anchor distT="0" distB="0" distL="114300" distR="114300" simplePos="0" relativeHeight="251711488" behindDoc="1" locked="0" layoutInCell="1" allowOverlap="1" wp14:anchorId="4DCB2BE3" wp14:editId="065F8BB2">
            <wp:simplePos x="0" y="0"/>
            <wp:positionH relativeFrom="column">
              <wp:posOffset>3264024</wp:posOffset>
            </wp:positionH>
            <wp:positionV relativeFrom="paragraph">
              <wp:posOffset>-712919</wp:posOffset>
            </wp:positionV>
            <wp:extent cx="1260413" cy="1170674"/>
            <wp:effectExtent l="0" t="0" r="10160" b="0"/>
            <wp:wrapNone/>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FOGRAPHICS-7-GE_1.jpg"/>
                    <pic:cNvPicPr/>
                  </pic:nvPicPr>
                  <pic:blipFill rotWithShape="1">
                    <a:blip r:embed="rId26">
                      <a:extLst>
                        <a:ext uri="{28A0092B-C50C-407E-A947-70E740481C1C}">
                          <a14:useLocalDpi xmlns:a14="http://schemas.microsoft.com/office/drawing/2010/main" val="0"/>
                        </a:ext>
                      </a:extLst>
                    </a:blip>
                    <a:srcRect l="3388" t="52701" r="66973" b="27841"/>
                    <a:stretch/>
                  </pic:blipFill>
                  <pic:spPr bwMode="auto">
                    <a:xfrm>
                      <a:off x="0" y="0"/>
                      <a:ext cx="1260413" cy="11706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badi MT Condensed Extra Bold" w:hAnsi="Abadi MT Condensed Extra Bold"/>
          <w:color w:val="FF0000"/>
          <w:sz w:val="60"/>
          <w:szCs w:val="60"/>
        </w:rPr>
        <w:t>Lösung:</w:t>
      </w:r>
    </w:p>
    <w:p w14:paraId="4FBF525D" w14:textId="77777777" w:rsidR="00873C33" w:rsidRPr="00055209" w:rsidRDefault="00873C33" w:rsidP="00873C33">
      <w:pPr>
        <w:jc w:val="both"/>
        <w:outlineLvl w:val="0"/>
        <w:rPr>
          <w:rFonts w:ascii="Abadi MT Condensed Extra Bold" w:hAnsi="Abadi MT Condensed Extra Bold"/>
          <w:sz w:val="60"/>
          <w:szCs w:val="60"/>
        </w:rPr>
      </w:pPr>
      <w:r w:rsidRPr="00055209">
        <w:rPr>
          <w:rFonts w:ascii="Abadi MT Condensed Extra Bold" w:hAnsi="Abadi MT Condensed Extra Bold"/>
          <w:sz w:val="60"/>
          <w:szCs w:val="60"/>
        </w:rPr>
        <w:t>Bereich Gastronomie</w:t>
      </w:r>
    </w:p>
    <w:p w14:paraId="79C7902D" w14:textId="77777777" w:rsidR="00873C33" w:rsidRPr="00055209" w:rsidRDefault="00873C33" w:rsidP="00873C33">
      <w:pPr>
        <w:spacing w:line="360" w:lineRule="auto"/>
        <w:jc w:val="both"/>
        <w:rPr>
          <w:rFonts w:ascii="Abadi MT Condensed Light" w:hAnsi="Abadi MT Condensed Light"/>
        </w:rPr>
      </w:pPr>
    </w:p>
    <w:p w14:paraId="77F2F8BE" w14:textId="77777777" w:rsidR="00873C33" w:rsidRPr="006A0342" w:rsidRDefault="00873C33" w:rsidP="00873C33">
      <w:pPr>
        <w:widowControl w:val="0"/>
        <w:tabs>
          <w:tab w:val="left" w:pos="220"/>
          <w:tab w:val="left" w:pos="720"/>
        </w:tabs>
        <w:autoSpaceDE w:val="0"/>
        <w:autoSpaceDN w:val="0"/>
        <w:adjustRightInd w:val="0"/>
        <w:spacing w:line="276" w:lineRule="auto"/>
        <w:outlineLvl w:val="0"/>
        <w:rPr>
          <w:rFonts w:ascii="Abadi MT Condensed Light" w:hAnsi="Abadi MT Condensed Light"/>
        </w:rPr>
      </w:pPr>
      <w:r w:rsidRPr="002F5F38">
        <w:rPr>
          <w:rFonts w:ascii="Abadi MT Condensed Extra Bold" w:hAnsi="Abadi MT Condensed Extra Bold"/>
          <w:b/>
          <w:sz w:val="28"/>
          <w:szCs w:val="28"/>
        </w:rPr>
        <w:t>Fragen:</w:t>
      </w:r>
    </w:p>
    <w:p w14:paraId="3F3D8E87" w14:textId="77777777" w:rsidR="00873C33" w:rsidRDefault="00873C33" w:rsidP="00873C33">
      <w:pPr>
        <w:pStyle w:val="StandardWeb"/>
        <w:spacing w:before="0" w:beforeAutospacing="0" w:after="0" w:afterAutospacing="0" w:line="360" w:lineRule="auto"/>
        <w:ind w:left="142" w:hanging="142"/>
        <w:jc w:val="both"/>
        <w:outlineLvl w:val="0"/>
        <w:rPr>
          <w:rFonts w:ascii="Abadi MT Condensed Light" w:hAnsi="Abadi MT Condensed Light"/>
          <w:iCs/>
        </w:rPr>
      </w:pPr>
      <w:r>
        <w:rPr>
          <w:rFonts w:ascii="Abadi MT Condensed Light" w:hAnsi="Abadi MT Condensed Light"/>
          <w:iCs/>
        </w:rPr>
        <w:t xml:space="preserve">1. Wo ist der </w:t>
      </w:r>
      <w:r w:rsidRPr="0002087B">
        <w:rPr>
          <w:rFonts w:ascii="Abadi MT Condensed Light" w:hAnsi="Abadi MT Condensed Light"/>
          <w:iCs/>
        </w:rPr>
        <w:t>Bereich</w:t>
      </w:r>
      <w:r>
        <w:rPr>
          <w:rFonts w:ascii="Abadi MT Condensed Light" w:hAnsi="Abadi MT Condensed Light"/>
          <w:i/>
          <w:iCs/>
        </w:rPr>
        <w:t xml:space="preserve"> Gastronomie </w:t>
      </w:r>
      <w:r>
        <w:rPr>
          <w:rFonts w:ascii="Abadi MT Condensed Light" w:hAnsi="Abadi MT Condensed Light"/>
          <w:iCs/>
        </w:rPr>
        <w:t xml:space="preserve">in dieser Grafik einzuzeichnen? Ordne ihn durch einen Pfeil dem richtigen </w:t>
      </w:r>
    </w:p>
    <w:p w14:paraId="3791B479"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lang w:val="de-CH"/>
        </w:rPr>
      </w:pPr>
      <w:r w:rsidRPr="001F2E9A">
        <w:rPr>
          <w:rFonts w:ascii="Abadi MT Condensed Light" w:hAnsi="Abadi MT Condensed Light"/>
          <w:noProof/>
        </w:rPr>
        <w:drawing>
          <wp:anchor distT="0" distB="0" distL="114300" distR="114300" simplePos="0" relativeHeight="251715584" behindDoc="0" locked="0" layoutInCell="1" allowOverlap="1" wp14:anchorId="1A7ED22E" wp14:editId="0E51F020">
            <wp:simplePos x="0" y="0"/>
            <wp:positionH relativeFrom="margin">
              <wp:posOffset>297815</wp:posOffset>
            </wp:positionH>
            <wp:positionV relativeFrom="paragraph">
              <wp:posOffset>212090</wp:posOffset>
            </wp:positionV>
            <wp:extent cx="1666240" cy="1617980"/>
            <wp:effectExtent l="0" t="0" r="10160" b="7620"/>
            <wp:wrapTight wrapText="bothSides">
              <wp:wrapPolygon edited="0">
                <wp:start x="0" y="0"/>
                <wp:lineTo x="0" y="21363"/>
                <wp:lineTo x="21402" y="21363"/>
                <wp:lineTo x="21402" y="0"/>
                <wp:lineTo x="0" y="0"/>
              </wp:wrapPolygon>
            </wp:wrapTight>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66240" cy="1617980"/>
                    </a:xfrm>
                    <a:prstGeom prst="rect">
                      <a:avLst/>
                    </a:prstGeom>
                  </pic:spPr>
                </pic:pic>
              </a:graphicData>
            </a:graphic>
            <wp14:sizeRelH relativeFrom="page">
              <wp14:pctWidth>0</wp14:pctWidth>
            </wp14:sizeRelH>
            <wp14:sizeRelV relativeFrom="page">
              <wp14:pctHeight>0</wp14:pctHeight>
            </wp14:sizeRelV>
          </wp:anchor>
        </w:drawing>
      </w:r>
      <w:r>
        <w:rPr>
          <w:rFonts w:ascii="Abadi MT Condensed Light" w:hAnsi="Abadi MT Condensed Light"/>
          <w:iCs/>
        </w:rPr>
        <w:t xml:space="preserve">    %- Stück zu und notiere wie viele Tonnen Abfall im Jahr in diesem Bereich produziert werden. </w:t>
      </w:r>
    </w:p>
    <w:p w14:paraId="6BC56138"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lang w:val="de-CH"/>
        </w:rPr>
      </w:pPr>
    </w:p>
    <w:p w14:paraId="0E2F8454"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lang w:val="de-CH"/>
        </w:rPr>
      </w:pPr>
    </w:p>
    <w:p w14:paraId="4FF43C0B"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lang w:val="de-CH"/>
        </w:rPr>
      </w:pPr>
    </w:p>
    <w:p w14:paraId="67B04E4E" w14:textId="77777777" w:rsidR="00873C33" w:rsidRDefault="00873C33" w:rsidP="00873C33">
      <w:pPr>
        <w:pStyle w:val="StandardWeb"/>
        <w:spacing w:before="0" w:beforeAutospacing="0" w:after="0" w:afterAutospacing="0" w:line="360" w:lineRule="auto"/>
        <w:ind w:left="142" w:hanging="142"/>
        <w:jc w:val="both"/>
        <w:rPr>
          <w:rFonts w:ascii="Abadi MT Condensed Light" w:hAnsi="Abadi MT Condensed Light"/>
          <w:lang w:val="de-CH"/>
        </w:rPr>
      </w:pPr>
      <w:r>
        <w:rPr>
          <w:rFonts w:ascii="Abadi MT Condensed Light" w:hAnsi="Abadi MT Condensed Light"/>
          <w:noProof/>
        </w:rPr>
        <mc:AlternateContent>
          <mc:Choice Requires="wps">
            <w:drawing>
              <wp:anchor distT="0" distB="0" distL="114300" distR="114300" simplePos="0" relativeHeight="251728896" behindDoc="0" locked="0" layoutInCell="1" allowOverlap="1" wp14:anchorId="7875C50D" wp14:editId="59158439">
                <wp:simplePos x="0" y="0"/>
                <wp:positionH relativeFrom="column">
                  <wp:posOffset>1442810</wp:posOffset>
                </wp:positionH>
                <wp:positionV relativeFrom="paragraph">
                  <wp:posOffset>257175</wp:posOffset>
                </wp:positionV>
                <wp:extent cx="566329" cy="251732"/>
                <wp:effectExtent l="50800" t="25400" r="18415" b="78740"/>
                <wp:wrapNone/>
                <wp:docPr id="23" name="Gerade Verbindung mit Pfeil 23"/>
                <wp:cNvGraphicFramePr/>
                <a:graphic xmlns:a="http://schemas.openxmlformats.org/drawingml/2006/main">
                  <a:graphicData uri="http://schemas.microsoft.com/office/word/2010/wordprocessingShape">
                    <wps:wsp>
                      <wps:cNvCnPr/>
                      <wps:spPr>
                        <a:xfrm flipH="1">
                          <a:off x="0" y="0"/>
                          <a:ext cx="566329" cy="25173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22A617" id="Gerade Verbindung mit Pfeil 23" o:spid="_x0000_s1026" type="#_x0000_t32" style="position:absolute;margin-left:113.6pt;margin-top:20.25pt;width:44.6pt;height:19.8pt;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" strokecolor="red" strokeweight="3pt">
                <v:stroke endarrow="block" joinstyle="miter"/>
              </v:shape>
            </w:pict>
          </mc:Fallback>
        </mc:AlternateContent>
      </w:r>
    </w:p>
    <w:p w14:paraId="71B8FE25" w14:textId="77777777" w:rsidR="00873C33" w:rsidRDefault="00873C33" w:rsidP="00873C33">
      <w:pPr>
        <w:pStyle w:val="StandardWeb"/>
        <w:spacing w:before="0" w:beforeAutospacing="0" w:after="0" w:afterAutospacing="0" w:line="360" w:lineRule="auto"/>
        <w:ind w:left="142"/>
        <w:jc w:val="both"/>
        <w:rPr>
          <w:rFonts w:ascii="Abadi MT Condensed Light" w:hAnsi="Abadi MT Condensed Light"/>
          <w:lang w:val="de-CH"/>
        </w:rPr>
      </w:pPr>
    </w:p>
    <w:p w14:paraId="60FABC4A" w14:textId="77777777" w:rsidR="00873C33" w:rsidRPr="00416A21" w:rsidRDefault="00873C33" w:rsidP="00873C33">
      <w:pPr>
        <w:pStyle w:val="StandardWeb"/>
        <w:spacing w:before="0" w:beforeAutospacing="0" w:after="80" w:afterAutospacing="0" w:line="360" w:lineRule="auto"/>
        <w:ind w:left="142"/>
        <w:jc w:val="both"/>
        <w:rPr>
          <w:rFonts w:ascii="Abadi MT Condensed Light" w:hAnsi="Abadi MT Condensed Light"/>
          <w:iCs/>
        </w:rPr>
      </w:pPr>
      <w:r w:rsidRPr="00F26F9B">
        <w:rPr>
          <w:noProof/>
          <w:color w:val="FF0000"/>
        </w:rPr>
        <mc:AlternateContent>
          <mc:Choice Requires="wps">
            <w:drawing>
              <wp:anchor distT="0" distB="0" distL="114300" distR="114300" simplePos="0" relativeHeight="251718656" behindDoc="0" locked="0" layoutInCell="1" allowOverlap="1" wp14:anchorId="297E6C54" wp14:editId="720EA263">
                <wp:simplePos x="0" y="0"/>
                <wp:positionH relativeFrom="column">
                  <wp:posOffset>296545</wp:posOffset>
                </wp:positionH>
                <wp:positionV relativeFrom="paragraph">
                  <wp:posOffset>309880</wp:posOffset>
                </wp:positionV>
                <wp:extent cx="1826260" cy="448310"/>
                <wp:effectExtent l="0" t="0" r="2540" b="635"/>
                <wp:wrapTight wrapText="bothSides">
                  <wp:wrapPolygon edited="0">
                    <wp:start x="0" y="0"/>
                    <wp:lineTo x="0" y="20282"/>
                    <wp:lineTo x="21330" y="20282"/>
                    <wp:lineTo x="21330" y="0"/>
                    <wp:lineTo x="0" y="0"/>
                  </wp:wrapPolygon>
                </wp:wrapTight>
                <wp:docPr id="42" name="Textfeld 42"/>
                <wp:cNvGraphicFramePr/>
                <a:graphic xmlns:a="http://schemas.openxmlformats.org/drawingml/2006/main">
                  <a:graphicData uri="http://schemas.microsoft.com/office/word/2010/wordprocessingShape">
                    <wps:wsp>
                      <wps:cNvSpPr txBox="1"/>
                      <wps:spPr>
                        <a:xfrm>
                          <a:off x="0" y="0"/>
                          <a:ext cx="1826260" cy="448310"/>
                        </a:xfrm>
                        <a:prstGeom prst="rect">
                          <a:avLst/>
                        </a:prstGeom>
                        <a:solidFill>
                          <a:prstClr val="white"/>
                        </a:solidFill>
                        <a:ln>
                          <a:noFill/>
                        </a:ln>
                        <a:effectLst/>
                      </wps:spPr>
                      <wps:txbx>
                        <w:txbxContent>
                          <w:p w14:paraId="38D2E5FC" w14:textId="77777777" w:rsidR="00A455E1" w:rsidRPr="00FC4606" w:rsidRDefault="00A455E1" w:rsidP="00873C33">
                            <w:pPr>
                              <w:pStyle w:val="Beschriftung"/>
                              <w:rPr>
                                <w:rFonts w:cs="Arial"/>
                              </w:rPr>
                            </w:pPr>
                            <w:r w:rsidRPr="00FC4606">
                              <w:rPr>
                                <w:rFonts w:cs="Arial"/>
                              </w:rPr>
                              <w:t>Abbildung</w:t>
                            </w:r>
                            <w:r>
                              <w:rPr>
                                <w:rFonts w:cs="Arial"/>
                              </w:rPr>
                              <w:t xml:space="preserve"> 6</w:t>
                            </w:r>
                            <w:r w:rsidRPr="00FC4606">
                              <w:rPr>
                                <w:rFonts w:cs="Arial"/>
                              </w:rPr>
                              <w:t>: Aufteilung der Verluste nach Bereichen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7E6C54" id="Textfeld 42" o:spid="_x0000_s1040" type="#_x0000_t202" style="position:absolute;left:0;text-align:left;margin-left:23.35pt;margin-top:24.4pt;width:143.8pt;height:35.3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" stroked="f">
                <v:textbox style="mso-fit-shape-to-text:t" inset="0,0,0,0">
                  <w:txbxContent>
                    <w:p w14:paraId="38D2E5FC" w14:textId="77777777" w:rsidR="00A455E1" w:rsidRPr="00FC4606" w:rsidRDefault="00A455E1" w:rsidP="00873C33">
                      <w:pPr>
                        <w:pStyle w:val="Beschriftung"/>
                        <w:rPr>
                          <w:rFonts w:cs="Arial"/>
                        </w:rPr>
                      </w:pPr>
                      <w:r w:rsidRPr="00FC4606">
                        <w:rPr>
                          <w:rFonts w:cs="Arial"/>
                        </w:rPr>
                        <w:t>Abbildung</w:t>
                      </w:r>
                      <w:r>
                        <w:rPr>
                          <w:rFonts w:cs="Arial"/>
                        </w:rPr>
                        <w:t xml:space="preserve"> 6</w:t>
                      </w:r>
                      <w:r w:rsidRPr="00FC4606">
                        <w:rPr>
                          <w:rFonts w:cs="Arial"/>
                        </w:rPr>
                        <w:t>: Aufteilung der Verluste nach Bereichen</w:t>
                      </w:r>
                    </w:p>
                  </w:txbxContent>
                </v:textbox>
                <w10:wrap type="tight"/>
              </v:shape>
            </w:pict>
          </mc:Fallback>
        </mc:AlternateContent>
      </w:r>
      <w:r w:rsidRPr="00F26F9B">
        <w:rPr>
          <w:rFonts w:ascii="Abadi MT Condensed Light" w:hAnsi="Abadi MT Condensed Light"/>
          <w:color w:val="FF0000"/>
        </w:rPr>
        <w:t xml:space="preserve">115'000 </w:t>
      </w:r>
      <w:r w:rsidRPr="00F26F9B">
        <w:rPr>
          <w:rFonts w:ascii="Abadi MT Condensed Light" w:hAnsi="Abadi MT Condensed Light"/>
          <w:color w:val="FF0000"/>
          <w:lang w:val="de-CH"/>
        </w:rPr>
        <w:t xml:space="preserve">Tonnen </w:t>
      </w:r>
      <w:r>
        <w:rPr>
          <w:rFonts w:ascii="Abadi MT Condensed Light" w:hAnsi="Abadi MT Condensed Light"/>
          <w:lang w:val="de-CH"/>
        </w:rPr>
        <w:t>Abfall im Jahr</w:t>
      </w:r>
    </w:p>
    <w:p w14:paraId="0E163DA0" w14:textId="77777777" w:rsidR="00873C33" w:rsidRDefault="00873C33" w:rsidP="00873C33">
      <w:pPr>
        <w:pStyle w:val="StandardWeb"/>
        <w:spacing w:before="0" w:beforeAutospacing="0" w:after="0" w:afterAutospacing="0" w:line="360" w:lineRule="auto"/>
        <w:jc w:val="both"/>
        <w:rPr>
          <w:rFonts w:ascii="Abadi MT Condensed Light" w:hAnsi="Abadi MT Condensed Light"/>
          <w:lang w:val="de-CH"/>
        </w:rPr>
      </w:pPr>
    </w:p>
    <w:p w14:paraId="0646D555" w14:textId="77777777" w:rsidR="00873C33" w:rsidRDefault="00873C33" w:rsidP="00873C33">
      <w:pPr>
        <w:pStyle w:val="StandardWeb"/>
        <w:spacing w:before="0" w:beforeAutospacing="0" w:after="0" w:afterAutospacing="0" w:line="360" w:lineRule="auto"/>
        <w:jc w:val="both"/>
        <w:rPr>
          <w:rFonts w:ascii="Abadi MT Condensed Light" w:hAnsi="Abadi MT Condensed Light"/>
          <w:lang w:val="de-CH"/>
        </w:rPr>
      </w:pPr>
    </w:p>
    <w:p w14:paraId="6672C5D0" w14:textId="77777777" w:rsidR="00873C33" w:rsidRDefault="00873C33" w:rsidP="00873C33">
      <w:pPr>
        <w:pStyle w:val="StandardWeb"/>
        <w:spacing w:before="0" w:beforeAutospacing="0" w:after="0" w:afterAutospacing="0" w:line="360" w:lineRule="auto"/>
        <w:jc w:val="both"/>
        <w:outlineLvl w:val="0"/>
        <w:rPr>
          <w:rFonts w:ascii="Abadi MT Condensed Light" w:hAnsi="Abadi MT Condensed Light"/>
          <w:lang w:val="de-CH"/>
        </w:rPr>
      </w:pPr>
      <w:r>
        <w:rPr>
          <w:rFonts w:ascii="Abadi MT Condensed Light" w:hAnsi="Abadi MT Condensed Light"/>
          <w:lang w:val="de-CH"/>
        </w:rPr>
        <w:t xml:space="preserve">2. Was sind Gründe für Lebensmittelverluste in diesem Bereich? Zähle stichwortartig auf. </w:t>
      </w:r>
    </w:p>
    <w:p w14:paraId="5C1BB5A5" w14:textId="77777777" w:rsidR="00873C33" w:rsidRDefault="00873C33" w:rsidP="00873C33">
      <w:pPr>
        <w:pStyle w:val="StandardWeb"/>
        <w:spacing w:before="0" w:beforeAutospacing="0" w:after="0" w:afterAutospacing="0" w:line="360" w:lineRule="auto"/>
        <w:jc w:val="both"/>
        <w:outlineLvl w:val="0"/>
        <w:rPr>
          <w:rFonts w:ascii="Abadi MT Condensed Light" w:hAnsi="Abadi MT Condensed Light"/>
          <w:color w:val="FF0000"/>
          <w:lang w:val="de-CH"/>
        </w:rPr>
      </w:pPr>
      <w:r>
        <w:rPr>
          <w:rFonts w:ascii="Abadi MT Condensed Light" w:hAnsi="Abadi MT Condensed Light"/>
          <w:lang w:val="de-CH"/>
        </w:rPr>
        <w:t xml:space="preserve">    </w:t>
      </w:r>
      <w:r>
        <w:rPr>
          <w:rFonts w:ascii="Abadi MT Condensed Light" w:hAnsi="Abadi MT Condensed Light"/>
          <w:color w:val="FF0000"/>
          <w:lang w:val="de-CH"/>
        </w:rPr>
        <w:t>- verdorbene Lebensmittel</w:t>
      </w:r>
    </w:p>
    <w:p w14:paraId="2E14692A" w14:textId="77777777" w:rsidR="00873C33" w:rsidRDefault="00873C33" w:rsidP="00873C33">
      <w:pPr>
        <w:pStyle w:val="StandardWeb"/>
        <w:spacing w:before="0" w:beforeAutospacing="0" w:after="0" w:afterAutospacing="0" w:line="360" w:lineRule="auto"/>
        <w:jc w:val="both"/>
        <w:outlineLvl w:val="0"/>
        <w:rPr>
          <w:rFonts w:ascii="Abadi MT Condensed Light" w:hAnsi="Abadi MT Condensed Light"/>
          <w:color w:val="FF0000"/>
          <w:lang w:val="de-CH"/>
        </w:rPr>
      </w:pPr>
      <w:r>
        <w:rPr>
          <w:rFonts w:ascii="Abadi MT Condensed Light" w:hAnsi="Abadi MT Condensed Light"/>
          <w:color w:val="FF0000"/>
          <w:lang w:val="de-CH"/>
        </w:rPr>
        <w:t xml:space="preserve">    - Überschreitung des Haltbarkeitsdatums</w:t>
      </w:r>
    </w:p>
    <w:p w14:paraId="60132B26" w14:textId="77777777" w:rsidR="00873C33" w:rsidRDefault="00873C33" w:rsidP="00873C33">
      <w:pPr>
        <w:pStyle w:val="StandardWeb"/>
        <w:spacing w:before="0" w:beforeAutospacing="0" w:after="0" w:afterAutospacing="0" w:line="360" w:lineRule="auto"/>
        <w:jc w:val="both"/>
        <w:outlineLvl w:val="0"/>
        <w:rPr>
          <w:rFonts w:ascii="Abadi MT Condensed Light" w:hAnsi="Abadi MT Condensed Light"/>
          <w:color w:val="FF0000"/>
          <w:lang w:val="de-CH"/>
        </w:rPr>
      </w:pPr>
      <w:r>
        <w:rPr>
          <w:rFonts w:ascii="Abadi MT Condensed Light" w:hAnsi="Abadi MT Condensed Light"/>
          <w:color w:val="FF0000"/>
          <w:lang w:val="de-CH"/>
        </w:rPr>
        <w:t xml:space="preserve">    - zu grosse Portionen</w:t>
      </w:r>
    </w:p>
    <w:p w14:paraId="5A6B482A" w14:textId="77777777" w:rsidR="00873C33" w:rsidRDefault="00873C33" w:rsidP="00873C33">
      <w:pPr>
        <w:pStyle w:val="StandardWeb"/>
        <w:spacing w:before="0" w:beforeAutospacing="0" w:after="0" w:afterAutospacing="0" w:line="360" w:lineRule="auto"/>
        <w:jc w:val="both"/>
        <w:outlineLvl w:val="0"/>
        <w:rPr>
          <w:rFonts w:ascii="Abadi MT Condensed Light" w:hAnsi="Abadi MT Condensed Light"/>
          <w:color w:val="FF0000"/>
          <w:lang w:val="de-CH"/>
        </w:rPr>
      </w:pPr>
      <w:r>
        <w:rPr>
          <w:rFonts w:ascii="Abadi MT Condensed Light" w:hAnsi="Abadi MT Condensed Light"/>
          <w:color w:val="FF0000"/>
          <w:lang w:val="de-CH"/>
        </w:rPr>
        <w:t xml:space="preserve">    - Tellerreste</w:t>
      </w:r>
    </w:p>
    <w:p w14:paraId="60BC5AA8" w14:textId="77777777" w:rsidR="00873C33" w:rsidRPr="00F26F9B" w:rsidRDefault="00873C33" w:rsidP="00873C33">
      <w:pPr>
        <w:pStyle w:val="StandardWeb"/>
        <w:spacing w:before="0" w:beforeAutospacing="0" w:after="0" w:afterAutospacing="0" w:line="360" w:lineRule="auto"/>
        <w:jc w:val="both"/>
        <w:outlineLvl w:val="0"/>
        <w:rPr>
          <w:rFonts w:ascii="Abadi MT Condensed Light" w:hAnsi="Abadi MT Condensed Light"/>
          <w:color w:val="FF0000"/>
          <w:lang w:val="de-CH"/>
        </w:rPr>
      </w:pPr>
    </w:p>
    <w:p w14:paraId="34EED259" w14:textId="77777777" w:rsidR="00873C33" w:rsidRDefault="00873C33" w:rsidP="00873C33">
      <w:pPr>
        <w:pStyle w:val="StandardWeb"/>
        <w:spacing w:before="0" w:beforeAutospacing="0" w:after="0" w:afterAutospacing="0" w:line="360" w:lineRule="auto"/>
        <w:jc w:val="both"/>
        <w:outlineLvl w:val="0"/>
        <w:rPr>
          <w:rFonts w:ascii="Abadi MT Condensed Light" w:hAnsi="Abadi MT Condensed Light"/>
          <w:lang w:val="de-CH"/>
        </w:rPr>
      </w:pPr>
      <w:r>
        <w:rPr>
          <w:rFonts w:ascii="Abadi MT Condensed Light" w:hAnsi="Abadi MT Condensed Light"/>
          <w:lang w:val="de-CH"/>
        </w:rPr>
        <w:t xml:space="preserve">3. Was kann man deiner Meinung nach tun, um Lebensmittelverluste in diesem Bereich zu vermeiden? </w:t>
      </w:r>
    </w:p>
    <w:p w14:paraId="490868B6" w14:textId="77777777" w:rsidR="00873C33"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lang w:val="de-CH"/>
        </w:rPr>
        <w:t xml:space="preserve">    </w:t>
      </w:r>
      <w:r>
        <w:rPr>
          <w:rFonts w:ascii="Abadi MT Condensed Light" w:hAnsi="Abadi MT Condensed Light"/>
          <w:color w:val="FF0000"/>
          <w:lang w:val="de-CH"/>
        </w:rPr>
        <w:t xml:space="preserve">- Lebensmittel, welche das Verbrauchsdatum überschritten haben, aber dennoch geniessbar sind, </w:t>
      </w:r>
    </w:p>
    <w:p w14:paraId="62A5F9CA" w14:textId="77777777" w:rsidR="00873C33"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color w:val="FF0000"/>
          <w:lang w:val="de-CH"/>
        </w:rPr>
        <w:t xml:space="preserve">      Organisationen spenden</w:t>
      </w:r>
    </w:p>
    <w:p w14:paraId="146C94E6" w14:textId="77777777" w:rsidR="00873C33" w:rsidRDefault="00873C33" w:rsidP="00873C33">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color w:val="FF0000"/>
          <w:lang w:val="de-CH"/>
        </w:rPr>
        <w:t xml:space="preserve">    - kleinere Portionen, dafür Nachschöpfen ermöglichen</w:t>
      </w:r>
    </w:p>
    <w:p w14:paraId="1C83BBA5" w14:textId="202533EB" w:rsidR="00873C33" w:rsidRPr="0076279F" w:rsidRDefault="00873C33" w:rsidP="0076279F">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color w:val="FF0000"/>
          <w:lang w:val="de-CH"/>
        </w:rPr>
        <w:t xml:space="preserve">    - Reste wiederverwerten</w:t>
      </w:r>
    </w:p>
    <w:p w14:paraId="067A0236" w14:textId="49F2C292" w:rsidR="003224C1" w:rsidRPr="005026AE" w:rsidRDefault="00873C33" w:rsidP="005026AE">
      <w:pPr>
        <w:pStyle w:val="StandardWeb"/>
        <w:spacing w:before="0" w:beforeAutospacing="0" w:after="0" w:afterAutospacing="0" w:line="360" w:lineRule="auto"/>
        <w:ind w:left="567"/>
        <w:jc w:val="both"/>
        <w:outlineLvl w:val="0"/>
        <w:rPr>
          <w:rFonts w:ascii="Abadi MT Condensed Light" w:hAnsi="Abadi MT Condensed Light"/>
          <w:color w:val="FF0000"/>
          <w:lang w:val="de-CH"/>
        </w:rPr>
        <w:sectPr w:rsidR="003224C1" w:rsidRPr="005026AE" w:rsidSect="00107227">
          <w:headerReference w:type="default" r:id="rId27"/>
          <w:footerReference w:type="default" r:id="rId28"/>
          <w:pgSz w:w="11907" w:h="16839" w:code="9"/>
          <w:pgMar w:top="992" w:right="1035" w:bottom="110" w:left="1374" w:header="720" w:footer="720" w:gutter="0"/>
          <w:pgNumType w:start="2"/>
          <w:cols w:space="720"/>
          <w:docGrid w:linePitch="360"/>
        </w:sectPr>
      </w:pPr>
      <w:r>
        <w:rPr>
          <w:rFonts w:ascii="Abadi MT Condensed Light" w:hAnsi="Abadi MT Condensed Light"/>
          <w:color w:val="FF0000"/>
          <w:lang w:val="de-CH"/>
        </w:rPr>
        <w:t>- Tellerreste</w:t>
      </w:r>
    </w:p>
    <w:p w14:paraId="179BA5F9" w14:textId="262814FA" w:rsidR="00877C86" w:rsidRDefault="005B3BFF" w:rsidP="00E15EF6">
      <w:pPr>
        <w:pStyle w:val="berschrift3"/>
        <w:rPr>
          <w:lang w:val="de-CH"/>
        </w:rPr>
      </w:pPr>
      <w:bookmarkStart w:id="19" w:name="_Toc450865490"/>
      <w:r>
        <w:rPr>
          <w:lang w:val="de-CH"/>
        </w:rPr>
        <w:lastRenderedPageBreak/>
        <w:t xml:space="preserve">9.3 </w:t>
      </w:r>
      <w:r w:rsidR="0042701B">
        <w:rPr>
          <w:lang w:val="de-CH"/>
        </w:rPr>
        <w:t>Aufträge für die Gestaltung der Poster</w:t>
      </w:r>
      <w:bookmarkEnd w:id="19"/>
    </w:p>
    <w:p w14:paraId="757C2AF8" w14:textId="77777777" w:rsidR="00B53D69" w:rsidRDefault="00B53D69" w:rsidP="0042701B">
      <w:pPr>
        <w:sectPr w:rsidR="00B53D69" w:rsidSect="005026AE">
          <w:headerReference w:type="default" r:id="rId29"/>
          <w:footerReference w:type="default" r:id="rId30"/>
          <w:pgSz w:w="11907" w:h="16839" w:code="9"/>
          <w:pgMar w:top="600" w:right="1460" w:bottom="1843" w:left="1658" w:header="720" w:footer="720" w:gutter="0"/>
          <w:pgNumType w:start="31"/>
          <w:cols w:space="720"/>
          <w:docGrid w:linePitch="360"/>
        </w:sectPr>
      </w:pPr>
    </w:p>
    <w:p w14:paraId="2176087F" w14:textId="77777777" w:rsidR="002B6CDC" w:rsidRDefault="002B6CDC" w:rsidP="002B6CDC">
      <w:pPr>
        <w:jc w:val="both"/>
        <w:outlineLvl w:val="0"/>
        <w:rPr>
          <w:rFonts w:ascii="Abadi MT Condensed Extra Bold" w:hAnsi="Abadi MT Condensed Extra Bold"/>
          <w:sz w:val="60"/>
          <w:szCs w:val="60"/>
        </w:rPr>
      </w:pPr>
      <w:r>
        <w:rPr>
          <w:rFonts w:ascii="Abadi MT Condensed Extra Bold" w:hAnsi="Abadi MT Condensed Extra Bold"/>
          <w:sz w:val="60"/>
          <w:szCs w:val="60"/>
        </w:rPr>
        <w:lastRenderedPageBreak/>
        <w:t>Poster: Bereich Haushalt</w:t>
      </w:r>
    </w:p>
    <w:p w14:paraId="4830BD3D" w14:textId="77777777" w:rsidR="002B6CDC" w:rsidRDefault="002B6CDC" w:rsidP="002B6CDC">
      <w:pPr>
        <w:jc w:val="both"/>
        <w:outlineLvl w:val="0"/>
        <w:rPr>
          <w:rFonts w:ascii="Abadi MT Condensed Extra Bold" w:hAnsi="Abadi MT Condensed Extra Bold"/>
        </w:rPr>
      </w:pPr>
    </w:p>
    <w:p w14:paraId="10D8A37B" w14:textId="77777777" w:rsidR="002B6CDC" w:rsidRDefault="002B6CDC" w:rsidP="002B6CDC">
      <w:pPr>
        <w:spacing w:after="0"/>
        <w:jc w:val="both"/>
        <w:outlineLvl w:val="0"/>
        <w:rPr>
          <w:rFonts w:ascii="Abadi MT Condensed Light" w:hAnsi="Abadi MT Condensed Light"/>
        </w:rPr>
      </w:pPr>
      <w:r w:rsidRPr="004765B0">
        <w:rPr>
          <w:rFonts w:ascii="Abadi MT Condensed Light" w:hAnsi="Abadi MT Condensed Light"/>
        </w:rPr>
        <w:t xml:space="preserve">1. </w:t>
      </w:r>
      <w:r>
        <w:rPr>
          <w:rFonts w:ascii="Abadi MT Condensed Light" w:hAnsi="Abadi MT Condensed Light"/>
        </w:rPr>
        <w:t>Nachdem ihr den Text „Bereich Haushalt“ durchgelesen und die Fragen dazu gelöst habt, besprecht die</w:t>
      </w:r>
    </w:p>
    <w:p w14:paraId="620462C0" w14:textId="77777777" w:rsidR="002B6CDC" w:rsidRDefault="002B6CDC" w:rsidP="002B6CDC">
      <w:pPr>
        <w:spacing w:after="0"/>
        <w:jc w:val="both"/>
        <w:outlineLvl w:val="0"/>
        <w:rPr>
          <w:rFonts w:ascii="Abadi MT Condensed Light" w:hAnsi="Abadi MT Condensed Light"/>
        </w:rPr>
      </w:pPr>
      <w:r>
        <w:rPr>
          <w:rFonts w:ascii="Abadi MT Condensed Light" w:hAnsi="Abadi MT Condensed Light"/>
        </w:rPr>
        <w:t xml:space="preserve">    Ergebnisse gemeinsam in eurer Gruppe. Vergleicht eure Ergebnisse.</w:t>
      </w:r>
    </w:p>
    <w:p w14:paraId="5D4D3B03" w14:textId="77777777" w:rsidR="002B6CDC" w:rsidRDefault="002B6CDC" w:rsidP="002B6CDC">
      <w:pPr>
        <w:spacing w:after="0"/>
        <w:jc w:val="both"/>
        <w:outlineLvl w:val="0"/>
        <w:rPr>
          <w:rFonts w:ascii="Abadi MT Condensed Light" w:hAnsi="Abadi MT Condensed Light"/>
        </w:rPr>
      </w:pPr>
    </w:p>
    <w:p w14:paraId="76DDC511" w14:textId="77777777" w:rsidR="002B6CDC" w:rsidRDefault="002B6CDC" w:rsidP="002B6CDC">
      <w:pPr>
        <w:spacing w:after="0"/>
        <w:jc w:val="both"/>
        <w:outlineLvl w:val="0"/>
        <w:rPr>
          <w:rFonts w:ascii="Abadi MT Condensed Light" w:hAnsi="Abadi MT Condensed Light"/>
        </w:rPr>
      </w:pPr>
      <w:r>
        <w:rPr>
          <w:rFonts w:ascii="Abadi MT Condensed Light" w:hAnsi="Abadi MT Condensed Light"/>
        </w:rPr>
        <w:t xml:space="preserve">2. Diskutiert über mögliche Uneinigkeiten und kommt auf ein gemeinsames Resultat. </w:t>
      </w:r>
    </w:p>
    <w:p w14:paraId="34DE1B5B" w14:textId="77777777" w:rsidR="002B6CDC" w:rsidRDefault="002B6CDC" w:rsidP="002B6CDC">
      <w:pPr>
        <w:spacing w:after="0"/>
        <w:jc w:val="both"/>
        <w:outlineLvl w:val="0"/>
        <w:rPr>
          <w:rFonts w:ascii="Abadi MT Condensed Light" w:hAnsi="Abadi MT Condensed Light"/>
        </w:rPr>
      </w:pPr>
    </w:p>
    <w:p w14:paraId="47CC4767" w14:textId="77777777" w:rsidR="002B6CDC" w:rsidRDefault="002B6CDC" w:rsidP="002B6CDC">
      <w:pPr>
        <w:spacing w:after="0"/>
        <w:jc w:val="both"/>
        <w:outlineLvl w:val="0"/>
        <w:rPr>
          <w:rFonts w:ascii="Abadi MT Condensed Light" w:hAnsi="Abadi MT Condensed Light"/>
        </w:rPr>
      </w:pPr>
      <w:r>
        <w:rPr>
          <w:rFonts w:ascii="Abadi MT Condensed Light" w:hAnsi="Abadi MT Condensed Light"/>
        </w:rPr>
        <w:t xml:space="preserve">3. Gestaltet gemeinsam ein Poster, auf dem ihr die Resultate notiert. </w:t>
      </w:r>
    </w:p>
    <w:p w14:paraId="02DC0FFD" w14:textId="77777777" w:rsidR="002B6CDC" w:rsidRDefault="002B6CDC" w:rsidP="002B6CDC">
      <w:pPr>
        <w:spacing w:after="0"/>
        <w:jc w:val="both"/>
        <w:outlineLvl w:val="0"/>
        <w:rPr>
          <w:rFonts w:ascii="Abadi MT Condensed Light" w:hAnsi="Abadi MT Condensed Light"/>
        </w:rPr>
      </w:pPr>
    </w:p>
    <w:p w14:paraId="4F5E2105" w14:textId="77777777" w:rsidR="002B6CDC" w:rsidRDefault="002B6CDC" w:rsidP="002B6CDC">
      <w:pPr>
        <w:spacing w:after="0"/>
        <w:jc w:val="both"/>
        <w:outlineLvl w:val="0"/>
        <w:rPr>
          <w:rFonts w:ascii="Abadi MT Condensed Light" w:hAnsi="Abadi MT Condensed Light"/>
        </w:rPr>
      </w:pPr>
      <w:r>
        <w:rPr>
          <w:rFonts w:ascii="Abadi MT Condensed Light" w:hAnsi="Abadi MT Condensed Light"/>
        </w:rPr>
        <w:t>4. Stellt am Schluss euer Poster im Klassenzimmer aus. Eine Person eurer Gruppe bleibt beim Poster stehen, um</w:t>
      </w:r>
    </w:p>
    <w:p w14:paraId="69259AED" w14:textId="77777777" w:rsidR="002B6CDC" w:rsidRDefault="002B6CDC" w:rsidP="002B6CDC">
      <w:pPr>
        <w:spacing w:after="0"/>
        <w:jc w:val="both"/>
        <w:outlineLvl w:val="0"/>
        <w:rPr>
          <w:rFonts w:ascii="Abadi MT Condensed Light" w:hAnsi="Abadi MT Condensed Light"/>
        </w:rPr>
      </w:pPr>
      <w:r>
        <w:rPr>
          <w:rFonts w:ascii="Abadi MT Condensed Light" w:hAnsi="Abadi MT Condensed Light"/>
        </w:rPr>
        <w:t xml:space="preserve">   es zu erklären. Ihr wechselt euch mit dem Erklären immer ab. Die restlichen Mitglieder der Gruppe gehen durch </w:t>
      </w:r>
    </w:p>
    <w:p w14:paraId="62B56C55" w14:textId="77777777" w:rsidR="002B6CDC" w:rsidRDefault="002B6CDC" w:rsidP="002B6CDC">
      <w:pPr>
        <w:spacing w:after="0"/>
        <w:jc w:val="both"/>
        <w:outlineLvl w:val="0"/>
        <w:rPr>
          <w:rFonts w:ascii="Abadi MT Condensed Light" w:hAnsi="Abadi MT Condensed Light"/>
        </w:rPr>
      </w:pPr>
      <w:r>
        <w:rPr>
          <w:rFonts w:ascii="Abadi MT Condensed Light" w:hAnsi="Abadi MT Condensed Light"/>
        </w:rPr>
        <w:t xml:space="preserve">   den Raum und schauen sich die Ergebnisse der anderen Gruppe an. </w:t>
      </w:r>
    </w:p>
    <w:p w14:paraId="6509EAD8" w14:textId="77777777" w:rsidR="002B6CDC" w:rsidRDefault="002B6CDC" w:rsidP="002B6CDC">
      <w:pPr>
        <w:spacing w:after="0"/>
        <w:jc w:val="both"/>
        <w:outlineLvl w:val="0"/>
        <w:rPr>
          <w:rFonts w:ascii="Abadi MT Condensed Light" w:hAnsi="Abadi MT Condensed Light"/>
        </w:rPr>
      </w:pPr>
    </w:p>
    <w:p w14:paraId="488344DF" w14:textId="77777777" w:rsidR="002B6CDC" w:rsidRPr="00A466C2" w:rsidRDefault="002B6CDC" w:rsidP="002B6CDC">
      <w:pPr>
        <w:spacing w:after="0"/>
        <w:jc w:val="both"/>
        <w:outlineLvl w:val="0"/>
        <w:rPr>
          <w:rFonts w:ascii="PoloST11K" w:hAnsi="PoloST11K"/>
          <w:sz w:val="20"/>
          <w:szCs w:val="20"/>
        </w:rPr>
      </w:pPr>
      <w:r>
        <w:rPr>
          <w:rFonts w:ascii="Abadi MT Condensed Light" w:hAnsi="Abadi MT Condensed Light"/>
        </w:rPr>
        <w:t xml:space="preserve">5. Notiert die Ergebnisse der anderen Gruppen auf das Arbeitsblatt „Food </w:t>
      </w:r>
      <w:proofErr w:type="spellStart"/>
      <w:r>
        <w:rPr>
          <w:rFonts w:ascii="Abadi MT Condensed Light" w:hAnsi="Abadi MT Condensed Light"/>
        </w:rPr>
        <w:t>Waste</w:t>
      </w:r>
      <w:proofErr w:type="spellEnd"/>
      <w:r>
        <w:rPr>
          <w:rFonts w:ascii="Abadi MT Condensed Light" w:hAnsi="Abadi MT Condensed Light"/>
        </w:rPr>
        <w:t xml:space="preserve"> – Know-how“. </w:t>
      </w:r>
    </w:p>
    <w:p w14:paraId="6EF60822" w14:textId="77777777" w:rsidR="002B6CDC" w:rsidRDefault="002B6CDC" w:rsidP="002B6CDC">
      <w:pPr>
        <w:spacing w:after="0"/>
        <w:jc w:val="both"/>
        <w:outlineLvl w:val="0"/>
        <w:rPr>
          <w:rFonts w:ascii="Abadi MT Condensed Light" w:hAnsi="Abadi MT Condensed Light"/>
        </w:rPr>
      </w:pPr>
    </w:p>
    <w:p w14:paraId="6FA2FA7B" w14:textId="77777777" w:rsidR="002B6CDC" w:rsidRDefault="002B6CDC" w:rsidP="002B6CDC">
      <w:pPr>
        <w:spacing w:after="0"/>
        <w:jc w:val="both"/>
        <w:outlineLvl w:val="0"/>
        <w:rPr>
          <w:rFonts w:ascii="Abadi MT Condensed Light" w:hAnsi="Abadi MT Condensed Light"/>
        </w:rPr>
      </w:pPr>
    </w:p>
    <w:p w14:paraId="5A7043E2" w14:textId="77777777" w:rsidR="002B6CDC" w:rsidRDefault="002B6CDC" w:rsidP="002B6CDC">
      <w:pPr>
        <w:spacing w:after="0"/>
        <w:jc w:val="both"/>
        <w:outlineLvl w:val="0"/>
        <w:rPr>
          <w:rFonts w:ascii="Abadi MT Condensed Light" w:hAnsi="Abadi MT Condensed Light"/>
        </w:rPr>
      </w:pPr>
      <w:r>
        <w:rPr>
          <w:rFonts w:ascii="Abadi MT Condensed Light" w:hAnsi="Abadi MT Condensed Light"/>
        </w:rPr>
        <w:t xml:space="preserve"> Zeit für die Besprechung und das Poster:        </w:t>
      </w:r>
      <w:r w:rsidRPr="005A1A80">
        <w:rPr>
          <w:rFonts w:ascii="Abadi MT Condensed Light" w:hAnsi="Abadi MT Condensed Light"/>
          <w:b/>
        </w:rPr>
        <w:t>45 min</w:t>
      </w:r>
    </w:p>
    <w:p w14:paraId="1FE9110A" w14:textId="77777777" w:rsidR="002B6CDC" w:rsidRDefault="002B6CDC" w:rsidP="002B6CDC">
      <w:pPr>
        <w:spacing w:after="0"/>
        <w:jc w:val="both"/>
        <w:outlineLvl w:val="0"/>
        <w:rPr>
          <w:rFonts w:ascii="Abadi MT Condensed Light" w:hAnsi="Abadi MT Condensed Light"/>
        </w:rPr>
      </w:pPr>
      <w:r>
        <w:rPr>
          <w:rFonts w:ascii="Abadi MT Condensed Light" w:hAnsi="Abadi MT Condensed Light"/>
        </w:rPr>
        <w:t xml:space="preserve"> Zeit für das Begutachten der anderen Poster:  </w:t>
      </w:r>
      <w:r w:rsidRPr="005A1A80">
        <w:rPr>
          <w:rFonts w:ascii="Abadi MT Condensed Light" w:hAnsi="Abadi MT Condensed Light"/>
          <w:b/>
        </w:rPr>
        <w:t xml:space="preserve">30 – 45 min </w:t>
      </w:r>
    </w:p>
    <w:p w14:paraId="4B3F819A" w14:textId="77777777" w:rsidR="002B6CDC" w:rsidRPr="004765B0" w:rsidRDefault="002B6CDC" w:rsidP="002B6CDC">
      <w:pPr>
        <w:spacing w:after="0"/>
        <w:jc w:val="both"/>
        <w:outlineLvl w:val="0"/>
        <w:rPr>
          <w:rFonts w:ascii="Abadi MT Condensed Light" w:hAnsi="Abadi MT Condensed Light"/>
        </w:rPr>
      </w:pPr>
    </w:p>
    <w:p w14:paraId="5E5BCA09" w14:textId="77777777" w:rsidR="002B6CDC" w:rsidRDefault="002B6CDC" w:rsidP="002B6CDC">
      <w:pPr>
        <w:spacing w:after="0"/>
        <w:rPr>
          <w:b/>
        </w:rPr>
      </w:pPr>
    </w:p>
    <w:p w14:paraId="026293FD" w14:textId="77777777" w:rsidR="002B6CDC" w:rsidRPr="00971A0C" w:rsidRDefault="002B6CDC" w:rsidP="002B6CDC">
      <w:pPr>
        <w:spacing w:after="0"/>
        <w:rPr>
          <w:rFonts w:ascii="Abadi MT Condensed Light" w:hAnsi="Abadi MT Condensed Light"/>
          <w:b/>
        </w:rPr>
      </w:pPr>
      <w:r w:rsidRPr="00971A0C">
        <w:rPr>
          <w:rFonts w:ascii="Abadi MT Condensed Light" w:hAnsi="Abadi MT Condensed Light"/>
          <w:b/>
        </w:rPr>
        <w:t>Auf dem P</w:t>
      </w:r>
      <w:r>
        <w:rPr>
          <w:rFonts w:ascii="Abadi MT Condensed Light" w:hAnsi="Abadi MT Condensed Light"/>
          <w:b/>
        </w:rPr>
        <w:t xml:space="preserve">oster </w:t>
      </w:r>
      <w:r w:rsidRPr="00971A0C">
        <w:rPr>
          <w:rFonts w:ascii="Abadi MT Condensed Light" w:hAnsi="Abadi MT Condensed Light"/>
          <w:b/>
        </w:rPr>
        <w:t>muss enthalten sein:</w:t>
      </w:r>
    </w:p>
    <w:p w14:paraId="1AD406C9" w14:textId="77777777" w:rsidR="002B6CDC" w:rsidRPr="00971A0C" w:rsidRDefault="002B6CDC" w:rsidP="002B6CDC">
      <w:pPr>
        <w:spacing w:after="0"/>
        <w:rPr>
          <w:rFonts w:ascii="Abadi MT Condensed Light" w:hAnsi="Abadi MT Condensed Light"/>
          <w:b/>
        </w:rPr>
      </w:pPr>
    </w:p>
    <w:p w14:paraId="53151780" w14:textId="77777777" w:rsidR="002B6CDC" w:rsidRPr="00971A0C" w:rsidRDefault="002B6CDC" w:rsidP="002B6CDC">
      <w:pPr>
        <w:pStyle w:val="Listenabsatz"/>
        <w:numPr>
          <w:ilvl w:val="0"/>
          <w:numId w:val="37"/>
        </w:numPr>
        <w:spacing w:after="0"/>
        <w:rPr>
          <w:rFonts w:ascii="Abadi MT Condensed Light" w:hAnsi="Abadi MT Condensed Light"/>
          <w:b/>
        </w:rPr>
      </w:pPr>
      <w:r>
        <w:rPr>
          <w:rFonts w:ascii="Abadi MT Condensed Light" w:hAnsi="Abadi MT Condensed Light"/>
        </w:rPr>
        <w:t>Titel (Bereich)</w:t>
      </w:r>
    </w:p>
    <w:p w14:paraId="6B33691B" w14:textId="77777777" w:rsidR="002B6CDC" w:rsidRPr="00971A0C" w:rsidRDefault="002B6CDC" w:rsidP="002B6CDC">
      <w:pPr>
        <w:pStyle w:val="Listenabsatz"/>
        <w:spacing w:after="0"/>
        <w:rPr>
          <w:rFonts w:ascii="Abadi MT Condensed Light" w:hAnsi="Abadi MT Condensed Light"/>
          <w:b/>
        </w:rPr>
      </w:pPr>
    </w:p>
    <w:p w14:paraId="2E542852" w14:textId="77777777" w:rsidR="002B6CDC" w:rsidRPr="00971A0C" w:rsidRDefault="002B6CDC" w:rsidP="002B6CDC">
      <w:pPr>
        <w:pStyle w:val="Listenabsatz"/>
        <w:numPr>
          <w:ilvl w:val="0"/>
          <w:numId w:val="37"/>
        </w:numPr>
        <w:spacing w:after="0"/>
        <w:rPr>
          <w:rFonts w:ascii="Abadi MT Condensed Light" w:hAnsi="Abadi MT Condensed Light"/>
          <w:b/>
        </w:rPr>
      </w:pPr>
      <w:r>
        <w:rPr>
          <w:rFonts w:ascii="Abadi MT Condensed Light" w:hAnsi="Abadi MT Condensed Light"/>
        </w:rPr>
        <w:t xml:space="preserve">Grafik, Zahlen und Fakten </w:t>
      </w:r>
    </w:p>
    <w:p w14:paraId="6D9BA0D6" w14:textId="77777777" w:rsidR="002B6CDC" w:rsidRPr="00971A0C" w:rsidRDefault="002B6CDC" w:rsidP="002B6CDC">
      <w:pPr>
        <w:spacing w:after="0"/>
        <w:rPr>
          <w:rFonts w:ascii="Abadi MT Condensed Light" w:hAnsi="Abadi MT Condensed Light"/>
          <w:b/>
        </w:rPr>
      </w:pPr>
    </w:p>
    <w:p w14:paraId="067623C9" w14:textId="77777777" w:rsidR="002B6CDC" w:rsidRPr="006808E1" w:rsidRDefault="002B6CDC" w:rsidP="002B6CDC">
      <w:pPr>
        <w:pStyle w:val="Listenabsatz"/>
        <w:numPr>
          <w:ilvl w:val="0"/>
          <w:numId w:val="37"/>
        </w:numPr>
        <w:spacing w:after="0"/>
        <w:rPr>
          <w:rFonts w:ascii="Abadi MT Condensed Light" w:hAnsi="Abadi MT Condensed Light"/>
          <w:b/>
        </w:rPr>
      </w:pPr>
      <w:r>
        <w:rPr>
          <w:rFonts w:ascii="Abadi MT Condensed Light" w:hAnsi="Abadi MT Condensed Light"/>
        </w:rPr>
        <w:t>Gründe für Lebensmittelverluste in diesem Bereich</w:t>
      </w:r>
    </w:p>
    <w:p w14:paraId="7D479B2D" w14:textId="77777777" w:rsidR="002B6CDC" w:rsidRPr="006808E1" w:rsidRDefault="002B6CDC" w:rsidP="002B6CDC">
      <w:pPr>
        <w:spacing w:after="0"/>
        <w:rPr>
          <w:rFonts w:ascii="Abadi MT Condensed Light" w:hAnsi="Abadi MT Condensed Light"/>
          <w:b/>
        </w:rPr>
      </w:pPr>
    </w:p>
    <w:p w14:paraId="3F19004A" w14:textId="77777777" w:rsidR="002B6CDC" w:rsidRPr="006808E1" w:rsidRDefault="002B6CDC" w:rsidP="002B6CDC">
      <w:pPr>
        <w:pStyle w:val="Listenabsatz"/>
        <w:numPr>
          <w:ilvl w:val="0"/>
          <w:numId w:val="37"/>
        </w:numPr>
        <w:spacing w:after="0"/>
        <w:rPr>
          <w:rFonts w:ascii="Abadi MT Condensed Light" w:hAnsi="Abadi MT Condensed Light"/>
          <w:b/>
        </w:rPr>
      </w:pPr>
      <w:r>
        <w:rPr>
          <w:rFonts w:ascii="Abadi MT Condensed Light" w:hAnsi="Abadi MT Condensed Light"/>
        </w:rPr>
        <w:t xml:space="preserve">Vermeidungsmöglichkeiten </w:t>
      </w:r>
    </w:p>
    <w:p w14:paraId="3D2CE2EF" w14:textId="77777777" w:rsidR="002B6CDC" w:rsidRPr="006808E1" w:rsidRDefault="002B6CDC" w:rsidP="002B6CDC">
      <w:pPr>
        <w:spacing w:after="0"/>
        <w:rPr>
          <w:rFonts w:ascii="Abadi MT Condensed Light" w:hAnsi="Abadi MT Condensed Light"/>
          <w:b/>
        </w:rPr>
      </w:pPr>
    </w:p>
    <w:p w14:paraId="7E0AD2AC" w14:textId="77777777" w:rsidR="002B6CDC" w:rsidRPr="00971A0C" w:rsidRDefault="002B6CDC" w:rsidP="002B6CDC">
      <w:pPr>
        <w:pStyle w:val="Listenabsatz"/>
        <w:numPr>
          <w:ilvl w:val="0"/>
          <w:numId w:val="37"/>
        </w:numPr>
        <w:spacing w:after="0"/>
        <w:rPr>
          <w:rFonts w:ascii="Abadi MT Condensed Light" w:hAnsi="Abadi MT Condensed Light"/>
          <w:b/>
        </w:rPr>
      </w:pPr>
      <w:r>
        <w:rPr>
          <w:rFonts w:ascii="Abadi MT Condensed Light" w:hAnsi="Abadi MT Condensed Light"/>
        </w:rPr>
        <w:t xml:space="preserve">Bilder </w:t>
      </w:r>
    </w:p>
    <w:p w14:paraId="00410740" w14:textId="77777777" w:rsidR="002B6CDC" w:rsidRDefault="002B6CDC" w:rsidP="002B6CDC"/>
    <w:p w14:paraId="59BFD1FA" w14:textId="77777777" w:rsidR="002B6CDC" w:rsidRDefault="002B6CDC" w:rsidP="002B6CDC"/>
    <w:p w14:paraId="2EE758B6" w14:textId="77777777" w:rsidR="002B6CDC" w:rsidRDefault="002B6CDC" w:rsidP="002B6CDC"/>
    <w:p w14:paraId="7C430DC3" w14:textId="77777777" w:rsidR="002B6CDC" w:rsidRDefault="002B6CDC" w:rsidP="002B6CDC"/>
    <w:p w14:paraId="3373F544" w14:textId="77777777" w:rsidR="002B6CDC" w:rsidRDefault="002B6CDC" w:rsidP="002B6CDC"/>
    <w:p w14:paraId="0294FC43" w14:textId="77777777" w:rsidR="002B6CDC" w:rsidRDefault="002B6CDC" w:rsidP="002B6CDC"/>
    <w:p w14:paraId="289E3F8D" w14:textId="77777777" w:rsidR="002B6CDC" w:rsidRDefault="002B6CDC" w:rsidP="002B6CDC"/>
    <w:p w14:paraId="59F8DA51" w14:textId="77777777" w:rsidR="002B6CDC" w:rsidRDefault="002B6CDC" w:rsidP="002B6CDC"/>
    <w:p w14:paraId="3ADC3AF4" w14:textId="77777777" w:rsidR="002B6CDC" w:rsidRDefault="002B6CDC" w:rsidP="002B6CDC"/>
    <w:p w14:paraId="642369FC" w14:textId="77777777" w:rsidR="002B6CDC" w:rsidRDefault="002B6CDC" w:rsidP="002B6CDC"/>
    <w:p w14:paraId="3DA5E6A7" w14:textId="77777777" w:rsidR="002B6CDC" w:rsidRDefault="002B6CDC" w:rsidP="002B6CDC"/>
    <w:p w14:paraId="208E630C" w14:textId="77777777" w:rsidR="002B6CDC" w:rsidRPr="002A5411" w:rsidRDefault="002B6CDC" w:rsidP="002B6CDC">
      <w:pPr>
        <w:jc w:val="both"/>
        <w:outlineLvl w:val="0"/>
        <w:rPr>
          <w:rFonts w:ascii="Abadi MT Condensed Extra Bold" w:hAnsi="Abadi MT Condensed Extra Bold"/>
          <w:sz w:val="50"/>
          <w:szCs w:val="50"/>
        </w:rPr>
      </w:pPr>
      <w:r w:rsidRPr="001F2E9A">
        <w:rPr>
          <w:rFonts w:ascii="Abadi MT Condensed Light" w:hAnsi="Abadi MT Condensed Light"/>
          <w:noProof/>
          <w:lang w:eastAsia="de-DE" w:bidi="ar-SA"/>
        </w:rPr>
        <w:lastRenderedPageBreak/>
        <w:drawing>
          <wp:anchor distT="0" distB="0" distL="114300" distR="114300" simplePos="0" relativeHeight="251730944" behindDoc="0" locked="0" layoutInCell="1" allowOverlap="1" wp14:anchorId="0A570491" wp14:editId="4756D770">
            <wp:simplePos x="0" y="0"/>
            <wp:positionH relativeFrom="margin">
              <wp:posOffset>-1905</wp:posOffset>
            </wp:positionH>
            <wp:positionV relativeFrom="paragraph">
              <wp:posOffset>549910</wp:posOffset>
            </wp:positionV>
            <wp:extent cx="5925185" cy="5753100"/>
            <wp:effectExtent l="0" t="0" r="0" b="12700"/>
            <wp:wrapTight wrapText="bothSides">
              <wp:wrapPolygon edited="0">
                <wp:start x="0" y="0"/>
                <wp:lineTo x="0" y="21552"/>
                <wp:lineTo x="21482" y="21552"/>
                <wp:lineTo x="21482" y="0"/>
                <wp:lineTo x="0" y="0"/>
              </wp:wrapPolygon>
            </wp:wrapTight>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25185" cy="5753100"/>
                    </a:xfrm>
                    <a:prstGeom prst="rect">
                      <a:avLst/>
                    </a:prstGeom>
                  </pic:spPr>
                </pic:pic>
              </a:graphicData>
            </a:graphic>
            <wp14:sizeRelH relativeFrom="page">
              <wp14:pctWidth>0</wp14:pctWidth>
            </wp14:sizeRelH>
            <wp14:sizeRelV relativeFrom="page">
              <wp14:pctHeight>0</wp14:pctHeight>
            </wp14:sizeRelV>
          </wp:anchor>
        </w:drawing>
      </w:r>
      <w:r w:rsidRPr="002A5411">
        <w:rPr>
          <w:rFonts w:ascii="Abadi MT Condensed Extra Bold" w:hAnsi="Abadi MT Condensed Extra Bold"/>
          <w:sz w:val="50"/>
          <w:szCs w:val="50"/>
        </w:rPr>
        <w:t>Bilder: Bereich Haushalt</w:t>
      </w:r>
    </w:p>
    <w:p w14:paraId="117A76B0" w14:textId="77777777" w:rsidR="002B6CDC" w:rsidRDefault="002B6CDC" w:rsidP="002B6CDC"/>
    <w:p w14:paraId="222801AD" w14:textId="77777777" w:rsidR="002B6CDC" w:rsidRPr="00D01C78" w:rsidRDefault="002B6CDC" w:rsidP="002B6CDC">
      <w:r>
        <w:rPr>
          <w:noProof/>
          <w:lang w:eastAsia="de-DE" w:bidi="ar-SA"/>
        </w:rPr>
        <mc:AlternateContent>
          <mc:Choice Requires="wps">
            <w:drawing>
              <wp:anchor distT="0" distB="0" distL="114300" distR="114300" simplePos="0" relativeHeight="251731968" behindDoc="0" locked="0" layoutInCell="1" allowOverlap="1" wp14:anchorId="6993B655" wp14:editId="62C6C221">
                <wp:simplePos x="0" y="0"/>
                <wp:positionH relativeFrom="column">
                  <wp:posOffset>62456</wp:posOffset>
                </wp:positionH>
                <wp:positionV relativeFrom="paragraph">
                  <wp:posOffset>1270</wp:posOffset>
                </wp:positionV>
                <wp:extent cx="4067810" cy="287655"/>
                <wp:effectExtent l="0" t="0" r="0" b="0"/>
                <wp:wrapTight wrapText="bothSides">
                  <wp:wrapPolygon edited="0">
                    <wp:start x="0" y="0"/>
                    <wp:lineTo x="0" y="19106"/>
                    <wp:lineTo x="21445" y="19106"/>
                    <wp:lineTo x="21445" y="0"/>
                    <wp:lineTo x="0" y="0"/>
                  </wp:wrapPolygon>
                </wp:wrapTight>
                <wp:docPr id="55" name="Textfeld 55"/>
                <wp:cNvGraphicFramePr/>
                <a:graphic xmlns:a="http://schemas.openxmlformats.org/drawingml/2006/main">
                  <a:graphicData uri="http://schemas.microsoft.com/office/word/2010/wordprocessingShape">
                    <wps:wsp>
                      <wps:cNvSpPr txBox="1"/>
                      <wps:spPr>
                        <a:xfrm>
                          <a:off x="0" y="0"/>
                          <a:ext cx="4067810" cy="287655"/>
                        </a:xfrm>
                        <a:prstGeom prst="rect">
                          <a:avLst/>
                        </a:prstGeom>
                        <a:solidFill>
                          <a:prstClr val="white"/>
                        </a:solidFill>
                        <a:ln>
                          <a:noFill/>
                        </a:ln>
                        <a:effectLst/>
                      </wps:spPr>
                      <wps:txbx>
                        <w:txbxContent>
                          <w:p w14:paraId="71DDF9FD" w14:textId="77777777" w:rsidR="00A455E1" w:rsidRPr="00BE60CD" w:rsidRDefault="00A455E1" w:rsidP="002B6CDC">
                            <w:pPr>
                              <w:pStyle w:val="Beschriftung"/>
                              <w:rPr>
                                <w:rFonts w:cs="Arial"/>
                                <w:noProof/>
                              </w:rPr>
                            </w:pPr>
                            <w:r w:rsidRPr="00BE60CD">
                              <w:rPr>
                                <w:rFonts w:cs="Arial"/>
                              </w:rPr>
                              <w:t>Abbildung</w:t>
                            </w:r>
                            <w:r>
                              <w:rPr>
                                <w:rFonts w:cs="Arial"/>
                              </w:rPr>
                              <w:t xml:space="preserve"> 6</w:t>
                            </w:r>
                            <w:r w:rsidRPr="00BE60CD">
                              <w:rPr>
                                <w:rFonts w:cs="Arial"/>
                              </w:rPr>
                              <w:t>: Aufteilung der Verluste nach Bereichen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93B655" id="Textfeld 55" o:spid="_x0000_s1041" type="#_x0000_t202" style="position:absolute;margin-left:4.9pt;margin-top:.1pt;width:320.3pt;height:22.6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" stroked="f">
                <v:textbox style="mso-fit-shape-to-text:t" inset="0,0,0,0">
                  <w:txbxContent>
                    <w:p w14:paraId="71DDF9FD" w14:textId="77777777" w:rsidR="00A455E1" w:rsidRPr="00BE60CD" w:rsidRDefault="00A455E1" w:rsidP="002B6CDC">
                      <w:pPr>
                        <w:pStyle w:val="Beschriftung"/>
                        <w:rPr>
                          <w:rFonts w:cs="Arial"/>
                          <w:noProof/>
                        </w:rPr>
                      </w:pPr>
                      <w:r w:rsidRPr="00BE60CD">
                        <w:rPr>
                          <w:rFonts w:cs="Arial"/>
                        </w:rPr>
                        <w:t>Abbildung</w:t>
                      </w:r>
                      <w:r>
                        <w:rPr>
                          <w:rFonts w:cs="Arial"/>
                        </w:rPr>
                        <w:t xml:space="preserve"> 6</w:t>
                      </w:r>
                      <w:r w:rsidRPr="00BE60CD">
                        <w:rPr>
                          <w:rFonts w:cs="Arial"/>
                        </w:rPr>
                        <w:t>: Aufteilung der Verluste nach Bereichen</w:t>
                      </w:r>
                    </w:p>
                  </w:txbxContent>
                </v:textbox>
                <w10:wrap type="tight"/>
              </v:shape>
            </w:pict>
          </mc:Fallback>
        </mc:AlternateContent>
      </w:r>
    </w:p>
    <w:p w14:paraId="09CB6525" w14:textId="66CDD3A7" w:rsidR="002B6CDC" w:rsidRDefault="002B6CDC" w:rsidP="002B6CDC">
      <w:pPr>
        <w:tabs>
          <w:tab w:val="left" w:pos="2958"/>
        </w:tabs>
      </w:pPr>
    </w:p>
    <w:p w14:paraId="5AF3E6ED" w14:textId="77777777" w:rsidR="002B6CDC" w:rsidRDefault="002B6CDC" w:rsidP="002B6CDC">
      <w:pPr>
        <w:keepNext/>
        <w:tabs>
          <w:tab w:val="left" w:pos="2958"/>
        </w:tabs>
      </w:pPr>
      <w:r>
        <w:rPr>
          <w:rFonts w:ascii="Helvetica" w:hAnsi="Helvetica" w:cs="Helvetica"/>
          <w:noProof/>
          <w:lang w:eastAsia="de-DE" w:bidi="ar-SA"/>
        </w:rPr>
        <w:lastRenderedPageBreak/>
        <w:drawing>
          <wp:inline distT="0" distB="0" distL="0" distR="0" wp14:anchorId="7E12515D" wp14:editId="1FC853C6">
            <wp:extent cx="5729076" cy="3905216"/>
            <wp:effectExtent l="0" t="0" r="11430" b="6985"/>
            <wp:docPr id="61"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78386" cy="3938828"/>
                    </a:xfrm>
                    <a:prstGeom prst="rect">
                      <a:avLst/>
                    </a:prstGeom>
                    <a:noFill/>
                    <a:ln>
                      <a:noFill/>
                    </a:ln>
                  </pic:spPr>
                </pic:pic>
              </a:graphicData>
            </a:graphic>
          </wp:inline>
        </w:drawing>
      </w:r>
    </w:p>
    <w:p w14:paraId="07750954" w14:textId="77777777" w:rsidR="002B6CDC" w:rsidRDefault="002B6CDC" w:rsidP="002B6CDC">
      <w:pPr>
        <w:pStyle w:val="Beschriftung"/>
        <w:rPr>
          <w:rFonts w:cs="Arial"/>
          <w:sz w:val="18"/>
        </w:rPr>
      </w:pPr>
      <w:r w:rsidRPr="002B6CDC">
        <w:rPr>
          <w:rFonts w:cs="Arial"/>
          <w:sz w:val="18"/>
        </w:rPr>
        <w:t>Abbildung 7: Lebensmittelverluste durch Reste</w:t>
      </w:r>
    </w:p>
    <w:p w14:paraId="02B04197" w14:textId="77777777" w:rsidR="002B6CDC" w:rsidRPr="002B6CDC" w:rsidRDefault="002B6CDC" w:rsidP="002B6CDC"/>
    <w:p w14:paraId="674BEADB" w14:textId="3ED0EA11" w:rsidR="002B6CDC" w:rsidRPr="002B6CDC" w:rsidRDefault="002B6CDC" w:rsidP="002B6CDC">
      <w:pPr>
        <w:pStyle w:val="Beschriftung"/>
        <w:rPr>
          <w:rFonts w:cs="Arial"/>
          <w:sz w:val="18"/>
        </w:rPr>
      </w:pPr>
      <w:r>
        <w:rPr>
          <w:rFonts w:ascii="Helvetica" w:hAnsi="Helvetica" w:cs="Helvetica"/>
          <w:noProof/>
          <w:lang w:eastAsia="de-DE" w:bidi="ar-SA"/>
        </w:rPr>
        <w:drawing>
          <wp:inline distT="0" distB="0" distL="0" distR="0" wp14:anchorId="63463696" wp14:editId="17A906B7">
            <wp:extent cx="5325711" cy="4055947"/>
            <wp:effectExtent l="0" t="0" r="8890" b="8255"/>
            <wp:docPr id="6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50001" cy="4074446"/>
                    </a:xfrm>
                    <a:prstGeom prst="rect">
                      <a:avLst/>
                    </a:prstGeom>
                    <a:noFill/>
                    <a:ln>
                      <a:noFill/>
                    </a:ln>
                  </pic:spPr>
                </pic:pic>
              </a:graphicData>
            </a:graphic>
          </wp:inline>
        </w:drawing>
      </w:r>
    </w:p>
    <w:p w14:paraId="022C48CB" w14:textId="0BD88F82" w:rsidR="002B6CDC" w:rsidRPr="007F4818" w:rsidRDefault="002B6CDC" w:rsidP="007F4818">
      <w:pPr>
        <w:pStyle w:val="Beschriftung"/>
        <w:rPr>
          <w:rFonts w:cs="Arial"/>
          <w:sz w:val="18"/>
        </w:rPr>
      </w:pPr>
      <w:r w:rsidRPr="002B6CDC">
        <w:rPr>
          <w:rFonts w:cs="Arial"/>
          <w:sz w:val="18"/>
        </w:rPr>
        <w:t>Abbildung 8: Lebensmittelverluste durch Hausabfälle</w:t>
      </w:r>
      <w:r>
        <w:br w:type="page"/>
      </w:r>
    </w:p>
    <w:p w14:paraId="77F153A8" w14:textId="77777777" w:rsidR="002B6CDC" w:rsidRDefault="002B6CDC" w:rsidP="007F4818">
      <w:pPr>
        <w:spacing w:after="0"/>
        <w:jc w:val="both"/>
        <w:outlineLvl w:val="0"/>
        <w:rPr>
          <w:rFonts w:ascii="Abadi MT Condensed Extra Bold" w:hAnsi="Abadi MT Condensed Extra Bold"/>
          <w:sz w:val="60"/>
          <w:szCs w:val="60"/>
        </w:rPr>
      </w:pPr>
      <w:r>
        <w:rPr>
          <w:rFonts w:ascii="Abadi MT Condensed Extra Bold" w:hAnsi="Abadi MT Condensed Extra Bold"/>
          <w:sz w:val="60"/>
          <w:szCs w:val="60"/>
        </w:rPr>
        <w:lastRenderedPageBreak/>
        <w:t>Poster: Bereich Detailhandel</w:t>
      </w:r>
    </w:p>
    <w:p w14:paraId="002351EB" w14:textId="77777777" w:rsidR="002B6CDC" w:rsidRDefault="002B6CDC" w:rsidP="007F4818">
      <w:pPr>
        <w:spacing w:after="0"/>
        <w:jc w:val="both"/>
        <w:outlineLvl w:val="0"/>
        <w:rPr>
          <w:rFonts w:ascii="Abadi MT Condensed Extra Bold" w:hAnsi="Abadi MT Condensed Extra Bold"/>
        </w:rPr>
      </w:pPr>
    </w:p>
    <w:p w14:paraId="660A4E8E" w14:textId="77777777" w:rsidR="002B6CDC" w:rsidRDefault="002B6CDC" w:rsidP="007F4818">
      <w:pPr>
        <w:spacing w:after="0"/>
        <w:jc w:val="both"/>
        <w:outlineLvl w:val="0"/>
        <w:rPr>
          <w:rFonts w:ascii="Abadi MT Condensed Light" w:hAnsi="Abadi MT Condensed Light"/>
        </w:rPr>
      </w:pPr>
      <w:r w:rsidRPr="004765B0">
        <w:rPr>
          <w:rFonts w:ascii="Abadi MT Condensed Light" w:hAnsi="Abadi MT Condensed Light"/>
        </w:rPr>
        <w:t xml:space="preserve">1. </w:t>
      </w:r>
      <w:r>
        <w:rPr>
          <w:rFonts w:ascii="Abadi MT Condensed Light" w:hAnsi="Abadi MT Condensed Light"/>
        </w:rPr>
        <w:t>Nachdem ihr den Text „Bereich Detailhandel“ durchgelesen und die Fragen dazu gelöst habt, besprecht die</w:t>
      </w:r>
    </w:p>
    <w:p w14:paraId="3474818B"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 xml:space="preserve">    Ergebnisse gemeinsam in eurer Gruppe. Vergleicht eure Ergebnisse.</w:t>
      </w:r>
    </w:p>
    <w:p w14:paraId="749A7F32" w14:textId="77777777" w:rsidR="002B6CDC" w:rsidRDefault="002B6CDC" w:rsidP="007F4818">
      <w:pPr>
        <w:spacing w:after="0"/>
        <w:jc w:val="both"/>
        <w:outlineLvl w:val="0"/>
        <w:rPr>
          <w:rFonts w:ascii="Abadi MT Condensed Light" w:hAnsi="Abadi MT Condensed Light"/>
        </w:rPr>
      </w:pPr>
    </w:p>
    <w:p w14:paraId="660E88DD"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 xml:space="preserve">2. Diskutiert über mögliche Uneinigkeiten und kommt auf ein gemeinsames Resultat. </w:t>
      </w:r>
    </w:p>
    <w:p w14:paraId="56A56F1C" w14:textId="77777777" w:rsidR="002B6CDC" w:rsidRDefault="002B6CDC" w:rsidP="007F4818">
      <w:pPr>
        <w:spacing w:after="0"/>
        <w:jc w:val="both"/>
        <w:outlineLvl w:val="0"/>
        <w:rPr>
          <w:rFonts w:ascii="Abadi MT Condensed Light" w:hAnsi="Abadi MT Condensed Light"/>
        </w:rPr>
      </w:pPr>
    </w:p>
    <w:p w14:paraId="23A4636F"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 xml:space="preserve">3. Gestaltet gemeinsam ein Poster, auf dem ihr die Resultate notiert. </w:t>
      </w:r>
    </w:p>
    <w:p w14:paraId="74876021" w14:textId="77777777" w:rsidR="002B6CDC" w:rsidRDefault="002B6CDC" w:rsidP="007F4818">
      <w:pPr>
        <w:spacing w:after="0"/>
        <w:jc w:val="both"/>
        <w:outlineLvl w:val="0"/>
        <w:rPr>
          <w:rFonts w:ascii="Abadi MT Condensed Light" w:hAnsi="Abadi MT Condensed Light"/>
        </w:rPr>
      </w:pPr>
    </w:p>
    <w:p w14:paraId="087FC4C8"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4. Stellt am Schluss euer Poster im Klassenzimmer aus. Eine Person eurer Gruppe bleibt beim Poster stehen, um</w:t>
      </w:r>
    </w:p>
    <w:p w14:paraId="28ACEAA0"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 xml:space="preserve">   es zu erklären. Ihr wechselt euch mit dem Erklären immer ab. Die restlichen Mitglieder der Gruppe gehen durch </w:t>
      </w:r>
    </w:p>
    <w:p w14:paraId="0CB1B7EC"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 xml:space="preserve">   den Raum und schauen sich die Ergebnisse der anderen Gruppe an. </w:t>
      </w:r>
    </w:p>
    <w:p w14:paraId="18E98A44" w14:textId="77777777" w:rsidR="002B6CDC" w:rsidRDefault="002B6CDC" w:rsidP="007F4818">
      <w:pPr>
        <w:spacing w:after="0"/>
        <w:jc w:val="both"/>
        <w:outlineLvl w:val="0"/>
        <w:rPr>
          <w:rFonts w:ascii="Abadi MT Condensed Light" w:hAnsi="Abadi MT Condensed Light"/>
        </w:rPr>
      </w:pPr>
    </w:p>
    <w:p w14:paraId="526A08A7" w14:textId="77777777" w:rsidR="002B6CDC" w:rsidRPr="00A466C2" w:rsidRDefault="002B6CDC" w:rsidP="007F4818">
      <w:pPr>
        <w:spacing w:after="0"/>
        <w:jc w:val="both"/>
        <w:outlineLvl w:val="0"/>
        <w:rPr>
          <w:rFonts w:ascii="PoloST11K" w:hAnsi="PoloST11K"/>
          <w:sz w:val="20"/>
          <w:szCs w:val="20"/>
        </w:rPr>
      </w:pPr>
      <w:r>
        <w:rPr>
          <w:rFonts w:ascii="Abadi MT Condensed Light" w:hAnsi="Abadi MT Condensed Light"/>
        </w:rPr>
        <w:t xml:space="preserve">5. Notiert die Ergebnisse der anderen Gruppen auf das Arbeitsblatt „Food </w:t>
      </w:r>
      <w:proofErr w:type="spellStart"/>
      <w:r>
        <w:rPr>
          <w:rFonts w:ascii="Abadi MT Condensed Light" w:hAnsi="Abadi MT Condensed Light"/>
        </w:rPr>
        <w:t>Waste</w:t>
      </w:r>
      <w:proofErr w:type="spellEnd"/>
      <w:r>
        <w:rPr>
          <w:rFonts w:ascii="Abadi MT Condensed Light" w:hAnsi="Abadi MT Condensed Light"/>
        </w:rPr>
        <w:t xml:space="preserve"> – Know-how“. </w:t>
      </w:r>
    </w:p>
    <w:p w14:paraId="48DAC01D" w14:textId="77777777" w:rsidR="002B6CDC" w:rsidRDefault="002B6CDC" w:rsidP="007F4818">
      <w:pPr>
        <w:spacing w:after="0"/>
        <w:jc w:val="both"/>
        <w:outlineLvl w:val="0"/>
        <w:rPr>
          <w:rFonts w:ascii="Abadi MT Condensed Light" w:hAnsi="Abadi MT Condensed Light"/>
        </w:rPr>
      </w:pPr>
    </w:p>
    <w:p w14:paraId="0B090363" w14:textId="77777777" w:rsidR="002B6CDC" w:rsidRDefault="002B6CDC" w:rsidP="007F4818">
      <w:pPr>
        <w:spacing w:after="0"/>
        <w:jc w:val="both"/>
        <w:outlineLvl w:val="0"/>
        <w:rPr>
          <w:rFonts w:ascii="Abadi MT Condensed Light" w:hAnsi="Abadi MT Condensed Light"/>
        </w:rPr>
      </w:pPr>
    </w:p>
    <w:p w14:paraId="73D3A130"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 xml:space="preserve"> Zeit für die Besprechung und das Poster:        </w:t>
      </w:r>
      <w:r w:rsidRPr="005A1A80">
        <w:rPr>
          <w:rFonts w:ascii="Abadi MT Condensed Light" w:hAnsi="Abadi MT Condensed Light"/>
          <w:b/>
        </w:rPr>
        <w:t>45 min</w:t>
      </w:r>
    </w:p>
    <w:p w14:paraId="18DB9F6F"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 xml:space="preserve"> Zeit für das Begutachten der anderen Poster:  </w:t>
      </w:r>
      <w:r w:rsidRPr="005A1A80">
        <w:rPr>
          <w:rFonts w:ascii="Abadi MT Condensed Light" w:hAnsi="Abadi MT Condensed Light"/>
          <w:b/>
        </w:rPr>
        <w:t xml:space="preserve">30 – 45 min </w:t>
      </w:r>
    </w:p>
    <w:p w14:paraId="3C801581" w14:textId="77777777" w:rsidR="002B6CDC" w:rsidRPr="004765B0" w:rsidRDefault="002B6CDC" w:rsidP="007F4818">
      <w:pPr>
        <w:spacing w:after="0"/>
        <w:jc w:val="both"/>
        <w:outlineLvl w:val="0"/>
        <w:rPr>
          <w:rFonts w:ascii="Abadi MT Condensed Light" w:hAnsi="Abadi MT Condensed Light"/>
        </w:rPr>
      </w:pPr>
    </w:p>
    <w:p w14:paraId="18C5C7D6" w14:textId="77777777" w:rsidR="002B6CDC" w:rsidRDefault="002B6CDC" w:rsidP="007F4818">
      <w:pPr>
        <w:spacing w:after="0"/>
        <w:rPr>
          <w:b/>
        </w:rPr>
      </w:pPr>
    </w:p>
    <w:p w14:paraId="76902BA4" w14:textId="77777777" w:rsidR="002B6CDC" w:rsidRPr="00971A0C" w:rsidRDefault="002B6CDC" w:rsidP="007F4818">
      <w:pPr>
        <w:spacing w:after="0"/>
        <w:rPr>
          <w:rFonts w:ascii="Abadi MT Condensed Light" w:hAnsi="Abadi MT Condensed Light"/>
          <w:b/>
        </w:rPr>
      </w:pPr>
      <w:r w:rsidRPr="00971A0C">
        <w:rPr>
          <w:rFonts w:ascii="Abadi MT Condensed Light" w:hAnsi="Abadi MT Condensed Light"/>
          <w:b/>
        </w:rPr>
        <w:t>Auf dem P</w:t>
      </w:r>
      <w:r>
        <w:rPr>
          <w:rFonts w:ascii="Abadi MT Condensed Light" w:hAnsi="Abadi MT Condensed Light"/>
          <w:b/>
        </w:rPr>
        <w:t xml:space="preserve">oster </w:t>
      </w:r>
      <w:r w:rsidRPr="00971A0C">
        <w:rPr>
          <w:rFonts w:ascii="Abadi MT Condensed Light" w:hAnsi="Abadi MT Condensed Light"/>
          <w:b/>
        </w:rPr>
        <w:t>muss enthalten sein:</w:t>
      </w:r>
    </w:p>
    <w:p w14:paraId="13E716AF" w14:textId="77777777" w:rsidR="002B6CDC" w:rsidRPr="00971A0C" w:rsidRDefault="002B6CDC" w:rsidP="007F4818">
      <w:pPr>
        <w:spacing w:after="0"/>
        <w:rPr>
          <w:rFonts w:ascii="Abadi MT Condensed Light" w:hAnsi="Abadi MT Condensed Light"/>
          <w:b/>
        </w:rPr>
      </w:pPr>
    </w:p>
    <w:p w14:paraId="235E04D4" w14:textId="77777777" w:rsidR="002B6CDC" w:rsidRPr="00971A0C" w:rsidRDefault="002B6CDC" w:rsidP="007F4818">
      <w:pPr>
        <w:pStyle w:val="Listenabsatz"/>
        <w:numPr>
          <w:ilvl w:val="0"/>
          <w:numId w:val="37"/>
        </w:numPr>
        <w:spacing w:after="0"/>
        <w:rPr>
          <w:rFonts w:ascii="Abadi MT Condensed Light" w:hAnsi="Abadi MT Condensed Light"/>
          <w:b/>
        </w:rPr>
      </w:pPr>
      <w:r>
        <w:rPr>
          <w:rFonts w:ascii="Abadi MT Condensed Light" w:hAnsi="Abadi MT Condensed Light"/>
        </w:rPr>
        <w:t>Titel (Bereich)</w:t>
      </w:r>
    </w:p>
    <w:p w14:paraId="68EBF6E7" w14:textId="77777777" w:rsidR="002B6CDC" w:rsidRPr="00971A0C" w:rsidRDefault="002B6CDC" w:rsidP="007F4818">
      <w:pPr>
        <w:pStyle w:val="Listenabsatz"/>
        <w:spacing w:after="0"/>
        <w:rPr>
          <w:rFonts w:ascii="Abadi MT Condensed Light" w:hAnsi="Abadi MT Condensed Light"/>
          <w:b/>
        </w:rPr>
      </w:pPr>
    </w:p>
    <w:p w14:paraId="3F6BFD78" w14:textId="77777777" w:rsidR="002B6CDC" w:rsidRPr="00971A0C" w:rsidRDefault="002B6CDC" w:rsidP="007F4818">
      <w:pPr>
        <w:pStyle w:val="Listenabsatz"/>
        <w:numPr>
          <w:ilvl w:val="0"/>
          <w:numId w:val="37"/>
        </w:numPr>
        <w:spacing w:after="0"/>
        <w:rPr>
          <w:rFonts w:ascii="Abadi MT Condensed Light" w:hAnsi="Abadi MT Condensed Light"/>
          <w:b/>
        </w:rPr>
      </w:pPr>
      <w:r>
        <w:rPr>
          <w:rFonts w:ascii="Abadi MT Condensed Light" w:hAnsi="Abadi MT Condensed Light"/>
        </w:rPr>
        <w:t xml:space="preserve">Grafik, Zahlen und Fakten </w:t>
      </w:r>
    </w:p>
    <w:p w14:paraId="2CE7C09B" w14:textId="77777777" w:rsidR="002B6CDC" w:rsidRPr="00971A0C" w:rsidRDefault="002B6CDC" w:rsidP="007F4818">
      <w:pPr>
        <w:spacing w:after="0"/>
        <w:rPr>
          <w:rFonts w:ascii="Abadi MT Condensed Light" w:hAnsi="Abadi MT Condensed Light"/>
          <w:b/>
        </w:rPr>
      </w:pPr>
    </w:p>
    <w:p w14:paraId="51D4D63F" w14:textId="77777777" w:rsidR="002B6CDC" w:rsidRPr="006808E1" w:rsidRDefault="002B6CDC" w:rsidP="007F4818">
      <w:pPr>
        <w:pStyle w:val="Listenabsatz"/>
        <w:numPr>
          <w:ilvl w:val="0"/>
          <w:numId w:val="37"/>
        </w:numPr>
        <w:spacing w:after="0"/>
        <w:rPr>
          <w:rFonts w:ascii="Abadi MT Condensed Light" w:hAnsi="Abadi MT Condensed Light"/>
          <w:b/>
        </w:rPr>
      </w:pPr>
      <w:r>
        <w:rPr>
          <w:rFonts w:ascii="Abadi MT Condensed Light" w:hAnsi="Abadi MT Condensed Light"/>
        </w:rPr>
        <w:t>Gründe für Lebensmittelverluste in diesem Bereich</w:t>
      </w:r>
    </w:p>
    <w:p w14:paraId="6D2C03DA" w14:textId="77777777" w:rsidR="002B6CDC" w:rsidRPr="006808E1" w:rsidRDefault="002B6CDC" w:rsidP="007F4818">
      <w:pPr>
        <w:spacing w:after="0"/>
        <w:rPr>
          <w:rFonts w:ascii="Abadi MT Condensed Light" w:hAnsi="Abadi MT Condensed Light"/>
          <w:b/>
        </w:rPr>
      </w:pPr>
    </w:p>
    <w:p w14:paraId="4C9CC1A6" w14:textId="77777777" w:rsidR="002B6CDC" w:rsidRPr="006808E1" w:rsidRDefault="002B6CDC" w:rsidP="007F4818">
      <w:pPr>
        <w:pStyle w:val="Listenabsatz"/>
        <w:numPr>
          <w:ilvl w:val="0"/>
          <w:numId w:val="37"/>
        </w:numPr>
        <w:spacing w:after="0"/>
        <w:rPr>
          <w:rFonts w:ascii="Abadi MT Condensed Light" w:hAnsi="Abadi MT Condensed Light"/>
          <w:b/>
        </w:rPr>
      </w:pPr>
      <w:r>
        <w:rPr>
          <w:rFonts w:ascii="Abadi MT Condensed Light" w:hAnsi="Abadi MT Condensed Light"/>
        </w:rPr>
        <w:t xml:space="preserve">Vermeidungsmöglichkeiten </w:t>
      </w:r>
    </w:p>
    <w:p w14:paraId="34BDD619" w14:textId="77777777" w:rsidR="002B6CDC" w:rsidRPr="006808E1" w:rsidRDefault="002B6CDC" w:rsidP="007F4818">
      <w:pPr>
        <w:spacing w:after="0"/>
        <w:rPr>
          <w:rFonts w:ascii="Abadi MT Condensed Light" w:hAnsi="Abadi MT Condensed Light"/>
          <w:b/>
        </w:rPr>
      </w:pPr>
    </w:p>
    <w:p w14:paraId="71CB39EC" w14:textId="77777777" w:rsidR="002B6CDC" w:rsidRPr="00971A0C" w:rsidRDefault="002B6CDC" w:rsidP="007F4818">
      <w:pPr>
        <w:pStyle w:val="Listenabsatz"/>
        <w:numPr>
          <w:ilvl w:val="0"/>
          <w:numId w:val="37"/>
        </w:numPr>
        <w:spacing w:after="0"/>
        <w:rPr>
          <w:rFonts w:ascii="Abadi MT Condensed Light" w:hAnsi="Abadi MT Condensed Light"/>
          <w:b/>
        </w:rPr>
      </w:pPr>
      <w:r>
        <w:rPr>
          <w:rFonts w:ascii="Abadi MT Condensed Light" w:hAnsi="Abadi MT Condensed Light"/>
        </w:rPr>
        <w:t xml:space="preserve">Bilder </w:t>
      </w:r>
    </w:p>
    <w:p w14:paraId="1C79FF75" w14:textId="77777777" w:rsidR="002B6CDC" w:rsidRDefault="002B6CDC" w:rsidP="007F4818">
      <w:pPr>
        <w:spacing w:after="0"/>
      </w:pPr>
    </w:p>
    <w:p w14:paraId="0F49F490" w14:textId="77777777" w:rsidR="002B6CDC" w:rsidRDefault="002B6CDC" w:rsidP="007F4818">
      <w:pPr>
        <w:spacing w:after="0"/>
      </w:pPr>
    </w:p>
    <w:p w14:paraId="2337EF9D" w14:textId="77777777" w:rsidR="002B6CDC" w:rsidRDefault="002B6CDC" w:rsidP="007F4818">
      <w:pPr>
        <w:spacing w:after="0"/>
      </w:pPr>
    </w:p>
    <w:p w14:paraId="33F00F76" w14:textId="77777777" w:rsidR="002B6CDC" w:rsidRDefault="002B6CDC" w:rsidP="007F4818">
      <w:pPr>
        <w:spacing w:after="0"/>
      </w:pPr>
    </w:p>
    <w:p w14:paraId="1B8DE8E7" w14:textId="77777777" w:rsidR="002B6CDC" w:rsidRDefault="002B6CDC" w:rsidP="007F4818">
      <w:pPr>
        <w:spacing w:after="0"/>
      </w:pPr>
    </w:p>
    <w:p w14:paraId="2E2CA0E3" w14:textId="77777777" w:rsidR="002B6CDC" w:rsidRDefault="002B6CDC" w:rsidP="007F4818">
      <w:pPr>
        <w:spacing w:after="0"/>
      </w:pPr>
    </w:p>
    <w:p w14:paraId="0124FC6F" w14:textId="77777777" w:rsidR="002B6CDC" w:rsidRDefault="002B6CDC" w:rsidP="007F4818">
      <w:pPr>
        <w:spacing w:after="0"/>
      </w:pPr>
    </w:p>
    <w:p w14:paraId="02F4EB3F" w14:textId="77777777" w:rsidR="002B6CDC" w:rsidRDefault="002B6CDC" w:rsidP="007F4818">
      <w:pPr>
        <w:spacing w:after="0"/>
      </w:pPr>
    </w:p>
    <w:p w14:paraId="08F176DB" w14:textId="77777777" w:rsidR="002B6CDC" w:rsidRDefault="002B6CDC" w:rsidP="007F4818">
      <w:pPr>
        <w:spacing w:after="0"/>
      </w:pPr>
    </w:p>
    <w:p w14:paraId="3269598E" w14:textId="77777777" w:rsidR="002B6CDC" w:rsidRDefault="002B6CDC" w:rsidP="007F4818">
      <w:pPr>
        <w:spacing w:after="0"/>
      </w:pPr>
    </w:p>
    <w:p w14:paraId="0E9D6B50" w14:textId="77777777" w:rsidR="002B6CDC" w:rsidRDefault="002B6CDC" w:rsidP="007F4818">
      <w:pPr>
        <w:spacing w:after="0"/>
      </w:pPr>
    </w:p>
    <w:p w14:paraId="482A8473" w14:textId="77777777" w:rsidR="002B6CDC" w:rsidRDefault="002B6CDC" w:rsidP="007F4818">
      <w:pPr>
        <w:spacing w:after="0"/>
      </w:pPr>
    </w:p>
    <w:p w14:paraId="222805F2" w14:textId="77777777" w:rsidR="002B6CDC" w:rsidRDefault="002B6CDC" w:rsidP="007F4818">
      <w:pPr>
        <w:spacing w:after="0"/>
      </w:pPr>
    </w:p>
    <w:p w14:paraId="7478EA68" w14:textId="77777777" w:rsidR="002B6CDC" w:rsidRDefault="002B6CDC" w:rsidP="007F4818">
      <w:pPr>
        <w:spacing w:after="0"/>
      </w:pPr>
    </w:p>
    <w:p w14:paraId="5DC57B49" w14:textId="77777777" w:rsidR="002B6CDC" w:rsidRDefault="002B6CDC" w:rsidP="007F4818">
      <w:pPr>
        <w:spacing w:after="0"/>
      </w:pPr>
    </w:p>
    <w:p w14:paraId="7C1781BF" w14:textId="77777777" w:rsidR="002B6CDC" w:rsidRDefault="002B6CDC" w:rsidP="007F4818">
      <w:pPr>
        <w:spacing w:after="0"/>
      </w:pPr>
    </w:p>
    <w:p w14:paraId="2CD9819C" w14:textId="77777777" w:rsidR="002B6CDC" w:rsidRDefault="002B6CDC" w:rsidP="007F4818">
      <w:pPr>
        <w:spacing w:after="0"/>
      </w:pPr>
    </w:p>
    <w:p w14:paraId="2F4E1604" w14:textId="77777777" w:rsidR="002B6CDC" w:rsidRDefault="002B6CDC" w:rsidP="007F4818">
      <w:pPr>
        <w:spacing w:after="0"/>
      </w:pPr>
    </w:p>
    <w:p w14:paraId="61AF50D9" w14:textId="77777777" w:rsidR="002B6CDC" w:rsidRPr="002A5411" w:rsidRDefault="002B6CDC" w:rsidP="007F4818">
      <w:pPr>
        <w:spacing w:after="0"/>
        <w:jc w:val="both"/>
        <w:outlineLvl w:val="0"/>
        <w:rPr>
          <w:rFonts w:ascii="Abadi MT Condensed Extra Bold" w:hAnsi="Abadi MT Condensed Extra Bold"/>
          <w:sz w:val="50"/>
          <w:szCs w:val="50"/>
        </w:rPr>
      </w:pPr>
      <w:r w:rsidRPr="001F2E9A">
        <w:rPr>
          <w:rFonts w:ascii="Abadi MT Condensed Light" w:hAnsi="Abadi MT Condensed Light"/>
          <w:noProof/>
          <w:lang w:eastAsia="de-DE" w:bidi="ar-SA"/>
        </w:rPr>
        <w:lastRenderedPageBreak/>
        <w:drawing>
          <wp:anchor distT="0" distB="0" distL="114300" distR="114300" simplePos="0" relativeHeight="251732992" behindDoc="0" locked="0" layoutInCell="1" allowOverlap="1" wp14:anchorId="68992B99" wp14:editId="572A89DC">
            <wp:simplePos x="0" y="0"/>
            <wp:positionH relativeFrom="margin">
              <wp:posOffset>-1905</wp:posOffset>
            </wp:positionH>
            <wp:positionV relativeFrom="paragraph">
              <wp:posOffset>549910</wp:posOffset>
            </wp:positionV>
            <wp:extent cx="5925185" cy="5753100"/>
            <wp:effectExtent l="0" t="0" r="0" b="12700"/>
            <wp:wrapTight wrapText="bothSides">
              <wp:wrapPolygon edited="0">
                <wp:start x="0" y="0"/>
                <wp:lineTo x="0" y="21552"/>
                <wp:lineTo x="21482" y="21552"/>
                <wp:lineTo x="21482" y="0"/>
                <wp:lineTo x="0" y="0"/>
              </wp:wrapPolygon>
            </wp:wrapTight>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25185" cy="5753100"/>
                    </a:xfrm>
                    <a:prstGeom prst="rect">
                      <a:avLst/>
                    </a:prstGeom>
                  </pic:spPr>
                </pic:pic>
              </a:graphicData>
            </a:graphic>
            <wp14:sizeRelH relativeFrom="page">
              <wp14:pctWidth>0</wp14:pctWidth>
            </wp14:sizeRelH>
            <wp14:sizeRelV relativeFrom="page">
              <wp14:pctHeight>0</wp14:pctHeight>
            </wp14:sizeRelV>
          </wp:anchor>
        </w:drawing>
      </w:r>
      <w:r>
        <w:rPr>
          <w:rFonts w:ascii="Abadi MT Condensed Extra Bold" w:hAnsi="Abadi MT Condensed Extra Bold"/>
          <w:sz w:val="50"/>
          <w:szCs w:val="50"/>
        </w:rPr>
        <w:t>Bilder: Bereich Detailhandel</w:t>
      </w:r>
    </w:p>
    <w:p w14:paraId="1DBD73EB" w14:textId="77777777" w:rsidR="002B6CDC" w:rsidRDefault="002B6CDC" w:rsidP="007F4818">
      <w:pPr>
        <w:spacing w:after="0"/>
      </w:pPr>
      <w:r>
        <w:rPr>
          <w:noProof/>
          <w:lang w:eastAsia="de-DE" w:bidi="ar-SA"/>
        </w:rPr>
        <mc:AlternateContent>
          <mc:Choice Requires="wps">
            <w:drawing>
              <wp:anchor distT="0" distB="0" distL="114300" distR="114300" simplePos="0" relativeHeight="251734016" behindDoc="0" locked="0" layoutInCell="1" allowOverlap="1" wp14:anchorId="15F7B1BD" wp14:editId="5A6A59F4">
                <wp:simplePos x="0" y="0"/>
                <wp:positionH relativeFrom="column">
                  <wp:posOffset>-1905</wp:posOffset>
                </wp:positionH>
                <wp:positionV relativeFrom="paragraph">
                  <wp:posOffset>6140450</wp:posOffset>
                </wp:positionV>
                <wp:extent cx="4067810" cy="287655"/>
                <wp:effectExtent l="0" t="0" r="0" b="12700"/>
                <wp:wrapTight wrapText="bothSides">
                  <wp:wrapPolygon edited="0">
                    <wp:start x="0" y="0"/>
                    <wp:lineTo x="0" y="20571"/>
                    <wp:lineTo x="21445" y="20571"/>
                    <wp:lineTo x="21445" y="0"/>
                    <wp:lineTo x="0" y="0"/>
                  </wp:wrapPolygon>
                </wp:wrapTight>
                <wp:docPr id="56" name="Textfeld 56"/>
                <wp:cNvGraphicFramePr/>
                <a:graphic xmlns:a="http://schemas.openxmlformats.org/drawingml/2006/main">
                  <a:graphicData uri="http://schemas.microsoft.com/office/word/2010/wordprocessingShape">
                    <wps:wsp>
                      <wps:cNvSpPr txBox="1"/>
                      <wps:spPr>
                        <a:xfrm>
                          <a:off x="0" y="0"/>
                          <a:ext cx="4067810" cy="287655"/>
                        </a:xfrm>
                        <a:prstGeom prst="rect">
                          <a:avLst/>
                        </a:prstGeom>
                        <a:solidFill>
                          <a:prstClr val="white"/>
                        </a:solidFill>
                        <a:ln>
                          <a:noFill/>
                        </a:ln>
                        <a:effectLst/>
                      </wps:spPr>
                      <wps:txbx>
                        <w:txbxContent>
                          <w:p w14:paraId="17954DE0" w14:textId="77777777" w:rsidR="00A455E1" w:rsidRPr="00BE60CD" w:rsidRDefault="00A455E1" w:rsidP="002B6CDC">
                            <w:pPr>
                              <w:pStyle w:val="Beschriftung"/>
                              <w:rPr>
                                <w:rFonts w:cs="Arial"/>
                                <w:noProof/>
                              </w:rPr>
                            </w:pPr>
                            <w:r w:rsidRPr="00BE60CD">
                              <w:rPr>
                                <w:rFonts w:cs="Arial"/>
                              </w:rPr>
                              <w:t>Abbildung</w:t>
                            </w:r>
                            <w:r>
                              <w:rPr>
                                <w:rFonts w:cs="Arial"/>
                              </w:rPr>
                              <w:t xml:space="preserve"> 6</w:t>
                            </w:r>
                            <w:r w:rsidRPr="00BE60CD">
                              <w:rPr>
                                <w:rFonts w:cs="Arial"/>
                              </w:rPr>
                              <w:t>: Aufteilung der Verluste nach Bereichen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5F7B1BD" id="Textfeld 56" o:spid="_x0000_s1042" type="#_x0000_t202" style="position:absolute;margin-left:-.15pt;margin-top:483.5pt;width:320.3pt;height:22.65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" stroked="f">
                <v:textbox style="mso-fit-shape-to-text:t" inset="0,0,0,0">
                  <w:txbxContent>
                    <w:p w14:paraId="17954DE0" w14:textId="77777777" w:rsidR="00A455E1" w:rsidRPr="00BE60CD" w:rsidRDefault="00A455E1" w:rsidP="002B6CDC">
                      <w:pPr>
                        <w:pStyle w:val="Beschriftung"/>
                        <w:rPr>
                          <w:rFonts w:cs="Arial"/>
                          <w:noProof/>
                        </w:rPr>
                      </w:pPr>
                      <w:r w:rsidRPr="00BE60CD">
                        <w:rPr>
                          <w:rFonts w:cs="Arial"/>
                        </w:rPr>
                        <w:t>Abbildung</w:t>
                      </w:r>
                      <w:r>
                        <w:rPr>
                          <w:rFonts w:cs="Arial"/>
                        </w:rPr>
                        <w:t xml:space="preserve"> 6</w:t>
                      </w:r>
                      <w:r w:rsidRPr="00BE60CD">
                        <w:rPr>
                          <w:rFonts w:cs="Arial"/>
                        </w:rPr>
                        <w:t>: Aufteilung der Verluste nach Bereichen</w:t>
                      </w:r>
                    </w:p>
                  </w:txbxContent>
                </v:textbox>
                <w10:wrap type="tight"/>
              </v:shape>
            </w:pict>
          </mc:Fallback>
        </mc:AlternateContent>
      </w:r>
    </w:p>
    <w:p w14:paraId="0814C51B" w14:textId="77777777" w:rsidR="002B6CDC" w:rsidRPr="00D01C78" w:rsidRDefault="002B6CDC" w:rsidP="007F4818">
      <w:pPr>
        <w:spacing w:after="0"/>
      </w:pPr>
    </w:p>
    <w:p w14:paraId="1FDA6245" w14:textId="77777777" w:rsidR="002B6CDC" w:rsidRPr="00D01C78" w:rsidRDefault="002B6CDC" w:rsidP="007F4818">
      <w:pPr>
        <w:spacing w:after="0"/>
      </w:pPr>
    </w:p>
    <w:p w14:paraId="17F8B328" w14:textId="77777777" w:rsidR="002B6CDC" w:rsidRPr="00D01C78" w:rsidRDefault="002B6CDC" w:rsidP="007F4818">
      <w:pPr>
        <w:spacing w:after="0"/>
      </w:pPr>
    </w:p>
    <w:p w14:paraId="3AFDC0F3" w14:textId="77777777" w:rsidR="002B6CDC" w:rsidRPr="00D01C78" w:rsidRDefault="002B6CDC" w:rsidP="007F4818">
      <w:pPr>
        <w:spacing w:after="0"/>
      </w:pPr>
    </w:p>
    <w:p w14:paraId="33E005B1" w14:textId="77777777" w:rsidR="002B6CDC" w:rsidRPr="00D01C78" w:rsidRDefault="002B6CDC" w:rsidP="007F4818">
      <w:pPr>
        <w:spacing w:after="0"/>
      </w:pPr>
    </w:p>
    <w:p w14:paraId="344721DB" w14:textId="77777777" w:rsidR="002B6CDC" w:rsidRDefault="002B6CDC" w:rsidP="007F4818">
      <w:pPr>
        <w:spacing w:after="0"/>
      </w:pPr>
    </w:p>
    <w:p w14:paraId="27EA9E22" w14:textId="77777777" w:rsidR="002B6CDC" w:rsidRDefault="002B6CDC" w:rsidP="007F4818">
      <w:pPr>
        <w:tabs>
          <w:tab w:val="left" w:pos="2958"/>
        </w:tabs>
        <w:spacing w:after="0"/>
      </w:pPr>
      <w:r>
        <w:tab/>
      </w:r>
    </w:p>
    <w:p w14:paraId="6EC15471" w14:textId="77777777" w:rsidR="002B6CDC" w:rsidRDefault="002B6CDC" w:rsidP="007F4818">
      <w:pPr>
        <w:spacing w:after="0"/>
      </w:pPr>
    </w:p>
    <w:p w14:paraId="09D167F1" w14:textId="77777777" w:rsidR="002B6CDC" w:rsidRDefault="002B6CDC" w:rsidP="007F4818">
      <w:pPr>
        <w:spacing w:after="0"/>
      </w:pPr>
    </w:p>
    <w:p w14:paraId="418D49D0" w14:textId="77777777" w:rsidR="002B6CDC" w:rsidRDefault="002B6CDC" w:rsidP="007F4818">
      <w:pPr>
        <w:spacing w:after="0"/>
      </w:pPr>
    </w:p>
    <w:p w14:paraId="6455926B" w14:textId="77777777" w:rsidR="002B6CDC" w:rsidRDefault="002B6CDC" w:rsidP="007F4818">
      <w:pPr>
        <w:spacing w:after="0"/>
      </w:pPr>
    </w:p>
    <w:p w14:paraId="41DEF541" w14:textId="77777777" w:rsidR="002B6CDC" w:rsidRDefault="002B6CDC" w:rsidP="007F4818">
      <w:pPr>
        <w:spacing w:after="0"/>
      </w:pPr>
    </w:p>
    <w:p w14:paraId="2173850C" w14:textId="77777777" w:rsidR="002B6CDC" w:rsidRDefault="002B6CDC" w:rsidP="007F4818">
      <w:pPr>
        <w:spacing w:after="0"/>
      </w:pPr>
    </w:p>
    <w:p w14:paraId="67C3ED4E" w14:textId="77777777" w:rsidR="002B6CDC" w:rsidRDefault="002B6CDC" w:rsidP="007F4818">
      <w:pPr>
        <w:spacing w:after="0"/>
      </w:pPr>
    </w:p>
    <w:p w14:paraId="6273C245" w14:textId="77777777" w:rsidR="002B6CDC" w:rsidRDefault="002B6CDC" w:rsidP="007F4818">
      <w:pPr>
        <w:keepNext/>
        <w:spacing w:after="0"/>
      </w:pPr>
      <w:r>
        <w:rPr>
          <w:rFonts w:ascii="Helvetica" w:hAnsi="Helvetica" w:cs="Helvetica"/>
          <w:noProof/>
          <w:lang w:eastAsia="de-DE" w:bidi="ar-SA"/>
        </w:rPr>
        <w:lastRenderedPageBreak/>
        <w:drawing>
          <wp:inline distT="0" distB="0" distL="0" distR="0" wp14:anchorId="3D09CB9E" wp14:editId="3BD54E68">
            <wp:extent cx="5756910" cy="3239596"/>
            <wp:effectExtent l="0" t="0" r="8890" b="12065"/>
            <wp:docPr id="64"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6910" cy="3239596"/>
                    </a:xfrm>
                    <a:prstGeom prst="rect">
                      <a:avLst/>
                    </a:prstGeom>
                    <a:noFill/>
                    <a:ln>
                      <a:noFill/>
                    </a:ln>
                  </pic:spPr>
                </pic:pic>
              </a:graphicData>
            </a:graphic>
          </wp:inline>
        </w:drawing>
      </w:r>
    </w:p>
    <w:p w14:paraId="0DF0B15A" w14:textId="77777777" w:rsidR="002B6CDC" w:rsidRPr="007F4818" w:rsidRDefault="002B6CDC" w:rsidP="007F4818">
      <w:pPr>
        <w:pStyle w:val="Beschriftung"/>
        <w:spacing w:after="0"/>
        <w:rPr>
          <w:rFonts w:cs="Arial"/>
          <w:sz w:val="18"/>
        </w:rPr>
      </w:pPr>
      <w:r w:rsidRPr="007F4818">
        <w:rPr>
          <w:rFonts w:cs="Arial"/>
          <w:sz w:val="18"/>
        </w:rPr>
        <w:t>Abbildung 9: Lebensmittelverluste durch Detailhändler</w:t>
      </w:r>
    </w:p>
    <w:p w14:paraId="65D08CD4" w14:textId="77777777" w:rsidR="002B6CDC" w:rsidRPr="007F4818" w:rsidRDefault="002B6CDC" w:rsidP="007F4818">
      <w:pPr>
        <w:spacing w:after="0"/>
        <w:rPr>
          <w:sz w:val="18"/>
          <w:szCs w:val="18"/>
        </w:rPr>
      </w:pPr>
    </w:p>
    <w:p w14:paraId="0CB797A1" w14:textId="77777777" w:rsidR="002B6CDC" w:rsidRDefault="002B6CDC" w:rsidP="007F4818">
      <w:pPr>
        <w:spacing w:after="0"/>
      </w:pPr>
    </w:p>
    <w:p w14:paraId="7A40C391" w14:textId="77777777" w:rsidR="002B6CDC" w:rsidRDefault="002B6CDC" w:rsidP="007F4818">
      <w:pPr>
        <w:keepNext/>
        <w:spacing w:after="0"/>
      </w:pPr>
      <w:r>
        <w:rPr>
          <w:rFonts w:ascii="Helvetica" w:hAnsi="Helvetica" w:cs="Helvetica"/>
          <w:noProof/>
          <w:lang w:eastAsia="de-DE" w:bidi="ar-SA"/>
        </w:rPr>
        <w:drawing>
          <wp:inline distT="0" distB="0" distL="0" distR="0" wp14:anchorId="012DB5BD" wp14:editId="51A1D1DA">
            <wp:extent cx="5668464" cy="3784747"/>
            <wp:effectExtent l="0" t="0" r="0" b="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80147" cy="3792548"/>
                    </a:xfrm>
                    <a:prstGeom prst="rect">
                      <a:avLst/>
                    </a:prstGeom>
                    <a:noFill/>
                    <a:ln>
                      <a:noFill/>
                    </a:ln>
                  </pic:spPr>
                </pic:pic>
              </a:graphicData>
            </a:graphic>
          </wp:inline>
        </w:drawing>
      </w:r>
    </w:p>
    <w:p w14:paraId="219B87D7" w14:textId="77777777" w:rsidR="002B6CDC" w:rsidRPr="007F4818" w:rsidRDefault="002B6CDC" w:rsidP="007F4818">
      <w:pPr>
        <w:pStyle w:val="Beschriftung"/>
        <w:spacing w:after="0"/>
        <w:rPr>
          <w:rFonts w:cs="Arial"/>
          <w:sz w:val="18"/>
        </w:rPr>
      </w:pPr>
      <w:r w:rsidRPr="007F4818">
        <w:rPr>
          <w:rFonts w:cs="Arial"/>
          <w:sz w:val="18"/>
        </w:rPr>
        <w:t>Abbildung 10: Stockfoto Konsum</w:t>
      </w:r>
    </w:p>
    <w:p w14:paraId="66B707D0" w14:textId="77777777" w:rsidR="002B6CDC" w:rsidRDefault="002B6CDC" w:rsidP="007F4818">
      <w:pPr>
        <w:spacing w:after="0"/>
      </w:pPr>
    </w:p>
    <w:p w14:paraId="16B3A60F" w14:textId="77777777" w:rsidR="002B6CDC" w:rsidRDefault="002B6CDC" w:rsidP="007F4818">
      <w:pPr>
        <w:spacing w:after="0"/>
      </w:pPr>
    </w:p>
    <w:p w14:paraId="04F64BB8" w14:textId="77777777" w:rsidR="002B6CDC" w:rsidRDefault="002B6CDC" w:rsidP="007F4818">
      <w:pPr>
        <w:spacing w:after="0"/>
      </w:pPr>
    </w:p>
    <w:p w14:paraId="77C38325" w14:textId="77777777" w:rsidR="002B6CDC" w:rsidRDefault="002B6CDC" w:rsidP="007F4818">
      <w:pPr>
        <w:spacing w:after="0"/>
      </w:pPr>
    </w:p>
    <w:p w14:paraId="228B1037" w14:textId="77777777" w:rsidR="002B6CDC" w:rsidRDefault="002B6CDC" w:rsidP="007F4818">
      <w:pPr>
        <w:spacing w:after="0"/>
      </w:pPr>
    </w:p>
    <w:p w14:paraId="4BF9C580" w14:textId="77777777" w:rsidR="002B6CDC" w:rsidRDefault="002B6CDC" w:rsidP="007F4818">
      <w:pPr>
        <w:spacing w:after="0"/>
      </w:pPr>
      <w:r>
        <w:br w:type="page"/>
      </w:r>
    </w:p>
    <w:p w14:paraId="481AB031" w14:textId="77777777" w:rsidR="002B6CDC" w:rsidRDefault="002B6CDC" w:rsidP="007F4818">
      <w:pPr>
        <w:spacing w:after="0"/>
        <w:jc w:val="both"/>
        <w:outlineLvl w:val="0"/>
        <w:rPr>
          <w:rFonts w:ascii="Abadi MT Condensed Extra Bold" w:hAnsi="Abadi MT Condensed Extra Bold"/>
          <w:sz w:val="60"/>
          <w:szCs w:val="60"/>
        </w:rPr>
      </w:pPr>
      <w:r>
        <w:rPr>
          <w:rFonts w:ascii="Abadi MT Condensed Extra Bold" w:hAnsi="Abadi MT Condensed Extra Bold"/>
          <w:sz w:val="60"/>
          <w:szCs w:val="60"/>
        </w:rPr>
        <w:lastRenderedPageBreak/>
        <w:t xml:space="preserve">Poster: Bereich Verarbeitung </w:t>
      </w:r>
    </w:p>
    <w:p w14:paraId="42E628D5" w14:textId="77777777" w:rsidR="002B6CDC" w:rsidRDefault="002B6CDC" w:rsidP="007F4818">
      <w:pPr>
        <w:spacing w:after="0"/>
        <w:jc w:val="both"/>
        <w:outlineLvl w:val="0"/>
        <w:rPr>
          <w:rFonts w:ascii="Abadi MT Condensed Extra Bold" w:hAnsi="Abadi MT Condensed Extra Bold"/>
        </w:rPr>
      </w:pPr>
    </w:p>
    <w:p w14:paraId="12B955D6" w14:textId="77777777" w:rsidR="002B6CDC" w:rsidRDefault="002B6CDC" w:rsidP="007F4818">
      <w:pPr>
        <w:spacing w:after="0"/>
        <w:jc w:val="both"/>
        <w:outlineLvl w:val="0"/>
        <w:rPr>
          <w:rFonts w:ascii="Abadi MT Condensed Light" w:hAnsi="Abadi MT Condensed Light"/>
        </w:rPr>
      </w:pPr>
      <w:r w:rsidRPr="004765B0">
        <w:rPr>
          <w:rFonts w:ascii="Abadi MT Condensed Light" w:hAnsi="Abadi MT Condensed Light"/>
        </w:rPr>
        <w:t xml:space="preserve">1. </w:t>
      </w:r>
      <w:r>
        <w:rPr>
          <w:rFonts w:ascii="Abadi MT Condensed Light" w:hAnsi="Abadi MT Condensed Light"/>
        </w:rPr>
        <w:t>Nachdem ihr den Text „Bereich Verarbeitung“ durchgelesen und die Fragen dazu gelöst habt, besprecht die</w:t>
      </w:r>
    </w:p>
    <w:p w14:paraId="6B1EC024"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 xml:space="preserve">    Ergebnisse gemeinsam in eurer Gruppe. Vergleicht eure Ergebnisse.</w:t>
      </w:r>
    </w:p>
    <w:p w14:paraId="15BE1746" w14:textId="77777777" w:rsidR="002B6CDC" w:rsidRDefault="002B6CDC" w:rsidP="007F4818">
      <w:pPr>
        <w:spacing w:after="0"/>
        <w:jc w:val="both"/>
        <w:outlineLvl w:val="0"/>
        <w:rPr>
          <w:rFonts w:ascii="Abadi MT Condensed Light" w:hAnsi="Abadi MT Condensed Light"/>
        </w:rPr>
      </w:pPr>
    </w:p>
    <w:p w14:paraId="388F8503"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 xml:space="preserve">2. Diskutiert über mögliche Uneinigkeiten und kommt auf ein gemeinsames Resultat. </w:t>
      </w:r>
    </w:p>
    <w:p w14:paraId="74EEA0D9" w14:textId="77777777" w:rsidR="002B6CDC" w:rsidRDefault="002B6CDC" w:rsidP="007F4818">
      <w:pPr>
        <w:spacing w:after="0"/>
        <w:jc w:val="both"/>
        <w:outlineLvl w:val="0"/>
        <w:rPr>
          <w:rFonts w:ascii="Abadi MT Condensed Light" w:hAnsi="Abadi MT Condensed Light"/>
        </w:rPr>
      </w:pPr>
    </w:p>
    <w:p w14:paraId="019DA018"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 xml:space="preserve">3. Gestaltet gemeinsam ein Poster, auf dem ihr die Resultate notiert. </w:t>
      </w:r>
    </w:p>
    <w:p w14:paraId="1713648E" w14:textId="77777777" w:rsidR="002B6CDC" w:rsidRDefault="002B6CDC" w:rsidP="007F4818">
      <w:pPr>
        <w:spacing w:after="0"/>
        <w:jc w:val="both"/>
        <w:outlineLvl w:val="0"/>
        <w:rPr>
          <w:rFonts w:ascii="Abadi MT Condensed Light" w:hAnsi="Abadi MT Condensed Light"/>
        </w:rPr>
      </w:pPr>
    </w:p>
    <w:p w14:paraId="5E055907"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4. Stellt am Schluss euer Poster im Klassenzimmer aus. Eine Person eurer Gruppe bleibt beim Poster stehen, um</w:t>
      </w:r>
    </w:p>
    <w:p w14:paraId="0E3544CA"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 xml:space="preserve">   es zu erklären. Ihr wechselt euch mit dem Erklären immer ab. Die restlichen Mitglieder der Gruppe gehen durch </w:t>
      </w:r>
    </w:p>
    <w:p w14:paraId="2C9CB015"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 xml:space="preserve">   den Raum und schauen sich die Ergebnisse der anderen Gruppe an. </w:t>
      </w:r>
    </w:p>
    <w:p w14:paraId="121BE009" w14:textId="77777777" w:rsidR="002B6CDC" w:rsidRDefault="002B6CDC" w:rsidP="007F4818">
      <w:pPr>
        <w:spacing w:after="0"/>
        <w:jc w:val="both"/>
        <w:outlineLvl w:val="0"/>
        <w:rPr>
          <w:rFonts w:ascii="Abadi MT Condensed Light" w:hAnsi="Abadi MT Condensed Light"/>
        </w:rPr>
      </w:pPr>
    </w:p>
    <w:p w14:paraId="526E7AE8" w14:textId="77777777" w:rsidR="002B6CDC" w:rsidRPr="00A466C2" w:rsidRDefault="002B6CDC" w:rsidP="007F4818">
      <w:pPr>
        <w:spacing w:after="0"/>
        <w:jc w:val="both"/>
        <w:outlineLvl w:val="0"/>
        <w:rPr>
          <w:rFonts w:ascii="PoloST11K" w:hAnsi="PoloST11K"/>
          <w:sz w:val="20"/>
          <w:szCs w:val="20"/>
        </w:rPr>
      </w:pPr>
      <w:r>
        <w:rPr>
          <w:rFonts w:ascii="Abadi MT Condensed Light" w:hAnsi="Abadi MT Condensed Light"/>
        </w:rPr>
        <w:t xml:space="preserve">5. Notiert die Ergebnisse der anderen Gruppen auf das Arbeitsblatt „Food </w:t>
      </w:r>
      <w:proofErr w:type="spellStart"/>
      <w:r>
        <w:rPr>
          <w:rFonts w:ascii="Abadi MT Condensed Light" w:hAnsi="Abadi MT Condensed Light"/>
        </w:rPr>
        <w:t>Waste</w:t>
      </w:r>
      <w:proofErr w:type="spellEnd"/>
      <w:r>
        <w:rPr>
          <w:rFonts w:ascii="Abadi MT Condensed Light" w:hAnsi="Abadi MT Condensed Light"/>
        </w:rPr>
        <w:t xml:space="preserve"> – Know-how“. </w:t>
      </w:r>
    </w:p>
    <w:p w14:paraId="736DF49D" w14:textId="77777777" w:rsidR="002B6CDC" w:rsidRDefault="002B6CDC" w:rsidP="007F4818">
      <w:pPr>
        <w:spacing w:after="0"/>
        <w:jc w:val="both"/>
        <w:outlineLvl w:val="0"/>
        <w:rPr>
          <w:rFonts w:ascii="Abadi MT Condensed Light" w:hAnsi="Abadi MT Condensed Light"/>
        </w:rPr>
      </w:pPr>
    </w:p>
    <w:p w14:paraId="5C4E1F2C" w14:textId="77777777" w:rsidR="002B6CDC" w:rsidRDefault="002B6CDC" w:rsidP="007F4818">
      <w:pPr>
        <w:spacing w:after="0"/>
        <w:jc w:val="both"/>
        <w:outlineLvl w:val="0"/>
        <w:rPr>
          <w:rFonts w:ascii="Abadi MT Condensed Light" w:hAnsi="Abadi MT Condensed Light"/>
        </w:rPr>
      </w:pPr>
    </w:p>
    <w:p w14:paraId="3C0EC9CE"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 xml:space="preserve"> Zeit für die Besprechung und das Poster:        </w:t>
      </w:r>
      <w:r w:rsidRPr="005A1A80">
        <w:rPr>
          <w:rFonts w:ascii="Abadi MT Condensed Light" w:hAnsi="Abadi MT Condensed Light"/>
          <w:b/>
        </w:rPr>
        <w:t>45 min</w:t>
      </w:r>
    </w:p>
    <w:p w14:paraId="1E60B01E"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 xml:space="preserve"> Zeit für das Begutachten der anderen Poster:  </w:t>
      </w:r>
      <w:r w:rsidRPr="005A1A80">
        <w:rPr>
          <w:rFonts w:ascii="Abadi MT Condensed Light" w:hAnsi="Abadi MT Condensed Light"/>
          <w:b/>
        </w:rPr>
        <w:t xml:space="preserve">30 – 45 min </w:t>
      </w:r>
    </w:p>
    <w:p w14:paraId="7E511EED" w14:textId="77777777" w:rsidR="002B6CDC" w:rsidRPr="004765B0" w:rsidRDefault="002B6CDC" w:rsidP="007F4818">
      <w:pPr>
        <w:spacing w:after="0"/>
        <w:jc w:val="both"/>
        <w:outlineLvl w:val="0"/>
        <w:rPr>
          <w:rFonts w:ascii="Abadi MT Condensed Light" w:hAnsi="Abadi MT Condensed Light"/>
        </w:rPr>
      </w:pPr>
    </w:p>
    <w:p w14:paraId="091C5480" w14:textId="77777777" w:rsidR="002B6CDC" w:rsidRDefault="002B6CDC" w:rsidP="007F4818">
      <w:pPr>
        <w:spacing w:after="0"/>
        <w:rPr>
          <w:b/>
        </w:rPr>
      </w:pPr>
    </w:p>
    <w:p w14:paraId="1EE26348" w14:textId="77777777" w:rsidR="002B6CDC" w:rsidRPr="00971A0C" w:rsidRDefault="002B6CDC" w:rsidP="007F4818">
      <w:pPr>
        <w:spacing w:after="0"/>
        <w:rPr>
          <w:rFonts w:ascii="Abadi MT Condensed Light" w:hAnsi="Abadi MT Condensed Light"/>
          <w:b/>
        </w:rPr>
      </w:pPr>
      <w:r w:rsidRPr="00971A0C">
        <w:rPr>
          <w:rFonts w:ascii="Abadi MT Condensed Light" w:hAnsi="Abadi MT Condensed Light"/>
          <w:b/>
        </w:rPr>
        <w:t>Auf dem P</w:t>
      </w:r>
      <w:r>
        <w:rPr>
          <w:rFonts w:ascii="Abadi MT Condensed Light" w:hAnsi="Abadi MT Condensed Light"/>
          <w:b/>
        </w:rPr>
        <w:t xml:space="preserve">oster </w:t>
      </w:r>
      <w:r w:rsidRPr="00971A0C">
        <w:rPr>
          <w:rFonts w:ascii="Abadi MT Condensed Light" w:hAnsi="Abadi MT Condensed Light"/>
          <w:b/>
        </w:rPr>
        <w:t>muss enthalten sein:</w:t>
      </w:r>
    </w:p>
    <w:p w14:paraId="6E077E25" w14:textId="77777777" w:rsidR="002B6CDC" w:rsidRPr="00971A0C" w:rsidRDefault="002B6CDC" w:rsidP="007F4818">
      <w:pPr>
        <w:spacing w:after="0"/>
        <w:rPr>
          <w:rFonts w:ascii="Abadi MT Condensed Light" w:hAnsi="Abadi MT Condensed Light"/>
          <w:b/>
        </w:rPr>
      </w:pPr>
    </w:p>
    <w:p w14:paraId="307F4C1A" w14:textId="77777777" w:rsidR="002B6CDC" w:rsidRPr="00971A0C" w:rsidRDefault="002B6CDC" w:rsidP="007F4818">
      <w:pPr>
        <w:pStyle w:val="Listenabsatz"/>
        <w:numPr>
          <w:ilvl w:val="0"/>
          <w:numId w:val="37"/>
        </w:numPr>
        <w:spacing w:after="0"/>
        <w:rPr>
          <w:rFonts w:ascii="Abadi MT Condensed Light" w:hAnsi="Abadi MT Condensed Light"/>
          <w:b/>
        </w:rPr>
      </w:pPr>
      <w:r>
        <w:rPr>
          <w:rFonts w:ascii="Abadi MT Condensed Light" w:hAnsi="Abadi MT Condensed Light"/>
        </w:rPr>
        <w:t>Titel (Bereich)</w:t>
      </w:r>
    </w:p>
    <w:p w14:paraId="1E974243" w14:textId="77777777" w:rsidR="002B6CDC" w:rsidRPr="00971A0C" w:rsidRDefault="002B6CDC" w:rsidP="007F4818">
      <w:pPr>
        <w:pStyle w:val="Listenabsatz"/>
        <w:spacing w:after="0"/>
        <w:rPr>
          <w:rFonts w:ascii="Abadi MT Condensed Light" w:hAnsi="Abadi MT Condensed Light"/>
          <w:b/>
        </w:rPr>
      </w:pPr>
    </w:p>
    <w:p w14:paraId="2BD5BC63" w14:textId="77777777" w:rsidR="002B6CDC" w:rsidRPr="00971A0C" w:rsidRDefault="002B6CDC" w:rsidP="007F4818">
      <w:pPr>
        <w:pStyle w:val="Listenabsatz"/>
        <w:numPr>
          <w:ilvl w:val="0"/>
          <w:numId w:val="37"/>
        </w:numPr>
        <w:spacing w:after="0"/>
        <w:rPr>
          <w:rFonts w:ascii="Abadi MT Condensed Light" w:hAnsi="Abadi MT Condensed Light"/>
          <w:b/>
        </w:rPr>
      </w:pPr>
      <w:r>
        <w:rPr>
          <w:rFonts w:ascii="Abadi MT Condensed Light" w:hAnsi="Abadi MT Condensed Light"/>
        </w:rPr>
        <w:t xml:space="preserve">Grafik, Zahlen und Fakten </w:t>
      </w:r>
    </w:p>
    <w:p w14:paraId="41A8F6B5" w14:textId="77777777" w:rsidR="002B6CDC" w:rsidRPr="00971A0C" w:rsidRDefault="002B6CDC" w:rsidP="007F4818">
      <w:pPr>
        <w:spacing w:after="0"/>
        <w:rPr>
          <w:rFonts w:ascii="Abadi MT Condensed Light" w:hAnsi="Abadi MT Condensed Light"/>
          <w:b/>
        </w:rPr>
      </w:pPr>
    </w:p>
    <w:p w14:paraId="0A0D684E" w14:textId="77777777" w:rsidR="002B6CDC" w:rsidRPr="006808E1" w:rsidRDefault="002B6CDC" w:rsidP="007F4818">
      <w:pPr>
        <w:pStyle w:val="Listenabsatz"/>
        <w:numPr>
          <w:ilvl w:val="0"/>
          <w:numId w:val="37"/>
        </w:numPr>
        <w:spacing w:after="0"/>
        <w:rPr>
          <w:rFonts w:ascii="Abadi MT Condensed Light" w:hAnsi="Abadi MT Condensed Light"/>
          <w:b/>
        </w:rPr>
      </w:pPr>
      <w:r>
        <w:rPr>
          <w:rFonts w:ascii="Abadi MT Condensed Light" w:hAnsi="Abadi MT Condensed Light"/>
        </w:rPr>
        <w:t>Gründe für Lebensmittelverluste in diesem Bereich</w:t>
      </w:r>
    </w:p>
    <w:p w14:paraId="3F67370D" w14:textId="77777777" w:rsidR="002B6CDC" w:rsidRPr="006808E1" w:rsidRDefault="002B6CDC" w:rsidP="007F4818">
      <w:pPr>
        <w:spacing w:after="0"/>
        <w:rPr>
          <w:rFonts w:ascii="Abadi MT Condensed Light" w:hAnsi="Abadi MT Condensed Light"/>
          <w:b/>
        </w:rPr>
      </w:pPr>
    </w:p>
    <w:p w14:paraId="75B7C8D5" w14:textId="77777777" w:rsidR="002B6CDC" w:rsidRPr="006808E1" w:rsidRDefault="002B6CDC" w:rsidP="007F4818">
      <w:pPr>
        <w:pStyle w:val="Listenabsatz"/>
        <w:numPr>
          <w:ilvl w:val="0"/>
          <w:numId w:val="37"/>
        </w:numPr>
        <w:spacing w:after="0"/>
        <w:rPr>
          <w:rFonts w:ascii="Abadi MT Condensed Light" w:hAnsi="Abadi MT Condensed Light"/>
          <w:b/>
        </w:rPr>
      </w:pPr>
      <w:r>
        <w:rPr>
          <w:rFonts w:ascii="Abadi MT Condensed Light" w:hAnsi="Abadi MT Condensed Light"/>
        </w:rPr>
        <w:t xml:space="preserve">Vermeidungsmöglichkeiten </w:t>
      </w:r>
    </w:p>
    <w:p w14:paraId="26A08ECA" w14:textId="77777777" w:rsidR="002B6CDC" w:rsidRPr="006808E1" w:rsidRDefault="002B6CDC" w:rsidP="007F4818">
      <w:pPr>
        <w:spacing w:after="0"/>
        <w:rPr>
          <w:rFonts w:ascii="Abadi MT Condensed Light" w:hAnsi="Abadi MT Condensed Light"/>
          <w:b/>
        </w:rPr>
      </w:pPr>
    </w:p>
    <w:p w14:paraId="78929526" w14:textId="77777777" w:rsidR="002B6CDC" w:rsidRPr="00971A0C" w:rsidRDefault="002B6CDC" w:rsidP="007F4818">
      <w:pPr>
        <w:pStyle w:val="Listenabsatz"/>
        <w:numPr>
          <w:ilvl w:val="0"/>
          <w:numId w:val="37"/>
        </w:numPr>
        <w:spacing w:after="0"/>
        <w:rPr>
          <w:rFonts w:ascii="Abadi MT Condensed Light" w:hAnsi="Abadi MT Condensed Light"/>
          <w:b/>
        </w:rPr>
      </w:pPr>
      <w:r>
        <w:rPr>
          <w:rFonts w:ascii="Abadi MT Condensed Light" w:hAnsi="Abadi MT Condensed Light"/>
        </w:rPr>
        <w:t xml:space="preserve">Bilder </w:t>
      </w:r>
    </w:p>
    <w:p w14:paraId="2A70D4BB" w14:textId="77777777" w:rsidR="002B6CDC" w:rsidRDefault="002B6CDC" w:rsidP="007F4818">
      <w:pPr>
        <w:spacing w:after="0"/>
      </w:pPr>
    </w:p>
    <w:p w14:paraId="459DE293" w14:textId="77777777" w:rsidR="002B6CDC" w:rsidRDefault="002B6CDC" w:rsidP="007F4818">
      <w:pPr>
        <w:spacing w:after="0"/>
      </w:pPr>
    </w:p>
    <w:p w14:paraId="5509F6AB" w14:textId="77777777" w:rsidR="002B6CDC" w:rsidRDefault="002B6CDC" w:rsidP="007F4818">
      <w:pPr>
        <w:spacing w:after="0"/>
      </w:pPr>
    </w:p>
    <w:p w14:paraId="7A48F315" w14:textId="77777777" w:rsidR="002B6CDC" w:rsidRDefault="002B6CDC" w:rsidP="007F4818">
      <w:pPr>
        <w:spacing w:after="0"/>
      </w:pPr>
    </w:p>
    <w:p w14:paraId="5BA25B39" w14:textId="77777777" w:rsidR="002B6CDC" w:rsidRDefault="002B6CDC" w:rsidP="007F4818">
      <w:pPr>
        <w:spacing w:after="0"/>
      </w:pPr>
    </w:p>
    <w:p w14:paraId="7E927770" w14:textId="77777777" w:rsidR="002B6CDC" w:rsidRDefault="002B6CDC" w:rsidP="007F4818">
      <w:pPr>
        <w:spacing w:after="0"/>
      </w:pPr>
    </w:p>
    <w:p w14:paraId="53FD0CCE" w14:textId="77777777" w:rsidR="002B6CDC" w:rsidRDefault="002B6CDC" w:rsidP="007F4818">
      <w:pPr>
        <w:spacing w:after="0"/>
      </w:pPr>
    </w:p>
    <w:p w14:paraId="2DE12443" w14:textId="77777777" w:rsidR="002B6CDC" w:rsidRDefault="002B6CDC" w:rsidP="007F4818">
      <w:pPr>
        <w:spacing w:after="0"/>
      </w:pPr>
    </w:p>
    <w:p w14:paraId="3138E79F" w14:textId="77777777" w:rsidR="002B6CDC" w:rsidRDefault="002B6CDC" w:rsidP="007F4818">
      <w:pPr>
        <w:spacing w:after="0"/>
      </w:pPr>
    </w:p>
    <w:p w14:paraId="23519E47" w14:textId="77777777" w:rsidR="002B6CDC" w:rsidRDefault="002B6CDC" w:rsidP="007F4818">
      <w:pPr>
        <w:spacing w:after="0"/>
      </w:pPr>
    </w:p>
    <w:p w14:paraId="0D31C0B8" w14:textId="77777777" w:rsidR="002B6CDC" w:rsidRPr="002A5411" w:rsidRDefault="002B6CDC" w:rsidP="007F4818">
      <w:pPr>
        <w:spacing w:after="0"/>
        <w:jc w:val="both"/>
        <w:outlineLvl w:val="0"/>
        <w:rPr>
          <w:rFonts w:ascii="Abadi MT Condensed Extra Bold" w:hAnsi="Abadi MT Condensed Extra Bold"/>
          <w:sz w:val="50"/>
          <w:szCs w:val="50"/>
        </w:rPr>
      </w:pPr>
      <w:r w:rsidRPr="001F2E9A">
        <w:rPr>
          <w:rFonts w:ascii="Abadi MT Condensed Light" w:hAnsi="Abadi MT Condensed Light"/>
          <w:noProof/>
          <w:lang w:eastAsia="de-DE" w:bidi="ar-SA"/>
        </w:rPr>
        <w:lastRenderedPageBreak/>
        <w:drawing>
          <wp:anchor distT="0" distB="0" distL="114300" distR="114300" simplePos="0" relativeHeight="251735040" behindDoc="0" locked="0" layoutInCell="1" allowOverlap="1" wp14:anchorId="47FC68E5" wp14:editId="3950F02F">
            <wp:simplePos x="0" y="0"/>
            <wp:positionH relativeFrom="margin">
              <wp:posOffset>-1905</wp:posOffset>
            </wp:positionH>
            <wp:positionV relativeFrom="paragraph">
              <wp:posOffset>549910</wp:posOffset>
            </wp:positionV>
            <wp:extent cx="5925185" cy="5753100"/>
            <wp:effectExtent l="0" t="0" r="0" b="12700"/>
            <wp:wrapTight wrapText="bothSides">
              <wp:wrapPolygon edited="0">
                <wp:start x="0" y="0"/>
                <wp:lineTo x="0" y="21552"/>
                <wp:lineTo x="21482" y="21552"/>
                <wp:lineTo x="21482" y="0"/>
                <wp:lineTo x="0" y="0"/>
              </wp:wrapPolygon>
            </wp:wrapTight>
            <wp:docPr id="66"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25185" cy="5753100"/>
                    </a:xfrm>
                    <a:prstGeom prst="rect">
                      <a:avLst/>
                    </a:prstGeom>
                  </pic:spPr>
                </pic:pic>
              </a:graphicData>
            </a:graphic>
            <wp14:sizeRelH relativeFrom="page">
              <wp14:pctWidth>0</wp14:pctWidth>
            </wp14:sizeRelH>
            <wp14:sizeRelV relativeFrom="page">
              <wp14:pctHeight>0</wp14:pctHeight>
            </wp14:sizeRelV>
          </wp:anchor>
        </w:drawing>
      </w:r>
      <w:r>
        <w:rPr>
          <w:rFonts w:ascii="Abadi MT Condensed Extra Bold" w:hAnsi="Abadi MT Condensed Extra Bold"/>
          <w:sz w:val="50"/>
          <w:szCs w:val="50"/>
        </w:rPr>
        <w:t>Bilder: Bereich Verarbeitung</w:t>
      </w:r>
    </w:p>
    <w:p w14:paraId="48BB0BCA" w14:textId="338DF9E6" w:rsidR="002B6CDC" w:rsidRDefault="002B6CDC" w:rsidP="007F4818">
      <w:pPr>
        <w:spacing w:after="0"/>
      </w:pPr>
    </w:p>
    <w:p w14:paraId="4AC02005" w14:textId="7E3E9E83" w:rsidR="002B6CDC" w:rsidRDefault="002B6CDC" w:rsidP="007F4818">
      <w:pPr>
        <w:spacing w:after="0"/>
      </w:pPr>
    </w:p>
    <w:p w14:paraId="47993F46" w14:textId="43540C10" w:rsidR="002B6CDC" w:rsidRDefault="007F4818" w:rsidP="007F4818">
      <w:pPr>
        <w:spacing w:after="0"/>
      </w:pPr>
      <w:r>
        <w:rPr>
          <w:noProof/>
          <w:lang w:eastAsia="de-DE" w:bidi="ar-SA"/>
        </w:rPr>
        <mc:AlternateContent>
          <mc:Choice Requires="wps">
            <w:drawing>
              <wp:anchor distT="0" distB="0" distL="114300" distR="114300" simplePos="0" relativeHeight="251736064" behindDoc="0" locked="0" layoutInCell="1" allowOverlap="1" wp14:anchorId="711B107D" wp14:editId="4DF6EB69">
                <wp:simplePos x="0" y="0"/>
                <wp:positionH relativeFrom="column">
                  <wp:posOffset>26670</wp:posOffset>
                </wp:positionH>
                <wp:positionV relativeFrom="paragraph">
                  <wp:posOffset>41275</wp:posOffset>
                </wp:positionV>
                <wp:extent cx="4067810" cy="258445"/>
                <wp:effectExtent l="0" t="0" r="0" b="12700"/>
                <wp:wrapTight wrapText="bothSides">
                  <wp:wrapPolygon edited="0">
                    <wp:start x="0" y="0"/>
                    <wp:lineTo x="0" y="20571"/>
                    <wp:lineTo x="21445" y="20571"/>
                    <wp:lineTo x="21445" y="0"/>
                    <wp:lineTo x="0" y="0"/>
                  </wp:wrapPolygon>
                </wp:wrapTight>
                <wp:docPr id="57" name="Textfeld 57"/>
                <wp:cNvGraphicFramePr/>
                <a:graphic xmlns:a="http://schemas.openxmlformats.org/drawingml/2006/main">
                  <a:graphicData uri="http://schemas.microsoft.com/office/word/2010/wordprocessingShape">
                    <wps:wsp>
                      <wps:cNvSpPr txBox="1"/>
                      <wps:spPr>
                        <a:xfrm>
                          <a:off x="0" y="0"/>
                          <a:ext cx="4067810" cy="258445"/>
                        </a:xfrm>
                        <a:prstGeom prst="rect">
                          <a:avLst/>
                        </a:prstGeom>
                        <a:solidFill>
                          <a:prstClr val="white"/>
                        </a:solidFill>
                        <a:ln>
                          <a:noFill/>
                        </a:ln>
                        <a:effectLst/>
                      </wps:spPr>
                      <wps:txbx>
                        <w:txbxContent>
                          <w:p w14:paraId="0B8B15D6" w14:textId="77777777" w:rsidR="00A455E1" w:rsidRPr="007F4818" w:rsidRDefault="00A455E1" w:rsidP="002B6CDC">
                            <w:pPr>
                              <w:pStyle w:val="Beschriftung"/>
                              <w:rPr>
                                <w:rFonts w:cs="Arial"/>
                                <w:noProof/>
                                <w:sz w:val="18"/>
                              </w:rPr>
                            </w:pPr>
                            <w:r w:rsidRPr="007F4818">
                              <w:rPr>
                                <w:rFonts w:cs="Arial"/>
                                <w:sz w:val="18"/>
                              </w:rPr>
                              <w:t>Abbildung 6: Aufteilung der Verluste nach Bereichen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11B107D" id="Textfeld 57" o:spid="_x0000_s1043" type="#_x0000_t202" style="position:absolute;margin-left:2.1pt;margin-top:3.25pt;width:320.3pt;height:20.35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" stroked="f">
                <v:textbox style="mso-fit-shape-to-text:t" inset="0,0,0,0">
                  <w:txbxContent>
                    <w:p w14:paraId="0B8B15D6" w14:textId="77777777" w:rsidR="00A455E1" w:rsidRPr="007F4818" w:rsidRDefault="00A455E1" w:rsidP="002B6CDC">
                      <w:pPr>
                        <w:pStyle w:val="Beschriftung"/>
                        <w:rPr>
                          <w:rFonts w:cs="Arial"/>
                          <w:noProof/>
                          <w:sz w:val="18"/>
                        </w:rPr>
                      </w:pPr>
                      <w:r w:rsidRPr="007F4818">
                        <w:rPr>
                          <w:rFonts w:cs="Arial"/>
                          <w:sz w:val="18"/>
                        </w:rPr>
                        <w:t>Abbildung 6: Aufteilung der Verluste nach Bereichen</w:t>
                      </w:r>
                    </w:p>
                  </w:txbxContent>
                </v:textbox>
                <w10:wrap type="tight"/>
              </v:shape>
            </w:pict>
          </mc:Fallback>
        </mc:AlternateContent>
      </w:r>
    </w:p>
    <w:p w14:paraId="5D1D4A01" w14:textId="38041EA4" w:rsidR="002B6CDC" w:rsidRDefault="002B6CDC" w:rsidP="007F4818">
      <w:pPr>
        <w:spacing w:after="0"/>
      </w:pPr>
    </w:p>
    <w:p w14:paraId="47ACDF94" w14:textId="44E40E9C" w:rsidR="002B6CDC" w:rsidRDefault="002B6CDC" w:rsidP="007F4818">
      <w:pPr>
        <w:spacing w:after="0"/>
      </w:pPr>
    </w:p>
    <w:p w14:paraId="4E0A1B17" w14:textId="41E1B9D5" w:rsidR="002B6CDC" w:rsidRDefault="002B6CDC" w:rsidP="007F4818">
      <w:pPr>
        <w:spacing w:after="0"/>
      </w:pPr>
    </w:p>
    <w:p w14:paraId="74BE1187" w14:textId="77777777" w:rsidR="002B6CDC" w:rsidRDefault="002B6CDC" w:rsidP="007F4818">
      <w:pPr>
        <w:spacing w:after="0"/>
      </w:pPr>
    </w:p>
    <w:p w14:paraId="7733031A" w14:textId="322F110D" w:rsidR="002B6CDC" w:rsidRDefault="002B6CDC" w:rsidP="007F4818">
      <w:pPr>
        <w:spacing w:after="0"/>
      </w:pPr>
    </w:p>
    <w:p w14:paraId="7B0B06AF" w14:textId="77777777" w:rsidR="002B6CDC" w:rsidRDefault="002B6CDC" w:rsidP="007F4818">
      <w:pPr>
        <w:keepNext/>
        <w:spacing w:after="0"/>
      </w:pPr>
      <w:r>
        <w:rPr>
          <w:rFonts w:ascii="Helvetica" w:hAnsi="Helvetica" w:cs="Helvetica"/>
          <w:noProof/>
          <w:lang w:eastAsia="de-DE" w:bidi="ar-SA"/>
        </w:rPr>
        <w:lastRenderedPageBreak/>
        <w:drawing>
          <wp:inline distT="0" distB="0" distL="0" distR="0" wp14:anchorId="64E45320" wp14:editId="2655D814">
            <wp:extent cx="5756910" cy="3595166"/>
            <wp:effectExtent l="0" t="0" r="8890" b="12065"/>
            <wp:docPr id="67" name="Bild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6910" cy="3595166"/>
                    </a:xfrm>
                    <a:prstGeom prst="rect">
                      <a:avLst/>
                    </a:prstGeom>
                    <a:noFill/>
                    <a:ln>
                      <a:noFill/>
                    </a:ln>
                  </pic:spPr>
                </pic:pic>
              </a:graphicData>
            </a:graphic>
          </wp:inline>
        </w:drawing>
      </w:r>
    </w:p>
    <w:p w14:paraId="710C6CB8" w14:textId="77777777" w:rsidR="002B6CDC" w:rsidRPr="002B6CDC" w:rsidRDefault="002B6CDC" w:rsidP="007F4818">
      <w:pPr>
        <w:pStyle w:val="Beschriftung"/>
        <w:spacing w:after="0"/>
        <w:rPr>
          <w:rFonts w:cs="Arial"/>
          <w:sz w:val="18"/>
        </w:rPr>
      </w:pPr>
      <w:r w:rsidRPr="002B6CDC">
        <w:rPr>
          <w:rFonts w:cs="Arial"/>
          <w:sz w:val="18"/>
        </w:rPr>
        <w:t>Abbildung 11: aussortiertes Gemüse</w:t>
      </w:r>
    </w:p>
    <w:p w14:paraId="04B3C682" w14:textId="77777777" w:rsidR="002B6CDC" w:rsidRDefault="002B6CDC" w:rsidP="007F4818">
      <w:pPr>
        <w:spacing w:after="0"/>
      </w:pPr>
    </w:p>
    <w:p w14:paraId="14B20120" w14:textId="77777777" w:rsidR="007F4818" w:rsidRDefault="007F4818" w:rsidP="007F4818">
      <w:pPr>
        <w:spacing w:after="0"/>
      </w:pPr>
    </w:p>
    <w:p w14:paraId="7FD31FD9" w14:textId="77777777" w:rsidR="002B6CDC" w:rsidRDefault="002B6CDC" w:rsidP="007F4818">
      <w:pPr>
        <w:keepNext/>
        <w:spacing w:after="0"/>
      </w:pPr>
      <w:r>
        <w:rPr>
          <w:rFonts w:ascii="Helvetica" w:hAnsi="Helvetica" w:cs="Helvetica"/>
          <w:noProof/>
          <w:lang w:eastAsia="de-DE" w:bidi="ar-SA"/>
        </w:rPr>
        <w:drawing>
          <wp:inline distT="0" distB="0" distL="0" distR="0" wp14:anchorId="464F4EDB" wp14:editId="6B910E5C">
            <wp:extent cx="5756400" cy="3245188"/>
            <wp:effectExtent l="0" t="0" r="9525" b="635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6400" cy="3245188"/>
                    </a:xfrm>
                    <a:prstGeom prst="rect">
                      <a:avLst/>
                    </a:prstGeom>
                    <a:noFill/>
                    <a:ln>
                      <a:noFill/>
                    </a:ln>
                  </pic:spPr>
                </pic:pic>
              </a:graphicData>
            </a:graphic>
          </wp:inline>
        </w:drawing>
      </w:r>
    </w:p>
    <w:p w14:paraId="5400B1B7" w14:textId="69FB7CBF" w:rsidR="002B6CDC" w:rsidRPr="002B6CDC" w:rsidRDefault="002B6CDC" w:rsidP="007F4818">
      <w:pPr>
        <w:pStyle w:val="Beschriftung"/>
        <w:spacing w:after="0"/>
        <w:rPr>
          <w:rFonts w:cs="Arial"/>
          <w:sz w:val="18"/>
        </w:rPr>
      </w:pPr>
      <w:r w:rsidRPr="002B6CDC">
        <w:rPr>
          <w:rFonts w:cs="Arial"/>
          <w:sz w:val="18"/>
        </w:rPr>
        <w:t>Abbildung 12: Aussortierungsprozess</w:t>
      </w:r>
    </w:p>
    <w:p w14:paraId="39AE9C50" w14:textId="77777777" w:rsidR="002B6CDC" w:rsidRDefault="002B6CDC" w:rsidP="007F4818">
      <w:pPr>
        <w:spacing w:after="0"/>
      </w:pPr>
      <w:r>
        <w:br w:type="page"/>
      </w:r>
    </w:p>
    <w:p w14:paraId="7AAF72F0" w14:textId="77777777" w:rsidR="002B6CDC" w:rsidRDefault="002B6CDC" w:rsidP="007F4818">
      <w:pPr>
        <w:spacing w:after="0"/>
        <w:jc w:val="both"/>
        <w:outlineLvl w:val="0"/>
        <w:rPr>
          <w:rFonts w:ascii="Abadi MT Condensed Extra Bold" w:hAnsi="Abadi MT Condensed Extra Bold"/>
          <w:sz w:val="60"/>
          <w:szCs w:val="60"/>
        </w:rPr>
      </w:pPr>
      <w:r>
        <w:rPr>
          <w:rFonts w:ascii="Abadi MT Condensed Extra Bold" w:hAnsi="Abadi MT Condensed Extra Bold"/>
          <w:sz w:val="60"/>
          <w:szCs w:val="60"/>
        </w:rPr>
        <w:lastRenderedPageBreak/>
        <w:t>Poster: Bereich Gastronomie</w:t>
      </w:r>
    </w:p>
    <w:p w14:paraId="37D96523" w14:textId="77777777" w:rsidR="002B6CDC" w:rsidRDefault="002B6CDC" w:rsidP="007F4818">
      <w:pPr>
        <w:spacing w:after="0"/>
        <w:jc w:val="both"/>
        <w:outlineLvl w:val="0"/>
        <w:rPr>
          <w:rFonts w:ascii="Abadi MT Condensed Extra Bold" w:hAnsi="Abadi MT Condensed Extra Bold"/>
        </w:rPr>
      </w:pPr>
    </w:p>
    <w:p w14:paraId="2A09C49C" w14:textId="77777777" w:rsidR="002B6CDC" w:rsidRDefault="002B6CDC" w:rsidP="007F4818">
      <w:pPr>
        <w:spacing w:after="0"/>
        <w:jc w:val="both"/>
        <w:outlineLvl w:val="0"/>
        <w:rPr>
          <w:rFonts w:ascii="Abadi MT Condensed Light" w:hAnsi="Abadi MT Condensed Light"/>
        </w:rPr>
      </w:pPr>
      <w:r w:rsidRPr="004765B0">
        <w:rPr>
          <w:rFonts w:ascii="Abadi MT Condensed Light" w:hAnsi="Abadi MT Condensed Light"/>
        </w:rPr>
        <w:t xml:space="preserve">1. </w:t>
      </w:r>
      <w:r>
        <w:rPr>
          <w:rFonts w:ascii="Abadi MT Condensed Light" w:hAnsi="Abadi MT Condensed Light"/>
        </w:rPr>
        <w:t>Nachdem ihr den Text „Bereich Gastronomie“ durchgelesen und die Fragen dazu gelöst habt, besprecht die</w:t>
      </w:r>
    </w:p>
    <w:p w14:paraId="53C866CB"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 xml:space="preserve">    Ergebnisse gemeinsam in eurer Gruppe. Vergleicht eure Ergebnisse.</w:t>
      </w:r>
    </w:p>
    <w:p w14:paraId="4A1C5695" w14:textId="77777777" w:rsidR="002B6CDC" w:rsidRDefault="002B6CDC" w:rsidP="007F4818">
      <w:pPr>
        <w:spacing w:after="0"/>
        <w:jc w:val="both"/>
        <w:outlineLvl w:val="0"/>
        <w:rPr>
          <w:rFonts w:ascii="Abadi MT Condensed Light" w:hAnsi="Abadi MT Condensed Light"/>
        </w:rPr>
      </w:pPr>
    </w:p>
    <w:p w14:paraId="3C326DFE"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 xml:space="preserve">2. Diskutiert über mögliche Uneinigkeiten und kommt auf ein gemeinsames Resultat. </w:t>
      </w:r>
    </w:p>
    <w:p w14:paraId="75B27745" w14:textId="77777777" w:rsidR="002B6CDC" w:rsidRDefault="002B6CDC" w:rsidP="007F4818">
      <w:pPr>
        <w:spacing w:after="0"/>
        <w:jc w:val="both"/>
        <w:outlineLvl w:val="0"/>
        <w:rPr>
          <w:rFonts w:ascii="Abadi MT Condensed Light" w:hAnsi="Abadi MT Condensed Light"/>
        </w:rPr>
      </w:pPr>
    </w:p>
    <w:p w14:paraId="5A9695A4"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 xml:space="preserve">3. Gestaltet gemeinsam ein Poster, auf dem ihr die Resultate notiert. </w:t>
      </w:r>
    </w:p>
    <w:p w14:paraId="5DF78CEB" w14:textId="77777777" w:rsidR="002B6CDC" w:rsidRDefault="002B6CDC" w:rsidP="007F4818">
      <w:pPr>
        <w:spacing w:after="0"/>
        <w:jc w:val="both"/>
        <w:outlineLvl w:val="0"/>
        <w:rPr>
          <w:rFonts w:ascii="Abadi MT Condensed Light" w:hAnsi="Abadi MT Condensed Light"/>
        </w:rPr>
      </w:pPr>
    </w:p>
    <w:p w14:paraId="7CE5F320"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4. Stellt am Schluss euer Poster im Klassenzimmer aus. Eine Person eurer Gruppe bleibt beim Poster stehen, um</w:t>
      </w:r>
    </w:p>
    <w:p w14:paraId="1CAD1813"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 xml:space="preserve">   es zu erklären. Ihr wechselt euch mit dem Erklären immer ab. Die restlichen Mitglieder der Gruppe gehen durch </w:t>
      </w:r>
    </w:p>
    <w:p w14:paraId="378157B6"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 xml:space="preserve">   den Raum und schauen sich die Ergebnisse der anderen Gruppe an. </w:t>
      </w:r>
    </w:p>
    <w:p w14:paraId="780EAD8A" w14:textId="77777777" w:rsidR="002B6CDC" w:rsidRDefault="002B6CDC" w:rsidP="007F4818">
      <w:pPr>
        <w:spacing w:after="0"/>
        <w:jc w:val="both"/>
        <w:outlineLvl w:val="0"/>
        <w:rPr>
          <w:rFonts w:ascii="Abadi MT Condensed Light" w:hAnsi="Abadi MT Condensed Light"/>
        </w:rPr>
      </w:pPr>
    </w:p>
    <w:p w14:paraId="662491D3" w14:textId="77777777" w:rsidR="002B6CDC" w:rsidRPr="00A466C2" w:rsidRDefault="002B6CDC" w:rsidP="007F4818">
      <w:pPr>
        <w:spacing w:after="0"/>
        <w:jc w:val="both"/>
        <w:outlineLvl w:val="0"/>
        <w:rPr>
          <w:rFonts w:ascii="PoloST11K" w:hAnsi="PoloST11K"/>
          <w:sz w:val="20"/>
          <w:szCs w:val="20"/>
        </w:rPr>
      </w:pPr>
      <w:r>
        <w:rPr>
          <w:rFonts w:ascii="Abadi MT Condensed Light" w:hAnsi="Abadi MT Condensed Light"/>
        </w:rPr>
        <w:t xml:space="preserve">5. Notiert die Ergebnisse der anderen Gruppen auf das Arbeitsblatt „Food </w:t>
      </w:r>
      <w:proofErr w:type="spellStart"/>
      <w:r>
        <w:rPr>
          <w:rFonts w:ascii="Abadi MT Condensed Light" w:hAnsi="Abadi MT Condensed Light"/>
        </w:rPr>
        <w:t>Waste</w:t>
      </w:r>
      <w:proofErr w:type="spellEnd"/>
      <w:r>
        <w:rPr>
          <w:rFonts w:ascii="Abadi MT Condensed Light" w:hAnsi="Abadi MT Condensed Light"/>
        </w:rPr>
        <w:t xml:space="preserve"> – Know-how“. </w:t>
      </w:r>
    </w:p>
    <w:p w14:paraId="23FB2DE3" w14:textId="77777777" w:rsidR="002B6CDC" w:rsidRDefault="002B6CDC" w:rsidP="007F4818">
      <w:pPr>
        <w:spacing w:after="0"/>
        <w:jc w:val="both"/>
        <w:outlineLvl w:val="0"/>
        <w:rPr>
          <w:rFonts w:ascii="Abadi MT Condensed Light" w:hAnsi="Abadi MT Condensed Light"/>
        </w:rPr>
      </w:pPr>
    </w:p>
    <w:p w14:paraId="761C15F5" w14:textId="77777777" w:rsidR="002B6CDC" w:rsidRDefault="002B6CDC" w:rsidP="007F4818">
      <w:pPr>
        <w:spacing w:after="0"/>
        <w:jc w:val="both"/>
        <w:outlineLvl w:val="0"/>
        <w:rPr>
          <w:rFonts w:ascii="Abadi MT Condensed Light" w:hAnsi="Abadi MT Condensed Light"/>
        </w:rPr>
      </w:pPr>
    </w:p>
    <w:p w14:paraId="2E83568F"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 xml:space="preserve"> Zeit für die Besprechung und das Poster:        </w:t>
      </w:r>
      <w:r w:rsidRPr="005A1A80">
        <w:rPr>
          <w:rFonts w:ascii="Abadi MT Condensed Light" w:hAnsi="Abadi MT Condensed Light"/>
          <w:b/>
        </w:rPr>
        <w:t>45 min</w:t>
      </w:r>
    </w:p>
    <w:p w14:paraId="7F9C7DD8" w14:textId="77777777" w:rsidR="002B6CDC" w:rsidRDefault="002B6CDC" w:rsidP="007F4818">
      <w:pPr>
        <w:spacing w:after="0"/>
        <w:jc w:val="both"/>
        <w:outlineLvl w:val="0"/>
        <w:rPr>
          <w:rFonts w:ascii="Abadi MT Condensed Light" w:hAnsi="Abadi MT Condensed Light"/>
        </w:rPr>
      </w:pPr>
      <w:r>
        <w:rPr>
          <w:rFonts w:ascii="Abadi MT Condensed Light" w:hAnsi="Abadi MT Condensed Light"/>
        </w:rPr>
        <w:t xml:space="preserve"> Zeit für das Begutachten der anderen Poster:  </w:t>
      </w:r>
      <w:r w:rsidRPr="005A1A80">
        <w:rPr>
          <w:rFonts w:ascii="Abadi MT Condensed Light" w:hAnsi="Abadi MT Condensed Light"/>
          <w:b/>
        </w:rPr>
        <w:t xml:space="preserve">30 – 45 min </w:t>
      </w:r>
    </w:p>
    <w:p w14:paraId="3194B5C4" w14:textId="77777777" w:rsidR="002B6CDC" w:rsidRPr="004765B0" w:rsidRDefault="002B6CDC" w:rsidP="007F4818">
      <w:pPr>
        <w:spacing w:after="0"/>
        <w:jc w:val="both"/>
        <w:outlineLvl w:val="0"/>
        <w:rPr>
          <w:rFonts w:ascii="Abadi MT Condensed Light" w:hAnsi="Abadi MT Condensed Light"/>
        </w:rPr>
      </w:pPr>
    </w:p>
    <w:p w14:paraId="310DE211" w14:textId="77777777" w:rsidR="002B6CDC" w:rsidRDefault="002B6CDC" w:rsidP="007F4818">
      <w:pPr>
        <w:spacing w:after="0"/>
        <w:rPr>
          <w:b/>
        </w:rPr>
      </w:pPr>
    </w:p>
    <w:p w14:paraId="7CA6730D" w14:textId="77777777" w:rsidR="002B6CDC" w:rsidRPr="00971A0C" w:rsidRDefault="002B6CDC" w:rsidP="007F4818">
      <w:pPr>
        <w:spacing w:after="0"/>
        <w:rPr>
          <w:rFonts w:ascii="Abadi MT Condensed Light" w:hAnsi="Abadi MT Condensed Light"/>
          <w:b/>
        </w:rPr>
      </w:pPr>
      <w:r w:rsidRPr="00971A0C">
        <w:rPr>
          <w:rFonts w:ascii="Abadi MT Condensed Light" w:hAnsi="Abadi MT Condensed Light"/>
          <w:b/>
        </w:rPr>
        <w:t>Auf dem P</w:t>
      </w:r>
      <w:r>
        <w:rPr>
          <w:rFonts w:ascii="Abadi MT Condensed Light" w:hAnsi="Abadi MT Condensed Light"/>
          <w:b/>
        </w:rPr>
        <w:t xml:space="preserve">oster </w:t>
      </w:r>
      <w:r w:rsidRPr="00971A0C">
        <w:rPr>
          <w:rFonts w:ascii="Abadi MT Condensed Light" w:hAnsi="Abadi MT Condensed Light"/>
          <w:b/>
        </w:rPr>
        <w:t>muss enthalten sein:</w:t>
      </w:r>
    </w:p>
    <w:p w14:paraId="1898A180" w14:textId="77777777" w:rsidR="002B6CDC" w:rsidRPr="00971A0C" w:rsidRDefault="002B6CDC" w:rsidP="007F4818">
      <w:pPr>
        <w:spacing w:after="0"/>
        <w:rPr>
          <w:rFonts w:ascii="Abadi MT Condensed Light" w:hAnsi="Abadi MT Condensed Light"/>
          <w:b/>
        </w:rPr>
      </w:pPr>
    </w:p>
    <w:p w14:paraId="32787501" w14:textId="77777777" w:rsidR="002B6CDC" w:rsidRPr="00971A0C" w:rsidRDefault="002B6CDC" w:rsidP="007F4818">
      <w:pPr>
        <w:pStyle w:val="Listenabsatz"/>
        <w:numPr>
          <w:ilvl w:val="0"/>
          <w:numId w:val="37"/>
        </w:numPr>
        <w:spacing w:after="0"/>
        <w:rPr>
          <w:rFonts w:ascii="Abadi MT Condensed Light" w:hAnsi="Abadi MT Condensed Light"/>
          <w:b/>
        </w:rPr>
      </w:pPr>
      <w:r>
        <w:rPr>
          <w:rFonts w:ascii="Abadi MT Condensed Light" w:hAnsi="Abadi MT Condensed Light"/>
        </w:rPr>
        <w:t>Titel (Bereich)</w:t>
      </w:r>
    </w:p>
    <w:p w14:paraId="522D8878" w14:textId="77777777" w:rsidR="002B6CDC" w:rsidRPr="00971A0C" w:rsidRDefault="002B6CDC" w:rsidP="007F4818">
      <w:pPr>
        <w:pStyle w:val="Listenabsatz"/>
        <w:spacing w:after="0"/>
        <w:rPr>
          <w:rFonts w:ascii="Abadi MT Condensed Light" w:hAnsi="Abadi MT Condensed Light"/>
          <w:b/>
        </w:rPr>
      </w:pPr>
    </w:p>
    <w:p w14:paraId="37D94D05" w14:textId="77777777" w:rsidR="002B6CDC" w:rsidRPr="00971A0C" w:rsidRDefault="002B6CDC" w:rsidP="007F4818">
      <w:pPr>
        <w:pStyle w:val="Listenabsatz"/>
        <w:numPr>
          <w:ilvl w:val="0"/>
          <w:numId w:val="37"/>
        </w:numPr>
        <w:spacing w:after="0"/>
        <w:rPr>
          <w:rFonts w:ascii="Abadi MT Condensed Light" w:hAnsi="Abadi MT Condensed Light"/>
          <w:b/>
        </w:rPr>
      </w:pPr>
      <w:r>
        <w:rPr>
          <w:rFonts w:ascii="Abadi MT Condensed Light" w:hAnsi="Abadi MT Condensed Light"/>
        </w:rPr>
        <w:t xml:space="preserve">Grafik, Zahlen und Fakten </w:t>
      </w:r>
    </w:p>
    <w:p w14:paraId="266C8219" w14:textId="77777777" w:rsidR="002B6CDC" w:rsidRPr="00971A0C" w:rsidRDefault="002B6CDC" w:rsidP="007F4818">
      <w:pPr>
        <w:spacing w:after="0"/>
        <w:rPr>
          <w:rFonts w:ascii="Abadi MT Condensed Light" w:hAnsi="Abadi MT Condensed Light"/>
          <w:b/>
        </w:rPr>
      </w:pPr>
    </w:p>
    <w:p w14:paraId="2BC7C549" w14:textId="77777777" w:rsidR="002B6CDC" w:rsidRPr="006808E1" w:rsidRDefault="002B6CDC" w:rsidP="007F4818">
      <w:pPr>
        <w:pStyle w:val="Listenabsatz"/>
        <w:numPr>
          <w:ilvl w:val="0"/>
          <w:numId w:val="37"/>
        </w:numPr>
        <w:spacing w:after="0"/>
        <w:rPr>
          <w:rFonts w:ascii="Abadi MT Condensed Light" w:hAnsi="Abadi MT Condensed Light"/>
          <w:b/>
        </w:rPr>
      </w:pPr>
      <w:r>
        <w:rPr>
          <w:rFonts w:ascii="Abadi MT Condensed Light" w:hAnsi="Abadi MT Condensed Light"/>
        </w:rPr>
        <w:t>Gründe für Lebensmittelverluste in diesem Bereich</w:t>
      </w:r>
    </w:p>
    <w:p w14:paraId="29E850F2" w14:textId="77777777" w:rsidR="002B6CDC" w:rsidRPr="006808E1" w:rsidRDefault="002B6CDC" w:rsidP="007F4818">
      <w:pPr>
        <w:spacing w:after="0"/>
        <w:rPr>
          <w:rFonts w:ascii="Abadi MT Condensed Light" w:hAnsi="Abadi MT Condensed Light"/>
          <w:b/>
        </w:rPr>
      </w:pPr>
    </w:p>
    <w:p w14:paraId="50761C12" w14:textId="77777777" w:rsidR="002B6CDC" w:rsidRPr="006808E1" w:rsidRDefault="002B6CDC" w:rsidP="007F4818">
      <w:pPr>
        <w:pStyle w:val="Listenabsatz"/>
        <w:numPr>
          <w:ilvl w:val="0"/>
          <w:numId w:val="37"/>
        </w:numPr>
        <w:spacing w:after="0"/>
        <w:rPr>
          <w:rFonts w:ascii="Abadi MT Condensed Light" w:hAnsi="Abadi MT Condensed Light"/>
          <w:b/>
        </w:rPr>
      </w:pPr>
      <w:r>
        <w:rPr>
          <w:rFonts w:ascii="Abadi MT Condensed Light" w:hAnsi="Abadi MT Condensed Light"/>
        </w:rPr>
        <w:t xml:space="preserve">Vermeidungsmöglichkeiten </w:t>
      </w:r>
    </w:p>
    <w:p w14:paraId="5E1FB54E" w14:textId="77777777" w:rsidR="002B6CDC" w:rsidRPr="006808E1" w:rsidRDefault="002B6CDC" w:rsidP="007F4818">
      <w:pPr>
        <w:spacing w:after="0"/>
        <w:rPr>
          <w:rFonts w:ascii="Abadi MT Condensed Light" w:hAnsi="Abadi MT Condensed Light"/>
          <w:b/>
        </w:rPr>
      </w:pPr>
    </w:p>
    <w:p w14:paraId="017B5837" w14:textId="77777777" w:rsidR="002B6CDC" w:rsidRPr="00971A0C" w:rsidRDefault="002B6CDC" w:rsidP="007F4818">
      <w:pPr>
        <w:pStyle w:val="Listenabsatz"/>
        <w:numPr>
          <w:ilvl w:val="0"/>
          <w:numId w:val="37"/>
        </w:numPr>
        <w:spacing w:after="0"/>
        <w:rPr>
          <w:rFonts w:ascii="Abadi MT Condensed Light" w:hAnsi="Abadi MT Condensed Light"/>
          <w:b/>
        </w:rPr>
      </w:pPr>
      <w:r>
        <w:rPr>
          <w:rFonts w:ascii="Abadi MT Condensed Light" w:hAnsi="Abadi MT Condensed Light"/>
        </w:rPr>
        <w:t xml:space="preserve">Bilder </w:t>
      </w:r>
    </w:p>
    <w:p w14:paraId="73F3F884" w14:textId="77777777" w:rsidR="002B6CDC" w:rsidRDefault="002B6CDC" w:rsidP="007F4818">
      <w:pPr>
        <w:spacing w:after="0"/>
      </w:pPr>
    </w:p>
    <w:p w14:paraId="7191C52E" w14:textId="77777777" w:rsidR="002B6CDC" w:rsidRDefault="002B6CDC" w:rsidP="007F4818">
      <w:pPr>
        <w:spacing w:after="0"/>
      </w:pPr>
    </w:p>
    <w:p w14:paraId="58AA9B16" w14:textId="77777777" w:rsidR="002B6CDC" w:rsidRDefault="002B6CDC" w:rsidP="007F4818">
      <w:pPr>
        <w:spacing w:after="0"/>
      </w:pPr>
    </w:p>
    <w:p w14:paraId="240C88EA" w14:textId="77777777" w:rsidR="002B6CDC" w:rsidRDefault="002B6CDC" w:rsidP="007F4818">
      <w:pPr>
        <w:spacing w:after="0"/>
      </w:pPr>
    </w:p>
    <w:p w14:paraId="0FED3E65" w14:textId="77777777" w:rsidR="002B6CDC" w:rsidRDefault="002B6CDC" w:rsidP="007F4818">
      <w:pPr>
        <w:spacing w:after="0"/>
      </w:pPr>
    </w:p>
    <w:p w14:paraId="1B7F63D0" w14:textId="77777777" w:rsidR="002B6CDC" w:rsidRDefault="002B6CDC" w:rsidP="007F4818">
      <w:pPr>
        <w:spacing w:after="0"/>
      </w:pPr>
    </w:p>
    <w:p w14:paraId="0124E21B" w14:textId="77777777" w:rsidR="002B6CDC" w:rsidRDefault="002B6CDC" w:rsidP="007F4818">
      <w:pPr>
        <w:spacing w:after="0"/>
      </w:pPr>
    </w:p>
    <w:p w14:paraId="7F02DA7B" w14:textId="77777777" w:rsidR="002B6CDC" w:rsidRDefault="002B6CDC" w:rsidP="007F4818">
      <w:pPr>
        <w:spacing w:after="0"/>
      </w:pPr>
    </w:p>
    <w:p w14:paraId="2B849520" w14:textId="77777777" w:rsidR="002B6CDC" w:rsidRDefault="002B6CDC" w:rsidP="007F4818">
      <w:pPr>
        <w:spacing w:after="0"/>
      </w:pPr>
    </w:p>
    <w:p w14:paraId="1859B5FC" w14:textId="77777777" w:rsidR="002B6CDC" w:rsidRDefault="002B6CDC" w:rsidP="007F4818">
      <w:pPr>
        <w:spacing w:after="0"/>
      </w:pPr>
    </w:p>
    <w:p w14:paraId="44A7315B" w14:textId="77777777" w:rsidR="002B6CDC" w:rsidRPr="002A5411" w:rsidRDefault="002B6CDC" w:rsidP="007F4818">
      <w:pPr>
        <w:spacing w:after="0"/>
        <w:jc w:val="both"/>
        <w:outlineLvl w:val="0"/>
        <w:rPr>
          <w:rFonts w:ascii="Abadi MT Condensed Extra Bold" w:hAnsi="Abadi MT Condensed Extra Bold"/>
          <w:sz w:val="50"/>
          <w:szCs w:val="50"/>
        </w:rPr>
      </w:pPr>
      <w:r w:rsidRPr="001F2E9A">
        <w:rPr>
          <w:rFonts w:ascii="Abadi MT Condensed Light" w:hAnsi="Abadi MT Condensed Light"/>
          <w:noProof/>
          <w:lang w:eastAsia="de-DE" w:bidi="ar-SA"/>
        </w:rPr>
        <w:lastRenderedPageBreak/>
        <w:drawing>
          <wp:anchor distT="0" distB="0" distL="114300" distR="114300" simplePos="0" relativeHeight="251737088" behindDoc="0" locked="0" layoutInCell="1" allowOverlap="1" wp14:anchorId="36E0C15B" wp14:editId="6766831E">
            <wp:simplePos x="0" y="0"/>
            <wp:positionH relativeFrom="margin">
              <wp:posOffset>-1905</wp:posOffset>
            </wp:positionH>
            <wp:positionV relativeFrom="paragraph">
              <wp:posOffset>549910</wp:posOffset>
            </wp:positionV>
            <wp:extent cx="5925185" cy="5753100"/>
            <wp:effectExtent l="0" t="0" r="0" b="12700"/>
            <wp:wrapTight wrapText="bothSides">
              <wp:wrapPolygon edited="0">
                <wp:start x="0" y="0"/>
                <wp:lineTo x="0" y="21552"/>
                <wp:lineTo x="21482" y="21552"/>
                <wp:lineTo x="21482" y="0"/>
                <wp:lineTo x="0" y="0"/>
              </wp:wrapPolygon>
            </wp:wrapTight>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25185" cy="5753100"/>
                    </a:xfrm>
                    <a:prstGeom prst="rect">
                      <a:avLst/>
                    </a:prstGeom>
                  </pic:spPr>
                </pic:pic>
              </a:graphicData>
            </a:graphic>
            <wp14:sizeRelH relativeFrom="page">
              <wp14:pctWidth>0</wp14:pctWidth>
            </wp14:sizeRelH>
            <wp14:sizeRelV relativeFrom="page">
              <wp14:pctHeight>0</wp14:pctHeight>
            </wp14:sizeRelV>
          </wp:anchor>
        </w:drawing>
      </w:r>
      <w:r>
        <w:rPr>
          <w:rFonts w:ascii="Abadi MT Condensed Extra Bold" w:hAnsi="Abadi MT Condensed Extra Bold"/>
          <w:sz w:val="50"/>
          <w:szCs w:val="50"/>
        </w:rPr>
        <w:t>Bilder: Bereich Verarbeitung</w:t>
      </w:r>
    </w:p>
    <w:p w14:paraId="5D1D3B5C" w14:textId="77777777" w:rsidR="002B6CDC" w:rsidRPr="002B6CDC" w:rsidRDefault="002B6CDC" w:rsidP="007F4818">
      <w:pPr>
        <w:spacing w:after="0"/>
        <w:rPr>
          <w:sz w:val="18"/>
          <w:szCs w:val="18"/>
        </w:rPr>
      </w:pPr>
      <w:r w:rsidRPr="002B6CDC">
        <w:rPr>
          <w:noProof/>
          <w:sz w:val="18"/>
          <w:szCs w:val="18"/>
          <w:lang w:eastAsia="de-DE" w:bidi="ar-SA"/>
        </w:rPr>
        <mc:AlternateContent>
          <mc:Choice Requires="wps">
            <w:drawing>
              <wp:anchor distT="0" distB="0" distL="114300" distR="114300" simplePos="0" relativeHeight="251738112" behindDoc="0" locked="0" layoutInCell="1" allowOverlap="1" wp14:anchorId="62C1058A" wp14:editId="21FE71B3">
                <wp:simplePos x="0" y="0"/>
                <wp:positionH relativeFrom="column">
                  <wp:posOffset>67310</wp:posOffset>
                </wp:positionH>
                <wp:positionV relativeFrom="paragraph">
                  <wp:posOffset>6051550</wp:posOffset>
                </wp:positionV>
                <wp:extent cx="4067810" cy="258445"/>
                <wp:effectExtent l="0" t="0" r="0" b="0"/>
                <wp:wrapTight wrapText="bothSides">
                  <wp:wrapPolygon edited="0">
                    <wp:start x="0" y="0"/>
                    <wp:lineTo x="0" y="19106"/>
                    <wp:lineTo x="21445" y="19106"/>
                    <wp:lineTo x="21445" y="0"/>
                    <wp:lineTo x="0" y="0"/>
                  </wp:wrapPolygon>
                </wp:wrapTight>
                <wp:docPr id="58" name="Textfeld 58"/>
                <wp:cNvGraphicFramePr/>
                <a:graphic xmlns:a="http://schemas.openxmlformats.org/drawingml/2006/main">
                  <a:graphicData uri="http://schemas.microsoft.com/office/word/2010/wordprocessingShape">
                    <wps:wsp>
                      <wps:cNvSpPr txBox="1"/>
                      <wps:spPr>
                        <a:xfrm>
                          <a:off x="0" y="0"/>
                          <a:ext cx="4067810" cy="258445"/>
                        </a:xfrm>
                        <a:prstGeom prst="rect">
                          <a:avLst/>
                        </a:prstGeom>
                        <a:solidFill>
                          <a:prstClr val="white"/>
                        </a:solidFill>
                        <a:ln>
                          <a:noFill/>
                        </a:ln>
                        <a:effectLst/>
                      </wps:spPr>
                      <wps:txbx>
                        <w:txbxContent>
                          <w:p w14:paraId="07629A01" w14:textId="77777777" w:rsidR="00A455E1" w:rsidRPr="002B6CDC" w:rsidRDefault="00A455E1" w:rsidP="002B6CDC">
                            <w:pPr>
                              <w:pStyle w:val="Beschriftung"/>
                              <w:rPr>
                                <w:rFonts w:cs="Arial"/>
                                <w:noProof/>
                                <w:sz w:val="18"/>
                              </w:rPr>
                            </w:pPr>
                            <w:r w:rsidRPr="002B6CDC">
                              <w:rPr>
                                <w:rFonts w:cs="Arial"/>
                                <w:sz w:val="18"/>
                              </w:rPr>
                              <w:t>Abbildung 6: Aufteilung der Verluste nach Bereichen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2C1058A" id="Textfeld 58" o:spid="_x0000_s1044" type="#_x0000_t202" style="position:absolute;margin-left:5.3pt;margin-top:476.5pt;width:320.3pt;height:20.3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" stroked="f">
                <v:textbox style="mso-fit-shape-to-text:t" inset="0,0,0,0">
                  <w:txbxContent>
                    <w:p w14:paraId="07629A01" w14:textId="77777777" w:rsidR="00A455E1" w:rsidRPr="002B6CDC" w:rsidRDefault="00A455E1" w:rsidP="002B6CDC">
                      <w:pPr>
                        <w:pStyle w:val="Beschriftung"/>
                        <w:rPr>
                          <w:rFonts w:cs="Arial"/>
                          <w:noProof/>
                          <w:sz w:val="18"/>
                        </w:rPr>
                      </w:pPr>
                      <w:r w:rsidRPr="002B6CDC">
                        <w:rPr>
                          <w:rFonts w:cs="Arial"/>
                          <w:sz w:val="18"/>
                        </w:rPr>
                        <w:t>Abbildung 6: Aufteilung der Verluste nach Bereichen</w:t>
                      </w:r>
                    </w:p>
                  </w:txbxContent>
                </v:textbox>
                <w10:wrap type="tight"/>
              </v:shape>
            </w:pict>
          </mc:Fallback>
        </mc:AlternateContent>
      </w:r>
    </w:p>
    <w:p w14:paraId="457B2751" w14:textId="77777777" w:rsidR="002B6CDC" w:rsidRDefault="002B6CDC" w:rsidP="007F4818">
      <w:pPr>
        <w:spacing w:after="0"/>
      </w:pPr>
    </w:p>
    <w:p w14:paraId="20A021AC" w14:textId="77777777" w:rsidR="002B6CDC" w:rsidRDefault="002B6CDC" w:rsidP="007F4818">
      <w:pPr>
        <w:spacing w:after="0"/>
      </w:pPr>
    </w:p>
    <w:p w14:paraId="3A3895C2" w14:textId="77777777" w:rsidR="002B6CDC" w:rsidRDefault="002B6CDC" w:rsidP="007F4818">
      <w:pPr>
        <w:spacing w:after="0"/>
      </w:pPr>
    </w:p>
    <w:p w14:paraId="27D5F7E3" w14:textId="77777777" w:rsidR="002B6CDC" w:rsidRDefault="002B6CDC" w:rsidP="007F4818">
      <w:pPr>
        <w:spacing w:after="0"/>
      </w:pPr>
    </w:p>
    <w:p w14:paraId="56939315" w14:textId="77777777" w:rsidR="002B6CDC" w:rsidRDefault="002B6CDC" w:rsidP="007F4818">
      <w:pPr>
        <w:spacing w:after="0"/>
      </w:pPr>
    </w:p>
    <w:p w14:paraId="767E81BD" w14:textId="77777777" w:rsidR="002B6CDC" w:rsidRDefault="002B6CDC" w:rsidP="007F4818">
      <w:pPr>
        <w:spacing w:after="0"/>
      </w:pPr>
    </w:p>
    <w:p w14:paraId="6E442C30" w14:textId="77777777" w:rsidR="002B6CDC" w:rsidRDefault="002B6CDC" w:rsidP="007F4818">
      <w:pPr>
        <w:spacing w:after="0"/>
      </w:pPr>
    </w:p>
    <w:p w14:paraId="245CF785" w14:textId="11B8EC26" w:rsidR="002B6CDC" w:rsidRDefault="002B6CDC" w:rsidP="007F4818">
      <w:pPr>
        <w:spacing w:after="0"/>
      </w:pPr>
      <w:r>
        <w:rPr>
          <w:rFonts w:ascii="Helvetica" w:hAnsi="Helvetica" w:cs="Helvetica"/>
          <w:noProof/>
          <w:lang w:eastAsia="de-DE" w:bidi="ar-SA"/>
        </w:rPr>
        <w:lastRenderedPageBreak/>
        <w:drawing>
          <wp:anchor distT="0" distB="0" distL="114300" distR="114300" simplePos="0" relativeHeight="251739136" behindDoc="0" locked="0" layoutInCell="1" allowOverlap="1" wp14:anchorId="7741E360" wp14:editId="419945D9">
            <wp:simplePos x="0" y="0"/>
            <wp:positionH relativeFrom="margin">
              <wp:posOffset>727075</wp:posOffset>
            </wp:positionH>
            <wp:positionV relativeFrom="paragraph">
              <wp:posOffset>231775</wp:posOffset>
            </wp:positionV>
            <wp:extent cx="3561715" cy="3561715"/>
            <wp:effectExtent l="0" t="0" r="0" b="0"/>
            <wp:wrapTight wrapText="bothSides">
              <wp:wrapPolygon edited="0">
                <wp:start x="0" y="0"/>
                <wp:lineTo x="0" y="21411"/>
                <wp:lineTo x="21411" y="21411"/>
                <wp:lineTo x="21411" y="0"/>
                <wp:lineTo x="0" y="0"/>
              </wp:wrapPolygon>
            </wp:wrapTight>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61715" cy="3561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907452" w14:textId="446F389C" w:rsidR="002B6CDC" w:rsidRDefault="002B6CDC" w:rsidP="007F4818">
      <w:pPr>
        <w:spacing w:after="0"/>
      </w:pPr>
    </w:p>
    <w:p w14:paraId="49CB40CF" w14:textId="77777777" w:rsidR="002B6CDC" w:rsidRPr="00AA4DC8" w:rsidRDefault="002B6CDC" w:rsidP="007F4818">
      <w:pPr>
        <w:spacing w:after="0"/>
      </w:pPr>
    </w:p>
    <w:p w14:paraId="158228EF" w14:textId="77777777" w:rsidR="002B6CDC" w:rsidRPr="00AA4DC8" w:rsidRDefault="002B6CDC" w:rsidP="007F4818">
      <w:pPr>
        <w:spacing w:after="0"/>
      </w:pPr>
    </w:p>
    <w:p w14:paraId="3D69033C" w14:textId="77777777" w:rsidR="002B6CDC" w:rsidRPr="00AA4DC8" w:rsidRDefault="002B6CDC" w:rsidP="007F4818">
      <w:pPr>
        <w:spacing w:after="0"/>
      </w:pPr>
    </w:p>
    <w:p w14:paraId="00ADE74C" w14:textId="77777777" w:rsidR="002B6CDC" w:rsidRPr="00AA4DC8" w:rsidRDefault="002B6CDC" w:rsidP="007F4818">
      <w:pPr>
        <w:spacing w:after="0"/>
      </w:pPr>
    </w:p>
    <w:p w14:paraId="2A8F0190" w14:textId="77777777" w:rsidR="002B6CDC" w:rsidRPr="00AA4DC8" w:rsidRDefault="002B6CDC" w:rsidP="007F4818">
      <w:pPr>
        <w:spacing w:after="0"/>
      </w:pPr>
    </w:p>
    <w:p w14:paraId="4B3BB892" w14:textId="77777777" w:rsidR="002B6CDC" w:rsidRPr="00AA4DC8" w:rsidRDefault="002B6CDC" w:rsidP="007F4818">
      <w:pPr>
        <w:spacing w:after="0"/>
      </w:pPr>
    </w:p>
    <w:p w14:paraId="4D24946A" w14:textId="77777777" w:rsidR="002B6CDC" w:rsidRPr="00AA4DC8" w:rsidRDefault="002B6CDC" w:rsidP="007F4818">
      <w:pPr>
        <w:spacing w:after="0"/>
      </w:pPr>
    </w:p>
    <w:p w14:paraId="0F5E80BA" w14:textId="77777777" w:rsidR="002B6CDC" w:rsidRPr="00AA4DC8" w:rsidRDefault="002B6CDC" w:rsidP="007F4818">
      <w:pPr>
        <w:spacing w:after="0"/>
      </w:pPr>
    </w:p>
    <w:p w14:paraId="377D075C" w14:textId="77777777" w:rsidR="002B6CDC" w:rsidRPr="00AA4DC8" w:rsidRDefault="002B6CDC" w:rsidP="007F4818">
      <w:pPr>
        <w:spacing w:after="0"/>
      </w:pPr>
    </w:p>
    <w:p w14:paraId="52901935" w14:textId="77777777" w:rsidR="002B6CDC" w:rsidRPr="00AA4DC8" w:rsidRDefault="002B6CDC" w:rsidP="007F4818">
      <w:pPr>
        <w:spacing w:after="0"/>
      </w:pPr>
    </w:p>
    <w:p w14:paraId="7D23D659" w14:textId="77777777" w:rsidR="002B6CDC" w:rsidRPr="00AA4DC8" w:rsidRDefault="002B6CDC" w:rsidP="007F4818">
      <w:pPr>
        <w:spacing w:after="0"/>
      </w:pPr>
    </w:p>
    <w:p w14:paraId="0953C50B" w14:textId="77777777" w:rsidR="001C1475" w:rsidRDefault="001C1475" w:rsidP="007F4818">
      <w:pPr>
        <w:spacing w:after="0"/>
      </w:pPr>
    </w:p>
    <w:p w14:paraId="507652DC" w14:textId="77777777" w:rsidR="001C1475" w:rsidRDefault="001C1475" w:rsidP="007F4818">
      <w:pPr>
        <w:spacing w:after="0"/>
      </w:pPr>
    </w:p>
    <w:p w14:paraId="665597DD" w14:textId="77777777" w:rsidR="001C1475" w:rsidRDefault="001C1475" w:rsidP="007F4818">
      <w:pPr>
        <w:spacing w:after="0"/>
      </w:pPr>
    </w:p>
    <w:p w14:paraId="7CAFE03C" w14:textId="77777777" w:rsidR="001C1475" w:rsidRDefault="001C1475" w:rsidP="007F4818">
      <w:pPr>
        <w:spacing w:after="0"/>
      </w:pPr>
    </w:p>
    <w:p w14:paraId="023A4DAB" w14:textId="77777777" w:rsidR="001C1475" w:rsidRDefault="001C1475" w:rsidP="007F4818">
      <w:pPr>
        <w:spacing w:after="0"/>
      </w:pPr>
    </w:p>
    <w:p w14:paraId="11C253F1" w14:textId="77777777" w:rsidR="001C1475" w:rsidRDefault="001C1475" w:rsidP="007F4818">
      <w:pPr>
        <w:spacing w:after="0"/>
      </w:pPr>
    </w:p>
    <w:p w14:paraId="671B0E95" w14:textId="77777777" w:rsidR="001C1475" w:rsidRDefault="001C1475" w:rsidP="007F4818">
      <w:pPr>
        <w:spacing w:after="0"/>
      </w:pPr>
    </w:p>
    <w:p w14:paraId="140B464B" w14:textId="77777777" w:rsidR="001C1475" w:rsidRDefault="001C1475" w:rsidP="007F4818">
      <w:pPr>
        <w:spacing w:after="0"/>
      </w:pPr>
    </w:p>
    <w:p w14:paraId="0F946EC3" w14:textId="77777777" w:rsidR="001C1475" w:rsidRDefault="001C1475" w:rsidP="007F4818">
      <w:pPr>
        <w:spacing w:after="0"/>
      </w:pPr>
    </w:p>
    <w:p w14:paraId="4C69D534" w14:textId="77777777" w:rsidR="001C1475" w:rsidRDefault="001C1475" w:rsidP="007F4818">
      <w:pPr>
        <w:spacing w:after="0"/>
      </w:pPr>
    </w:p>
    <w:p w14:paraId="62E31B33" w14:textId="7C25C7FE" w:rsidR="002B6CDC" w:rsidRPr="00AA4DC8" w:rsidRDefault="002B6CDC" w:rsidP="007F4818">
      <w:pPr>
        <w:spacing w:after="0"/>
      </w:pPr>
      <w:r>
        <w:rPr>
          <w:noProof/>
          <w:lang w:eastAsia="de-DE" w:bidi="ar-SA"/>
        </w:rPr>
        <mc:AlternateContent>
          <mc:Choice Requires="wps">
            <w:drawing>
              <wp:anchor distT="0" distB="0" distL="114300" distR="114300" simplePos="0" relativeHeight="251740160" behindDoc="0" locked="0" layoutInCell="1" allowOverlap="1" wp14:anchorId="395CAF74" wp14:editId="7B694982">
                <wp:simplePos x="0" y="0"/>
                <wp:positionH relativeFrom="column">
                  <wp:posOffset>789305</wp:posOffset>
                </wp:positionH>
                <wp:positionV relativeFrom="paragraph">
                  <wp:posOffset>152400</wp:posOffset>
                </wp:positionV>
                <wp:extent cx="3561715" cy="258445"/>
                <wp:effectExtent l="0" t="0" r="0" b="0"/>
                <wp:wrapTight wrapText="bothSides">
                  <wp:wrapPolygon edited="0">
                    <wp:start x="0" y="0"/>
                    <wp:lineTo x="0" y="20571"/>
                    <wp:lineTo x="21411" y="20571"/>
                    <wp:lineTo x="21411" y="0"/>
                    <wp:lineTo x="0" y="0"/>
                  </wp:wrapPolygon>
                </wp:wrapTight>
                <wp:docPr id="59" name="Textfeld 59"/>
                <wp:cNvGraphicFramePr/>
                <a:graphic xmlns:a="http://schemas.openxmlformats.org/drawingml/2006/main">
                  <a:graphicData uri="http://schemas.microsoft.com/office/word/2010/wordprocessingShape">
                    <wps:wsp>
                      <wps:cNvSpPr txBox="1"/>
                      <wps:spPr>
                        <a:xfrm>
                          <a:off x="0" y="0"/>
                          <a:ext cx="3561715" cy="258445"/>
                        </a:xfrm>
                        <a:prstGeom prst="rect">
                          <a:avLst/>
                        </a:prstGeom>
                        <a:solidFill>
                          <a:prstClr val="white"/>
                        </a:solidFill>
                        <a:ln>
                          <a:noFill/>
                        </a:ln>
                        <a:effectLst/>
                      </wps:spPr>
                      <wps:txbx>
                        <w:txbxContent>
                          <w:p w14:paraId="569AB839" w14:textId="77777777" w:rsidR="00A455E1" w:rsidRPr="002B6CDC" w:rsidRDefault="00A455E1" w:rsidP="002B6CDC">
                            <w:pPr>
                              <w:pStyle w:val="Beschriftung"/>
                              <w:rPr>
                                <w:rFonts w:cs="Arial"/>
                                <w:noProof/>
                                <w:sz w:val="18"/>
                              </w:rPr>
                            </w:pPr>
                            <w:r w:rsidRPr="002B6CDC">
                              <w:rPr>
                                <w:rFonts w:cs="Arial"/>
                                <w:sz w:val="18"/>
                              </w:rPr>
                              <w:t>Abbildung 13: Tellerreste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5CAF74" id="Textfeld 59" o:spid="_x0000_s1045" type="#_x0000_t202" style="position:absolute;margin-left:62.15pt;margin-top:12pt;width:280.45pt;height:20.3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" stroked="f">
                <v:textbox style="mso-fit-shape-to-text:t" inset="0,0,0,0">
                  <w:txbxContent>
                    <w:p w14:paraId="569AB839" w14:textId="77777777" w:rsidR="00A455E1" w:rsidRPr="002B6CDC" w:rsidRDefault="00A455E1" w:rsidP="002B6CDC">
                      <w:pPr>
                        <w:pStyle w:val="Beschriftung"/>
                        <w:rPr>
                          <w:rFonts w:cs="Arial"/>
                          <w:noProof/>
                          <w:sz w:val="18"/>
                        </w:rPr>
                      </w:pPr>
                      <w:r w:rsidRPr="002B6CDC">
                        <w:rPr>
                          <w:rFonts w:cs="Arial"/>
                          <w:sz w:val="18"/>
                        </w:rPr>
                        <w:t>Abbildung 13: Tellerreste</w:t>
                      </w:r>
                    </w:p>
                  </w:txbxContent>
                </v:textbox>
                <w10:wrap type="tight"/>
              </v:shape>
            </w:pict>
          </mc:Fallback>
        </mc:AlternateContent>
      </w:r>
    </w:p>
    <w:p w14:paraId="348B73BB" w14:textId="77777777" w:rsidR="002B6CDC" w:rsidRDefault="002B6CDC" w:rsidP="007F4818">
      <w:pPr>
        <w:keepNext/>
        <w:tabs>
          <w:tab w:val="left" w:pos="2944"/>
        </w:tabs>
        <w:spacing w:after="0"/>
      </w:pPr>
      <w:r>
        <w:tab/>
      </w:r>
      <w:r>
        <w:rPr>
          <w:rFonts w:ascii="Helvetica" w:hAnsi="Helvetica" w:cs="Helvetica"/>
          <w:noProof/>
          <w:lang w:eastAsia="de-DE" w:bidi="ar-SA"/>
        </w:rPr>
        <w:drawing>
          <wp:inline distT="0" distB="0" distL="0" distR="0" wp14:anchorId="253B6EBA" wp14:editId="74139B67">
            <wp:extent cx="5756910" cy="3931597"/>
            <wp:effectExtent l="0" t="0" r="8890" b="5715"/>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6910" cy="3931597"/>
                    </a:xfrm>
                    <a:prstGeom prst="rect">
                      <a:avLst/>
                    </a:prstGeom>
                    <a:noFill/>
                    <a:ln>
                      <a:noFill/>
                    </a:ln>
                  </pic:spPr>
                </pic:pic>
              </a:graphicData>
            </a:graphic>
          </wp:inline>
        </w:drawing>
      </w:r>
    </w:p>
    <w:p w14:paraId="3EE8317F" w14:textId="07BA6D77" w:rsidR="0042701B" w:rsidRPr="001C1475" w:rsidRDefault="002B6CDC" w:rsidP="007F4818">
      <w:pPr>
        <w:pStyle w:val="Beschriftung"/>
        <w:spacing w:after="0"/>
        <w:rPr>
          <w:rFonts w:cs="Arial"/>
          <w:sz w:val="18"/>
        </w:rPr>
      </w:pPr>
      <w:r w:rsidRPr="001C1475">
        <w:rPr>
          <w:rFonts w:cs="Arial"/>
          <w:sz w:val="18"/>
        </w:rPr>
        <w:t xml:space="preserve">Abbildung 14: </w:t>
      </w:r>
      <w:proofErr w:type="spellStart"/>
      <w:r w:rsidRPr="001C1475">
        <w:rPr>
          <w:rFonts w:cs="Arial"/>
          <w:sz w:val="18"/>
        </w:rPr>
        <w:t>grosse</w:t>
      </w:r>
      <w:proofErr w:type="spellEnd"/>
      <w:r w:rsidRPr="001C1475">
        <w:rPr>
          <w:rFonts w:cs="Arial"/>
          <w:sz w:val="18"/>
        </w:rPr>
        <w:t xml:space="preserve"> Portionen</w:t>
      </w:r>
    </w:p>
    <w:p w14:paraId="41816EC3" w14:textId="77777777" w:rsidR="005356BE" w:rsidRDefault="005356BE" w:rsidP="00DD2A1E">
      <w:pPr>
        <w:spacing w:after="0"/>
      </w:pPr>
    </w:p>
    <w:p w14:paraId="607570A2" w14:textId="77777777" w:rsidR="005356BE" w:rsidRDefault="005356BE" w:rsidP="00DD2A1E">
      <w:pPr>
        <w:spacing w:after="0"/>
        <w:sectPr w:rsidR="005356BE" w:rsidSect="002B6CDC">
          <w:headerReference w:type="default" r:id="rId39"/>
          <w:footerReference w:type="default" r:id="rId40"/>
          <w:pgSz w:w="11907" w:h="16839" w:code="9"/>
          <w:pgMar w:top="1440" w:right="1460" w:bottom="1116" w:left="1658" w:header="720" w:footer="720" w:gutter="0"/>
          <w:pgNumType w:start="31"/>
          <w:cols w:space="720"/>
          <w:docGrid w:linePitch="360"/>
        </w:sectPr>
      </w:pPr>
    </w:p>
    <w:p w14:paraId="62C53B08" w14:textId="0D5E0BC1" w:rsidR="0042701B" w:rsidRDefault="0042701B" w:rsidP="0042701B">
      <w:pPr>
        <w:pStyle w:val="berschrift3"/>
      </w:pPr>
      <w:bookmarkStart w:id="20" w:name="_Toc450865491"/>
      <w:r>
        <w:lastRenderedPageBreak/>
        <w:t xml:space="preserve">9.4 Food </w:t>
      </w:r>
      <w:proofErr w:type="spellStart"/>
      <w:r>
        <w:t>Waste</w:t>
      </w:r>
      <w:proofErr w:type="spellEnd"/>
      <w:r>
        <w:t xml:space="preserve"> – entlang der Wertschöpfungskette</w:t>
      </w:r>
      <w:bookmarkEnd w:id="20"/>
    </w:p>
    <w:p w14:paraId="1FD58749" w14:textId="77777777" w:rsidR="00AC3930" w:rsidRDefault="00AC3930" w:rsidP="0042701B"/>
    <w:p w14:paraId="355E0248" w14:textId="77777777" w:rsidR="00AC3930" w:rsidRDefault="00AC3930" w:rsidP="0042701B">
      <w:pPr>
        <w:sectPr w:rsidR="00AC3930" w:rsidSect="001716FE">
          <w:headerReference w:type="default" r:id="rId41"/>
          <w:footerReference w:type="default" r:id="rId42"/>
          <w:pgSz w:w="11907" w:h="16839" w:code="9"/>
          <w:pgMar w:top="1118" w:right="1460" w:bottom="1116" w:left="1658" w:header="720" w:footer="720" w:gutter="0"/>
          <w:pgNumType w:start="44"/>
          <w:cols w:space="720"/>
          <w:docGrid w:linePitch="360"/>
        </w:sectPr>
      </w:pPr>
    </w:p>
    <w:p w14:paraId="38B2AEB9" w14:textId="77777777" w:rsidR="00AC3930" w:rsidRDefault="00AC3930" w:rsidP="00CC4149">
      <w:pPr>
        <w:spacing w:line="360" w:lineRule="auto"/>
        <w:jc w:val="both"/>
        <w:rPr>
          <w:rFonts w:ascii="Abadi MT Condensed Light" w:hAnsi="Abadi MT Condensed Light"/>
        </w:rPr>
      </w:pPr>
      <w:r w:rsidRPr="00D46E84">
        <w:rPr>
          <w:rFonts w:ascii="Abadi MT Condensed Extra Bold" w:hAnsi="Abadi MT Condensed Extra Bold"/>
          <w:sz w:val="48"/>
          <w:szCs w:val="48"/>
        </w:rPr>
        <w:lastRenderedPageBreak/>
        <w:t xml:space="preserve">Food </w:t>
      </w:r>
      <w:proofErr w:type="spellStart"/>
      <w:r w:rsidRPr="00D46E84">
        <w:rPr>
          <w:rFonts w:ascii="Abadi MT Condensed Extra Bold" w:hAnsi="Abadi MT Condensed Extra Bold"/>
          <w:sz w:val="48"/>
          <w:szCs w:val="48"/>
        </w:rPr>
        <w:t>Waste</w:t>
      </w:r>
      <w:proofErr w:type="spellEnd"/>
      <w:r w:rsidRPr="00D46E84">
        <w:rPr>
          <w:rFonts w:ascii="Abadi MT Condensed Extra Bold" w:hAnsi="Abadi MT Condensed Extra Bold"/>
          <w:sz w:val="48"/>
          <w:szCs w:val="48"/>
        </w:rPr>
        <w:t xml:space="preserve"> – entlang der Wertschöpfungskette</w:t>
      </w:r>
    </w:p>
    <w:p w14:paraId="39E5CC32" w14:textId="77777777" w:rsidR="00AC3930" w:rsidRDefault="00AC3930" w:rsidP="00AC3930">
      <w:pPr>
        <w:spacing w:after="0" w:line="360" w:lineRule="auto"/>
        <w:jc w:val="both"/>
        <w:outlineLvl w:val="0"/>
        <w:rPr>
          <w:rFonts w:ascii="Abadi MT Condensed Light" w:hAnsi="Abadi MT Condensed Light"/>
          <w:iCs/>
        </w:rPr>
      </w:pPr>
      <w:r>
        <w:rPr>
          <w:rFonts w:ascii="Abadi MT Condensed Light" w:hAnsi="Abadi MT Condensed Light"/>
        </w:rPr>
        <w:t xml:space="preserve">1. </w:t>
      </w:r>
      <w:r w:rsidRPr="004A20A5">
        <w:rPr>
          <w:rFonts w:ascii="Abadi MT Condensed Light" w:hAnsi="Abadi MT Condensed Light"/>
        </w:rPr>
        <w:t xml:space="preserve">Ordne die Prozentzahlen den vier kennengelernten Bereichen zu und notiere jeweils </w:t>
      </w:r>
      <w:r w:rsidRPr="004A20A5">
        <w:rPr>
          <w:rFonts w:ascii="Abadi MT Condensed Light" w:hAnsi="Abadi MT Condensed Light"/>
          <w:iCs/>
        </w:rPr>
        <w:t>wie viele Tonnen Abfall im</w:t>
      </w:r>
    </w:p>
    <w:p w14:paraId="3FD75D9A" w14:textId="77777777" w:rsidR="00AC3930" w:rsidRPr="004A20A5" w:rsidRDefault="00AC3930" w:rsidP="00AC3930">
      <w:pPr>
        <w:spacing w:after="0" w:line="360" w:lineRule="auto"/>
        <w:jc w:val="both"/>
        <w:outlineLvl w:val="0"/>
        <w:rPr>
          <w:rFonts w:ascii="Abadi MT Condensed Light" w:hAnsi="Abadi MT Condensed Light"/>
          <w:iCs/>
        </w:rPr>
      </w:pPr>
      <w:r>
        <w:rPr>
          <w:rFonts w:ascii="Abadi MT Condensed Light" w:hAnsi="Abadi MT Condensed Light"/>
          <w:iCs/>
        </w:rPr>
        <w:t xml:space="preserve">    Jahr in diesen</w:t>
      </w:r>
      <w:r w:rsidRPr="004A20A5">
        <w:rPr>
          <w:rFonts w:ascii="Abadi MT Condensed Light" w:hAnsi="Abadi MT Condensed Light"/>
          <w:iCs/>
        </w:rPr>
        <w:t xml:space="preserve"> Bereich</w:t>
      </w:r>
      <w:r>
        <w:rPr>
          <w:rFonts w:ascii="Abadi MT Condensed Light" w:hAnsi="Abadi MT Condensed Light"/>
          <w:iCs/>
        </w:rPr>
        <w:t>en</w:t>
      </w:r>
      <w:r w:rsidRPr="004A20A5">
        <w:rPr>
          <w:rFonts w:ascii="Abadi MT Condensed Light" w:hAnsi="Abadi MT Condensed Light"/>
          <w:iCs/>
        </w:rPr>
        <w:t xml:space="preserve"> produziert werden</w:t>
      </w:r>
      <w:r>
        <w:rPr>
          <w:rFonts w:ascii="Abadi MT Condensed Light" w:hAnsi="Abadi MT Condensed Light"/>
          <w:iCs/>
        </w:rPr>
        <w:t>.</w:t>
      </w:r>
    </w:p>
    <w:tbl>
      <w:tblPr>
        <w:tblStyle w:val="Tabellenraster"/>
        <w:tblW w:w="9725" w:type="dxa"/>
        <w:tblInd w:w="-154" w:type="dxa"/>
        <w:tblLook w:val="04A0" w:firstRow="1" w:lastRow="0" w:firstColumn="1" w:lastColumn="0" w:noHBand="0" w:noVBand="1"/>
      </w:tblPr>
      <w:tblGrid>
        <w:gridCol w:w="4912"/>
        <w:gridCol w:w="4813"/>
      </w:tblGrid>
      <w:tr w:rsidR="00AC3930" w14:paraId="49AADF2F" w14:textId="77777777" w:rsidTr="00CC4149">
        <w:trPr>
          <w:trHeight w:val="680"/>
        </w:trPr>
        <w:tc>
          <w:tcPr>
            <w:tcW w:w="4912" w:type="dxa"/>
            <w:vMerge w:val="restart"/>
          </w:tcPr>
          <w:p w14:paraId="442EA2B4" w14:textId="77777777" w:rsidR="00AC3930" w:rsidRDefault="00AC3930" w:rsidP="00CC4149">
            <w:pPr>
              <w:spacing w:line="360" w:lineRule="auto"/>
              <w:ind w:left="-251"/>
              <w:jc w:val="center"/>
              <w:outlineLvl w:val="0"/>
              <w:rPr>
                <w:rFonts w:ascii="Abadi MT Condensed Light" w:hAnsi="Abadi MT Condensed Light"/>
              </w:rPr>
            </w:pPr>
            <w:r>
              <w:rPr>
                <w:noProof/>
                <w:lang w:eastAsia="de-DE" w:bidi="ar-SA"/>
              </w:rPr>
              <mc:AlternateContent>
                <mc:Choice Requires="wps">
                  <w:drawing>
                    <wp:anchor distT="0" distB="0" distL="114300" distR="114300" simplePos="0" relativeHeight="251743232" behindDoc="0" locked="0" layoutInCell="1" allowOverlap="1" wp14:anchorId="651DA566" wp14:editId="4D801407">
                      <wp:simplePos x="0" y="0"/>
                      <wp:positionH relativeFrom="column">
                        <wp:posOffset>227965</wp:posOffset>
                      </wp:positionH>
                      <wp:positionV relativeFrom="paragraph">
                        <wp:posOffset>2261235</wp:posOffset>
                      </wp:positionV>
                      <wp:extent cx="2742565" cy="210185"/>
                      <wp:effectExtent l="0" t="0" r="635" b="0"/>
                      <wp:wrapTight wrapText="bothSides">
                        <wp:wrapPolygon edited="0">
                          <wp:start x="0" y="0"/>
                          <wp:lineTo x="0" y="18272"/>
                          <wp:lineTo x="21405" y="18272"/>
                          <wp:lineTo x="21405" y="0"/>
                          <wp:lineTo x="0" y="0"/>
                        </wp:wrapPolygon>
                      </wp:wrapTight>
                      <wp:docPr id="72" name="Textfeld 72"/>
                      <wp:cNvGraphicFramePr/>
                      <a:graphic xmlns:a="http://schemas.openxmlformats.org/drawingml/2006/main">
                        <a:graphicData uri="http://schemas.microsoft.com/office/word/2010/wordprocessingShape">
                          <wps:wsp>
                            <wps:cNvSpPr txBox="1"/>
                            <wps:spPr>
                              <a:xfrm>
                                <a:off x="0" y="0"/>
                                <a:ext cx="2742565" cy="210185"/>
                              </a:xfrm>
                              <a:prstGeom prst="rect">
                                <a:avLst/>
                              </a:prstGeom>
                              <a:solidFill>
                                <a:prstClr val="white"/>
                              </a:solidFill>
                              <a:ln>
                                <a:noFill/>
                              </a:ln>
                              <a:effectLst/>
                            </wps:spPr>
                            <wps:txbx>
                              <w:txbxContent>
                                <w:p w14:paraId="65D7E78D" w14:textId="77777777" w:rsidR="00A455E1" w:rsidRPr="00AC3930" w:rsidRDefault="00A455E1" w:rsidP="00AC3930">
                                  <w:pPr>
                                    <w:pStyle w:val="Beschriftung"/>
                                    <w:rPr>
                                      <w:rFonts w:cs="Arial"/>
                                      <w:sz w:val="18"/>
                                    </w:rPr>
                                  </w:pPr>
                                  <w:r w:rsidRPr="00AC3930">
                                    <w:rPr>
                                      <w:rFonts w:cs="Arial"/>
                                      <w:sz w:val="18"/>
                                    </w:rPr>
                                    <w:t>Abbildung 6: Aufteilung der Verluste nach Bereichen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DA566" id="Textfeld 72" o:spid="_x0000_s1046" type="#_x0000_t202" style="position:absolute;left:0;text-align:left;margin-left:17.95pt;margin-top:178.05pt;width:215.95pt;height:16.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" stroked="f">
                      <v:textbox inset="0,0,0,0">
                        <w:txbxContent>
                          <w:p w14:paraId="65D7E78D" w14:textId="77777777" w:rsidR="00A455E1" w:rsidRPr="00AC3930" w:rsidRDefault="00A455E1" w:rsidP="00AC3930">
                            <w:pPr>
                              <w:pStyle w:val="Beschriftung"/>
                              <w:rPr>
                                <w:rFonts w:cs="Arial"/>
                                <w:sz w:val="18"/>
                              </w:rPr>
                            </w:pPr>
                            <w:r w:rsidRPr="00AC3930">
                              <w:rPr>
                                <w:rFonts w:cs="Arial"/>
                                <w:sz w:val="18"/>
                              </w:rPr>
                              <w:t>Abbildung 6: Aufteilung der Verluste nach Bereichen</w:t>
                            </w:r>
                          </w:p>
                        </w:txbxContent>
                      </v:textbox>
                      <w10:wrap type="tight"/>
                    </v:shape>
                  </w:pict>
                </mc:Fallback>
              </mc:AlternateContent>
            </w:r>
            <w:r w:rsidRPr="001F2E9A">
              <w:rPr>
                <w:rFonts w:ascii="Abadi MT Condensed Light" w:hAnsi="Abadi MT Condensed Light"/>
                <w:noProof/>
                <w:lang w:eastAsia="de-DE" w:bidi="ar-SA"/>
              </w:rPr>
              <w:drawing>
                <wp:anchor distT="0" distB="0" distL="114300" distR="114300" simplePos="0" relativeHeight="251742208" behindDoc="1" locked="0" layoutInCell="1" allowOverlap="1" wp14:anchorId="06D2641B" wp14:editId="505704BF">
                  <wp:simplePos x="0" y="0"/>
                  <wp:positionH relativeFrom="margin">
                    <wp:posOffset>336727</wp:posOffset>
                  </wp:positionH>
                  <wp:positionV relativeFrom="paragraph">
                    <wp:posOffset>131664</wp:posOffset>
                  </wp:positionV>
                  <wp:extent cx="2174417" cy="2111438"/>
                  <wp:effectExtent l="0" t="0" r="10160" b="0"/>
                  <wp:wrapNone/>
                  <wp:docPr id="73" name="Bild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74417" cy="2111438"/>
                          </a:xfrm>
                          <a:prstGeom prst="rect">
                            <a:avLst/>
                          </a:prstGeom>
                        </pic:spPr>
                      </pic:pic>
                    </a:graphicData>
                  </a:graphic>
                  <wp14:sizeRelH relativeFrom="page">
                    <wp14:pctWidth>0</wp14:pctWidth>
                  </wp14:sizeRelH>
                  <wp14:sizeRelV relativeFrom="page">
                    <wp14:pctHeight>0</wp14:pctHeight>
                  </wp14:sizeRelV>
                </wp:anchor>
              </w:drawing>
            </w:r>
          </w:p>
        </w:tc>
        <w:tc>
          <w:tcPr>
            <w:tcW w:w="4813" w:type="dxa"/>
          </w:tcPr>
          <w:p w14:paraId="4C24B15A" w14:textId="77777777" w:rsidR="00AC3930" w:rsidRDefault="00AC3930" w:rsidP="0018270B">
            <w:pPr>
              <w:spacing w:before="120" w:line="360" w:lineRule="auto"/>
              <w:outlineLvl w:val="0"/>
              <w:rPr>
                <w:rFonts w:ascii="Abadi MT Condensed Light" w:hAnsi="Abadi MT Condensed Light"/>
              </w:rPr>
            </w:pPr>
            <w:r>
              <w:rPr>
                <w:rFonts w:ascii="Abadi MT Condensed Light" w:hAnsi="Abadi MT Condensed Light"/>
              </w:rPr>
              <w:t>Gastronomie:   ..................</w:t>
            </w:r>
          </w:p>
          <w:p w14:paraId="36B49AFE" w14:textId="77777777" w:rsidR="00AC3930" w:rsidRDefault="00AC3930" w:rsidP="0018270B">
            <w:pPr>
              <w:spacing w:before="80" w:line="276" w:lineRule="auto"/>
              <w:outlineLvl w:val="0"/>
              <w:rPr>
                <w:rFonts w:ascii="Abadi MT Condensed Light" w:hAnsi="Abadi MT Condensed Light"/>
              </w:rPr>
            </w:pPr>
            <w:r>
              <w:rPr>
                <w:rFonts w:ascii="Abadi MT Condensed Light" w:hAnsi="Abadi MT Condensed Light"/>
              </w:rPr>
              <w:t xml:space="preserve">                      .......................................... Tonnen im Jahr</w:t>
            </w:r>
          </w:p>
        </w:tc>
      </w:tr>
      <w:tr w:rsidR="00AC3930" w14:paraId="5D442B80" w14:textId="77777777" w:rsidTr="00CC4149">
        <w:trPr>
          <w:trHeight w:val="796"/>
        </w:trPr>
        <w:tc>
          <w:tcPr>
            <w:tcW w:w="4912" w:type="dxa"/>
            <w:vMerge/>
          </w:tcPr>
          <w:p w14:paraId="3B40F0E8" w14:textId="77777777" w:rsidR="00AC3930" w:rsidRDefault="00AC3930" w:rsidP="0018270B">
            <w:pPr>
              <w:spacing w:line="360" w:lineRule="auto"/>
              <w:jc w:val="both"/>
              <w:outlineLvl w:val="0"/>
              <w:rPr>
                <w:rFonts w:ascii="Abadi MT Condensed Light" w:hAnsi="Abadi MT Condensed Light"/>
              </w:rPr>
            </w:pPr>
          </w:p>
        </w:tc>
        <w:tc>
          <w:tcPr>
            <w:tcW w:w="4813" w:type="dxa"/>
          </w:tcPr>
          <w:p w14:paraId="4566BE29" w14:textId="77777777" w:rsidR="00AC3930" w:rsidRDefault="00AC3930" w:rsidP="0018270B">
            <w:pPr>
              <w:spacing w:before="120" w:line="360" w:lineRule="auto"/>
              <w:outlineLvl w:val="0"/>
              <w:rPr>
                <w:rFonts w:ascii="Abadi MT Condensed Light" w:hAnsi="Abadi MT Condensed Light"/>
              </w:rPr>
            </w:pPr>
            <w:r>
              <w:rPr>
                <w:rFonts w:ascii="Abadi MT Condensed Light" w:hAnsi="Abadi MT Condensed Light"/>
              </w:rPr>
              <w:t>Haushalt:        ..................</w:t>
            </w:r>
          </w:p>
          <w:p w14:paraId="119A087C" w14:textId="77777777" w:rsidR="00AC3930" w:rsidRDefault="00AC3930" w:rsidP="0018270B">
            <w:pPr>
              <w:spacing w:before="80" w:line="276" w:lineRule="auto"/>
              <w:outlineLvl w:val="0"/>
              <w:rPr>
                <w:rFonts w:ascii="Abadi MT Condensed Light" w:hAnsi="Abadi MT Condensed Light"/>
              </w:rPr>
            </w:pPr>
            <w:r>
              <w:rPr>
                <w:rFonts w:ascii="Abadi MT Condensed Light" w:hAnsi="Abadi MT Condensed Light"/>
              </w:rPr>
              <w:t xml:space="preserve">                      .......................................... Tonnen im Jahr</w:t>
            </w:r>
          </w:p>
        </w:tc>
      </w:tr>
      <w:tr w:rsidR="00AC3930" w14:paraId="5C2D785F" w14:textId="77777777" w:rsidTr="00CC4149">
        <w:trPr>
          <w:trHeight w:val="680"/>
        </w:trPr>
        <w:tc>
          <w:tcPr>
            <w:tcW w:w="4912" w:type="dxa"/>
            <w:vMerge/>
          </w:tcPr>
          <w:p w14:paraId="1B45BF05" w14:textId="77777777" w:rsidR="00AC3930" w:rsidRDefault="00AC3930" w:rsidP="0018270B">
            <w:pPr>
              <w:spacing w:line="360" w:lineRule="auto"/>
              <w:jc w:val="both"/>
              <w:outlineLvl w:val="0"/>
              <w:rPr>
                <w:rFonts w:ascii="Abadi MT Condensed Light" w:hAnsi="Abadi MT Condensed Light"/>
              </w:rPr>
            </w:pPr>
          </w:p>
        </w:tc>
        <w:tc>
          <w:tcPr>
            <w:tcW w:w="4813" w:type="dxa"/>
          </w:tcPr>
          <w:p w14:paraId="5DBDDD69" w14:textId="77777777" w:rsidR="00AC3930" w:rsidRDefault="00AC3930" w:rsidP="0018270B">
            <w:pPr>
              <w:spacing w:before="120" w:line="360" w:lineRule="auto"/>
              <w:outlineLvl w:val="0"/>
              <w:rPr>
                <w:rFonts w:ascii="Abadi MT Condensed Light" w:hAnsi="Abadi MT Condensed Light"/>
              </w:rPr>
            </w:pPr>
            <w:r>
              <w:rPr>
                <w:rFonts w:ascii="Abadi MT Condensed Light" w:hAnsi="Abadi MT Condensed Light"/>
              </w:rPr>
              <w:t>Detailhandel:   ..................</w:t>
            </w:r>
          </w:p>
          <w:p w14:paraId="57E3E0A1" w14:textId="77777777" w:rsidR="00AC3930" w:rsidRDefault="00AC3930" w:rsidP="0018270B">
            <w:pPr>
              <w:spacing w:before="80" w:line="276" w:lineRule="auto"/>
              <w:outlineLvl w:val="0"/>
              <w:rPr>
                <w:rFonts w:ascii="Abadi MT Condensed Light" w:hAnsi="Abadi MT Condensed Light"/>
              </w:rPr>
            </w:pPr>
            <w:r>
              <w:rPr>
                <w:rFonts w:ascii="Abadi MT Condensed Light" w:hAnsi="Abadi MT Condensed Light"/>
              </w:rPr>
              <w:t xml:space="preserve">                      .......................................... Tonnen im Jahr</w:t>
            </w:r>
          </w:p>
        </w:tc>
      </w:tr>
      <w:tr w:rsidR="00AC3930" w14:paraId="57243451" w14:textId="77777777" w:rsidTr="00CC4149">
        <w:trPr>
          <w:trHeight w:val="680"/>
        </w:trPr>
        <w:tc>
          <w:tcPr>
            <w:tcW w:w="4912" w:type="dxa"/>
            <w:vMerge/>
          </w:tcPr>
          <w:p w14:paraId="576FC654" w14:textId="77777777" w:rsidR="00AC3930" w:rsidRDefault="00AC3930" w:rsidP="0018270B">
            <w:pPr>
              <w:spacing w:line="360" w:lineRule="auto"/>
              <w:jc w:val="both"/>
              <w:outlineLvl w:val="0"/>
              <w:rPr>
                <w:rFonts w:ascii="Abadi MT Condensed Light" w:hAnsi="Abadi MT Condensed Light"/>
              </w:rPr>
            </w:pPr>
          </w:p>
        </w:tc>
        <w:tc>
          <w:tcPr>
            <w:tcW w:w="4813" w:type="dxa"/>
          </w:tcPr>
          <w:p w14:paraId="76185AFB" w14:textId="77777777" w:rsidR="00AC3930" w:rsidRDefault="00AC3930" w:rsidP="0018270B">
            <w:pPr>
              <w:spacing w:before="120" w:line="360" w:lineRule="auto"/>
              <w:outlineLvl w:val="0"/>
              <w:rPr>
                <w:rFonts w:ascii="Abadi MT Condensed Light" w:hAnsi="Abadi MT Condensed Light"/>
              </w:rPr>
            </w:pPr>
            <w:r>
              <w:rPr>
                <w:rFonts w:ascii="Abadi MT Condensed Light" w:hAnsi="Abadi MT Condensed Light"/>
              </w:rPr>
              <w:t>Verarbeitung:  ..................</w:t>
            </w:r>
          </w:p>
          <w:p w14:paraId="1F67408D" w14:textId="77777777" w:rsidR="00AC3930" w:rsidRDefault="00AC3930" w:rsidP="0018270B">
            <w:pPr>
              <w:spacing w:before="80" w:line="276" w:lineRule="auto"/>
              <w:outlineLvl w:val="0"/>
              <w:rPr>
                <w:rFonts w:ascii="Abadi MT Condensed Light" w:hAnsi="Abadi MT Condensed Light"/>
              </w:rPr>
            </w:pPr>
            <w:r>
              <w:rPr>
                <w:rFonts w:ascii="Abadi MT Condensed Light" w:hAnsi="Abadi MT Condensed Light"/>
              </w:rPr>
              <w:t xml:space="preserve">                     .......................................... Tonnen im Jahr</w:t>
            </w:r>
          </w:p>
        </w:tc>
      </w:tr>
    </w:tbl>
    <w:p w14:paraId="22F7F220" w14:textId="77777777" w:rsidR="00AC3930" w:rsidRDefault="00AC3930" w:rsidP="00AC3930">
      <w:pPr>
        <w:spacing w:after="0" w:line="360" w:lineRule="auto"/>
        <w:jc w:val="both"/>
        <w:outlineLvl w:val="0"/>
        <w:rPr>
          <w:rFonts w:ascii="Abadi MT Condensed Light" w:hAnsi="Abadi MT Condensed Light"/>
        </w:rPr>
      </w:pPr>
    </w:p>
    <w:p w14:paraId="1D108247" w14:textId="77777777" w:rsidR="00AC3930" w:rsidRDefault="00AC3930" w:rsidP="00AC3930">
      <w:pPr>
        <w:spacing w:after="0" w:line="360" w:lineRule="auto"/>
        <w:ind w:left="284" w:hanging="284"/>
        <w:jc w:val="both"/>
        <w:outlineLvl w:val="0"/>
        <w:rPr>
          <w:rFonts w:ascii="Abadi MT Condensed Light" w:hAnsi="Abadi MT Condensed Light"/>
        </w:rPr>
      </w:pPr>
      <w:r w:rsidRPr="00AE2FC1">
        <w:rPr>
          <w:rFonts w:ascii="Abadi MT Condensed Light" w:hAnsi="Abadi MT Condensed Light"/>
        </w:rPr>
        <w:t xml:space="preserve"> </w:t>
      </w:r>
      <w:r>
        <w:rPr>
          <w:rFonts w:ascii="Abadi MT Condensed Light" w:hAnsi="Abadi MT Condensed Light"/>
        </w:rPr>
        <w:t xml:space="preserve">2. Notiere für jeden Bereich mindestens </w:t>
      </w:r>
      <w:r w:rsidRPr="00F75F57">
        <w:rPr>
          <w:rFonts w:ascii="Abadi MT Condensed Light" w:hAnsi="Abadi MT Condensed Light"/>
          <w:b/>
        </w:rPr>
        <w:t>drei Gründe</w:t>
      </w:r>
      <w:r>
        <w:rPr>
          <w:rFonts w:ascii="Abadi MT Condensed Light" w:hAnsi="Abadi MT Condensed Light"/>
        </w:rPr>
        <w:t xml:space="preserve"> für Lebensmittelverluste und </w:t>
      </w:r>
      <w:r w:rsidRPr="00F75F57">
        <w:rPr>
          <w:rFonts w:ascii="Abadi MT Condensed Light" w:hAnsi="Abadi MT Condensed Light"/>
          <w:b/>
        </w:rPr>
        <w:t>eine Möglichkeit</w:t>
      </w:r>
      <w:r>
        <w:rPr>
          <w:rFonts w:ascii="Abadi MT Condensed Light" w:hAnsi="Abadi MT Condensed Light"/>
        </w:rPr>
        <w:t xml:space="preserve"> wie man Lebensmittelverluste vermeiden kann. Den Bereich, welchen du behandelt hast, musst du nicht nochmals aufführen. </w:t>
      </w:r>
    </w:p>
    <w:p w14:paraId="1D62B0AB" w14:textId="77777777" w:rsidR="00AC3930" w:rsidRDefault="00AC3930" w:rsidP="00AC3930">
      <w:pPr>
        <w:tabs>
          <w:tab w:val="left" w:pos="2268"/>
        </w:tabs>
        <w:spacing w:after="0" w:line="360" w:lineRule="auto"/>
        <w:ind w:left="284" w:hanging="284"/>
        <w:jc w:val="both"/>
        <w:outlineLvl w:val="0"/>
        <w:rPr>
          <w:rFonts w:ascii="Abadi MT Condensed Light" w:hAnsi="Abadi MT Condensed Light"/>
        </w:rPr>
      </w:pPr>
    </w:p>
    <w:p w14:paraId="6E203F8C" w14:textId="77777777" w:rsidR="00AC3930" w:rsidRDefault="00AC3930" w:rsidP="00AC3930">
      <w:pPr>
        <w:tabs>
          <w:tab w:val="left" w:pos="2268"/>
        </w:tabs>
        <w:spacing w:after="0" w:line="360" w:lineRule="auto"/>
        <w:jc w:val="both"/>
        <w:outlineLvl w:val="0"/>
        <w:rPr>
          <w:rFonts w:ascii="Abadi MT Condensed Light" w:hAnsi="Abadi MT Condensed Light"/>
        </w:rPr>
      </w:pPr>
      <w:r>
        <w:rPr>
          <w:rFonts w:ascii="Abadi MT Condensed Light" w:hAnsi="Abadi MT Condensed Light"/>
        </w:rPr>
        <w:t xml:space="preserve">    Bereich: </w:t>
      </w:r>
      <w:r>
        <w:rPr>
          <w:rFonts w:ascii="Abadi MT Condensed Light" w:hAnsi="Abadi MT Condensed Light"/>
        </w:rPr>
        <w:tab/>
        <w:t>...................................................</w:t>
      </w:r>
    </w:p>
    <w:p w14:paraId="6632DD3C" w14:textId="77777777" w:rsidR="00AC3930" w:rsidRDefault="00AC3930" w:rsidP="00AC3930">
      <w:pPr>
        <w:tabs>
          <w:tab w:val="left" w:pos="2268"/>
        </w:tabs>
        <w:spacing w:after="0" w:line="360" w:lineRule="auto"/>
        <w:jc w:val="both"/>
        <w:outlineLvl w:val="0"/>
        <w:rPr>
          <w:rFonts w:ascii="Abadi MT Condensed Light" w:hAnsi="Abadi MT Condensed Light"/>
        </w:rPr>
      </w:pPr>
      <w:r>
        <w:rPr>
          <w:rFonts w:ascii="Abadi MT Condensed Light" w:hAnsi="Abadi MT Condensed Light"/>
        </w:rPr>
        <w:t xml:space="preserve">    Gründe: </w:t>
      </w:r>
      <w:r>
        <w:rPr>
          <w:rFonts w:ascii="Abadi MT Condensed Light" w:hAnsi="Abadi MT Condensed Light"/>
        </w:rPr>
        <w:tab/>
        <w:t>.......................................................................................................................................</w:t>
      </w:r>
    </w:p>
    <w:p w14:paraId="485E3EE8" w14:textId="77777777" w:rsidR="00AC3930" w:rsidRDefault="00AC3930" w:rsidP="00AC3930">
      <w:pPr>
        <w:tabs>
          <w:tab w:val="left" w:pos="2268"/>
        </w:tabs>
        <w:spacing w:after="0" w:line="360" w:lineRule="auto"/>
        <w:jc w:val="both"/>
        <w:outlineLvl w:val="0"/>
        <w:rPr>
          <w:rFonts w:ascii="Abadi MT Condensed Light" w:hAnsi="Abadi MT Condensed Light"/>
        </w:rPr>
      </w:pPr>
      <w:r>
        <w:rPr>
          <w:rFonts w:ascii="Abadi MT Condensed Light" w:hAnsi="Abadi MT Condensed Light"/>
        </w:rPr>
        <w:tab/>
        <w:t>.......................................................................................................................................</w:t>
      </w:r>
    </w:p>
    <w:p w14:paraId="62A02AA3" w14:textId="77777777" w:rsidR="00AC3930" w:rsidRDefault="00AC3930" w:rsidP="00AC3930">
      <w:pPr>
        <w:tabs>
          <w:tab w:val="left" w:pos="2268"/>
        </w:tabs>
        <w:spacing w:after="0" w:line="360" w:lineRule="auto"/>
        <w:jc w:val="both"/>
        <w:outlineLvl w:val="0"/>
        <w:rPr>
          <w:rFonts w:ascii="Abadi MT Condensed Light" w:hAnsi="Abadi MT Condensed Light"/>
        </w:rPr>
      </w:pPr>
      <w:r>
        <w:rPr>
          <w:rFonts w:ascii="Abadi MT Condensed Light" w:hAnsi="Abadi MT Condensed Light"/>
        </w:rPr>
        <w:tab/>
        <w:t>.......................................................................................................................................</w:t>
      </w:r>
    </w:p>
    <w:p w14:paraId="35909FAF" w14:textId="77777777" w:rsidR="00AC3930" w:rsidRDefault="00AC3930" w:rsidP="00AC3930">
      <w:pPr>
        <w:tabs>
          <w:tab w:val="left" w:pos="2268"/>
        </w:tabs>
        <w:spacing w:after="0" w:line="360" w:lineRule="auto"/>
        <w:jc w:val="both"/>
        <w:outlineLvl w:val="0"/>
        <w:rPr>
          <w:rFonts w:ascii="Abadi MT Condensed Light" w:hAnsi="Abadi MT Condensed Light"/>
        </w:rPr>
      </w:pPr>
      <w:r>
        <w:rPr>
          <w:rFonts w:ascii="Abadi MT Condensed Light" w:hAnsi="Abadi MT Condensed Light"/>
        </w:rPr>
        <w:t xml:space="preserve">   Vermeidungsmöglichkeit: </w:t>
      </w:r>
      <w:r>
        <w:rPr>
          <w:rFonts w:ascii="Abadi MT Condensed Light" w:hAnsi="Abadi MT Condensed Light"/>
        </w:rPr>
        <w:tab/>
        <w:t>.......................................................................................................................................</w:t>
      </w:r>
    </w:p>
    <w:p w14:paraId="084AC8B5" w14:textId="77777777" w:rsidR="00AC3930" w:rsidRDefault="00AC3930" w:rsidP="00AC3930">
      <w:pPr>
        <w:tabs>
          <w:tab w:val="left" w:pos="2268"/>
        </w:tabs>
        <w:spacing w:after="0" w:line="360" w:lineRule="auto"/>
        <w:jc w:val="both"/>
        <w:outlineLvl w:val="0"/>
        <w:rPr>
          <w:rFonts w:ascii="Abadi MT Condensed Light" w:hAnsi="Abadi MT Condensed Light"/>
        </w:rPr>
      </w:pPr>
    </w:p>
    <w:p w14:paraId="380269D9" w14:textId="77777777" w:rsidR="00AC3930" w:rsidRDefault="00AC3930" w:rsidP="00AC3930">
      <w:pPr>
        <w:tabs>
          <w:tab w:val="left" w:pos="2268"/>
        </w:tabs>
        <w:spacing w:after="0" w:line="360" w:lineRule="auto"/>
        <w:jc w:val="both"/>
        <w:outlineLvl w:val="0"/>
        <w:rPr>
          <w:rFonts w:ascii="Abadi MT Condensed Light" w:hAnsi="Abadi MT Condensed Light"/>
        </w:rPr>
      </w:pPr>
      <w:r>
        <w:rPr>
          <w:rFonts w:ascii="Abadi MT Condensed Light" w:hAnsi="Abadi MT Condensed Light"/>
        </w:rPr>
        <w:t xml:space="preserve">    Bereich: </w:t>
      </w:r>
      <w:r>
        <w:rPr>
          <w:rFonts w:ascii="Abadi MT Condensed Light" w:hAnsi="Abadi MT Condensed Light"/>
        </w:rPr>
        <w:tab/>
        <w:t>...................................................</w:t>
      </w:r>
    </w:p>
    <w:p w14:paraId="4FA3761C" w14:textId="77777777" w:rsidR="00AC3930" w:rsidRDefault="00AC3930" w:rsidP="00AC3930">
      <w:pPr>
        <w:tabs>
          <w:tab w:val="left" w:pos="2268"/>
        </w:tabs>
        <w:spacing w:after="0" w:line="360" w:lineRule="auto"/>
        <w:jc w:val="both"/>
        <w:outlineLvl w:val="0"/>
        <w:rPr>
          <w:rFonts w:ascii="Abadi MT Condensed Light" w:hAnsi="Abadi MT Condensed Light"/>
        </w:rPr>
      </w:pPr>
      <w:r>
        <w:rPr>
          <w:rFonts w:ascii="Abadi MT Condensed Light" w:hAnsi="Abadi MT Condensed Light"/>
        </w:rPr>
        <w:t xml:space="preserve">    Gründe: </w:t>
      </w:r>
      <w:r>
        <w:rPr>
          <w:rFonts w:ascii="Abadi MT Condensed Light" w:hAnsi="Abadi MT Condensed Light"/>
        </w:rPr>
        <w:tab/>
        <w:t>.......................................................................................................................................</w:t>
      </w:r>
    </w:p>
    <w:p w14:paraId="4CF6E690" w14:textId="77777777" w:rsidR="00AC3930" w:rsidRDefault="00AC3930" w:rsidP="00AC3930">
      <w:pPr>
        <w:tabs>
          <w:tab w:val="left" w:pos="2268"/>
        </w:tabs>
        <w:spacing w:after="0" w:line="360" w:lineRule="auto"/>
        <w:jc w:val="both"/>
        <w:outlineLvl w:val="0"/>
        <w:rPr>
          <w:rFonts w:ascii="Abadi MT Condensed Light" w:hAnsi="Abadi MT Condensed Light"/>
        </w:rPr>
      </w:pPr>
      <w:r>
        <w:rPr>
          <w:rFonts w:ascii="Abadi MT Condensed Light" w:hAnsi="Abadi MT Condensed Light"/>
        </w:rPr>
        <w:tab/>
        <w:t>.......................................................................................................................................</w:t>
      </w:r>
    </w:p>
    <w:p w14:paraId="36F80CB6" w14:textId="77777777" w:rsidR="00AC3930" w:rsidRDefault="00AC3930" w:rsidP="00AC3930">
      <w:pPr>
        <w:tabs>
          <w:tab w:val="left" w:pos="2268"/>
        </w:tabs>
        <w:spacing w:after="0" w:line="360" w:lineRule="auto"/>
        <w:jc w:val="both"/>
        <w:outlineLvl w:val="0"/>
        <w:rPr>
          <w:rFonts w:ascii="Abadi MT Condensed Light" w:hAnsi="Abadi MT Condensed Light"/>
        </w:rPr>
      </w:pPr>
      <w:r>
        <w:rPr>
          <w:rFonts w:ascii="Abadi MT Condensed Light" w:hAnsi="Abadi MT Condensed Light"/>
        </w:rPr>
        <w:tab/>
        <w:t>.......................................................................................................................................</w:t>
      </w:r>
    </w:p>
    <w:p w14:paraId="650C7942" w14:textId="77777777" w:rsidR="00AC3930" w:rsidRDefault="00AC3930" w:rsidP="00AC3930">
      <w:pPr>
        <w:tabs>
          <w:tab w:val="left" w:pos="2268"/>
        </w:tabs>
        <w:spacing w:after="0" w:line="360" w:lineRule="auto"/>
        <w:jc w:val="both"/>
        <w:outlineLvl w:val="0"/>
        <w:rPr>
          <w:rFonts w:ascii="Abadi MT Condensed Light" w:hAnsi="Abadi MT Condensed Light"/>
        </w:rPr>
      </w:pPr>
      <w:r>
        <w:rPr>
          <w:rFonts w:ascii="Abadi MT Condensed Light" w:hAnsi="Abadi MT Condensed Light"/>
        </w:rPr>
        <w:t xml:space="preserve">   Vermeidungsmöglichkeit: </w:t>
      </w:r>
      <w:r>
        <w:rPr>
          <w:rFonts w:ascii="Abadi MT Condensed Light" w:hAnsi="Abadi MT Condensed Light"/>
        </w:rPr>
        <w:tab/>
        <w:t>.......................................................................................................................................</w:t>
      </w:r>
    </w:p>
    <w:p w14:paraId="2A94BC55" w14:textId="77777777" w:rsidR="00AC3930" w:rsidRDefault="00AC3930" w:rsidP="00AC3930">
      <w:pPr>
        <w:tabs>
          <w:tab w:val="left" w:pos="2268"/>
        </w:tabs>
        <w:spacing w:after="0" w:line="360" w:lineRule="auto"/>
        <w:jc w:val="both"/>
        <w:outlineLvl w:val="0"/>
        <w:rPr>
          <w:rFonts w:ascii="Abadi MT Condensed Light" w:hAnsi="Abadi MT Condensed Light"/>
        </w:rPr>
      </w:pPr>
    </w:p>
    <w:p w14:paraId="2709DD2D" w14:textId="77777777" w:rsidR="00AC3930" w:rsidRDefault="00AC3930" w:rsidP="00AC3930">
      <w:pPr>
        <w:tabs>
          <w:tab w:val="left" w:pos="2268"/>
        </w:tabs>
        <w:spacing w:after="0" w:line="360" w:lineRule="auto"/>
        <w:jc w:val="both"/>
        <w:outlineLvl w:val="0"/>
        <w:rPr>
          <w:rFonts w:ascii="Abadi MT Condensed Light" w:hAnsi="Abadi MT Condensed Light"/>
        </w:rPr>
      </w:pPr>
      <w:r>
        <w:rPr>
          <w:rFonts w:ascii="Abadi MT Condensed Light" w:hAnsi="Abadi MT Condensed Light"/>
        </w:rPr>
        <w:t xml:space="preserve">    Bereich: </w:t>
      </w:r>
      <w:r>
        <w:rPr>
          <w:rFonts w:ascii="Abadi MT Condensed Light" w:hAnsi="Abadi MT Condensed Light"/>
        </w:rPr>
        <w:tab/>
        <w:t>...................................................</w:t>
      </w:r>
    </w:p>
    <w:p w14:paraId="4076C816" w14:textId="77777777" w:rsidR="00AC3930" w:rsidRDefault="00AC3930" w:rsidP="00AC3930">
      <w:pPr>
        <w:tabs>
          <w:tab w:val="left" w:pos="2268"/>
        </w:tabs>
        <w:spacing w:after="0" w:line="360" w:lineRule="auto"/>
        <w:jc w:val="both"/>
        <w:outlineLvl w:val="0"/>
        <w:rPr>
          <w:rFonts w:ascii="Abadi MT Condensed Light" w:hAnsi="Abadi MT Condensed Light"/>
        </w:rPr>
      </w:pPr>
      <w:r>
        <w:rPr>
          <w:rFonts w:ascii="Abadi MT Condensed Light" w:hAnsi="Abadi MT Condensed Light"/>
        </w:rPr>
        <w:t xml:space="preserve">    Gründe: </w:t>
      </w:r>
      <w:r>
        <w:rPr>
          <w:rFonts w:ascii="Abadi MT Condensed Light" w:hAnsi="Abadi MT Condensed Light"/>
        </w:rPr>
        <w:tab/>
        <w:t>.......................................................................................................................................</w:t>
      </w:r>
    </w:p>
    <w:p w14:paraId="27E6CB6F" w14:textId="77777777" w:rsidR="00AC3930" w:rsidRDefault="00AC3930" w:rsidP="00AC3930">
      <w:pPr>
        <w:tabs>
          <w:tab w:val="left" w:pos="2268"/>
        </w:tabs>
        <w:spacing w:after="0" w:line="360" w:lineRule="auto"/>
        <w:jc w:val="both"/>
        <w:outlineLvl w:val="0"/>
        <w:rPr>
          <w:rFonts w:ascii="Abadi MT Condensed Light" w:hAnsi="Abadi MT Condensed Light"/>
        </w:rPr>
      </w:pPr>
      <w:r>
        <w:rPr>
          <w:rFonts w:ascii="Abadi MT Condensed Light" w:hAnsi="Abadi MT Condensed Light"/>
        </w:rPr>
        <w:tab/>
        <w:t>.......................................................................................................................................</w:t>
      </w:r>
    </w:p>
    <w:p w14:paraId="5C173A30" w14:textId="77777777" w:rsidR="00AC3930" w:rsidRDefault="00AC3930" w:rsidP="00AC3930">
      <w:pPr>
        <w:tabs>
          <w:tab w:val="left" w:pos="2268"/>
        </w:tabs>
        <w:spacing w:after="0" w:line="360" w:lineRule="auto"/>
        <w:jc w:val="both"/>
        <w:outlineLvl w:val="0"/>
        <w:rPr>
          <w:rFonts w:ascii="Abadi MT Condensed Light" w:hAnsi="Abadi MT Condensed Light"/>
        </w:rPr>
      </w:pPr>
      <w:r>
        <w:rPr>
          <w:rFonts w:ascii="Abadi MT Condensed Light" w:hAnsi="Abadi MT Condensed Light"/>
        </w:rPr>
        <w:tab/>
        <w:t>.......................................................................................................................................</w:t>
      </w:r>
    </w:p>
    <w:p w14:paraId="02202D9D" w14:textId="77777777" w:rsidR="00AC3930" w:rsidRDefault="00AC3930" w:rsidP="00AC3930">
      <w:pPr>
        <w:tabs>
          <w:tab w:val="left" w:pos="2268"/>
        </w:tabs>
        <w:spacing w:after="0" w:line="360" w:lineRule="auto"/>
        <w:jc w:val="both"/>
        <w:outlineLvl w:val="0"/>
        <w:rPr>
          <w:rFonts w:ascii="Abadi MT Condensed Light" w:hAnsi="Abadi MT Condensed Light"/>
        </w:rPr>
      </w:pPr>
      <w:r>
        <w:rPr>
          <w:rFonts w:ascii="Abadi MT Condensed Light" w:hAnsi="Abadi MT Condensed Light"/>
        </w:rPr>
        <w:t xml:space="preserve">   Vermeidungsmöglichkeit: </w:t>
      </w:r>
      <w:r>
        <w:rPr>
          <w:rFonts w:ascii="Abadi MT Condensed Light" w:hAnsi="Abadi MT Condensed Light"/>
        </w:rPr>
        <w:tab/>
        <w:t>.......................................................................................................................................</w:t>
      </w:r>
    </w:p>
    <w:p w14:paraId="2782A246" w14:textId="77777777" w:rsidR="00AC3930" w:rsidRPr="00055209" w:rsidRDefault="00AC3930" w:rsidP="00AC3930">
      <w:pPr>
        <w:tabs>
          <w:tab w:val="left" w:pos="948"/>
        </w:tabs>
        <w:spacing w:after="0"/>
        <w:rPr>
          <w:rFonts w:ascii="Abadi MT Condensed Light" w:hAnsi="Abadi MT Condensed Light"/>
        </w:rPr>
      </w:pPr>
    </w:p>
    <w:p w14:paraId="599820C9" w14:textId="77777777" w:rsidR="00AC3930" w:rsidRDefault="00AC3930" w:rsidP="00AC3930">
      <w:pPr>
        <w:spacing w:after="0" w:line="312" w:lineRule="auto"/>
        <w:rPr>
          <w:lang w:val="de-CH"/>
        </w:rPr>
      </w:pPr>
    </w:p>
    <w:p w14:paraId="3C2EA932" w14:textId="77777777" w:rsidR="00AC3930" w:rsidRDefault="00AC3930" w:rsidP="00AC3930">
      <w:pPr>
        <w:spacing w:after="0" w:line="312" w:lineRule="auto"/>
        <w:rPr>
          <w:lang w:val="de-CH"/>
        </w:rPr>
      </w:pPr>
      <w:r>
        <w:rPr>
          <w:lang w:val="de-CH"/>
        </w:rPr>
        <w:br w:type="page"/>
      </w:r>
    </w:p>
    <w:p w14:paraId="4510F13C" w14:textId="77777777" w:rsidR="009C0039" w:rsidRDefault="009C0039" w:rsidP="009C0039">
      <w:pPr>
        <w:outlineLvl w:val="0"/>
        <w:rPr>
          <w:rFonts w:ascii="Abadi MT Condensed Extra Bold" w:hAnsi="Abadi MT Condensed Extra Bold"/>
          <w:color w:val="FF0000"/>
          <w:sz w:val="48"/>
          <w:szCs w:val="48"/>
        </w:rPr>
      </w:pPr>
      <w:r>
        <w:rPr>
          <w:rFonts w:ascii="Abadi MT Condensed Extra Bold" w:hAnsi="Abadi MT Condensed Extra Bold"/>
          <w:color w:val="FF0000"/>
          <w:sz w:val="48"/>
          <w:szCs w:val="48"/>
        </w:rPr>
        <w:lastRenderedPageBreak/>
        <w:t xml:space="preserve">Lösung: </w:t>
      </w:r>
    </w:p>
    <w:p w14:paraId="36035594" w14:textId="77777777" w:rsidR="009C0039" w:rsidRPr="00D46E84" w:rsidRDefault="009C0039" w:rsidP="009C0039">
      <w:pPr>
        <w:outlineLvl w:val="0"/>
        <w:rPr>
          <w:rFonts w:ascii="Abadi MT Condensed Extra Bold" w:hAnsi="Abadi MT Condensed Extra Bold"/>
          <w:sz w:val="48"/>
          <w:szCs w:val="48"/>
        </w:rPr>
      </w:pPr>
      <w:r w:rsidRPr="00D46E84">
        <w:rPr>
          <w:rFonts w:ascii="Abadi MT Condensed Extra Bold" w:hAnsi="Abadi MT Condensed Extra Bold"/>
          <w:sz w:val="48"/>
          <w:szCs w:val="48"/>
        </w:rPr>
        <w:t xml:space="preserve">Food </w:t>
      </w:r>
      <w:proofErr w:type="spellStart"/>
      <w:r w:rsidRPr="00D46E84">
        <w:rPr>
          <w:rFonts w:ascii="Abadi MT Condensed Extra Bold" w:hAnsi="Abadi MT Condensed Extra Bold"/>
          <w:sz w:val="48"/>
          <w:szCs w:val="48"/>
        </w:rPr>
        <w:t>Waste</w:t>
      </w:r>
      <w:proofErr w:type="spellEnd"/>
      <w:r w:rsidRPr="00D46E84">
        <w:rPr>
          <w:rFonts w:ascii="Abadi MT Condensed Extra Bold" w:hAnsi="Abadi MT Condensed Extra Bold"/>
          <w:sz w:val="48"/>
          <w:szCs w:val="48"/>
        </w:rPr>
        <w:t xml:space="preserve"> – entlang der Wertschöpfungskette </w:t>
      </w:r>
    </w:p>
    <w:p w14:paraId="38F6CCE2" w14:textId="77777777" w:rsidR="009C0039" w:rsidRDefault="009C0039" w:rsidP="009C0039">
      <w:pPr>
        <w:spacing w:after="0" w:line="360" w:lineRule="auto"/>
        <w:jc w:val="both"/>
        <w:outlineLvl w:val="0"/>
        <w:rPr>
          <w:rFonts w:ascii="Abadi MT Condensed Light" w:hAnsi="Abadi MT Condensed Light"/>
          <w:iCs/>
        </w:rPr>
      </w:pPr>
      <w:r>
        <w:rPr>
          <w:rFonts w:ascii="Abadi MT Condensed Light" w:hAnsi="Abadi MT Condensed Light"/>
        </w:rPr>
        <w:t xml:space="preserve">1. </w:t>
      </w:r>
      <w:r w:rsidRPr="004A20A5">
        <w:rPr>
          <w:rFonts w:ascii="Abadi MT Condensed Light" w:hAnsi="Abadi MT Condensed Light"/>
        </w:rPr>
        <w:t xml:space="preserve">Ordne die Prozentzahlen den vier kennengelernten Bereichen zu und notiere jeweils </w:t>
      </w:r>
      <w:r w:rsidRPr="004A20A5">
        <w:rPr>
          <w:rFonts w:ascii="Abadi MT Condensed Light" w:hAnsi="Abadi MT Condensed Light"/>
          <w:iCs/>
        </w:rPr>
        <w:t>wie viele Tonnen Abfall im</w:t>
      </w:r>
    </w:p>
    <w:p w14:paraId="6F1EC3D4" w14:textId="77777777" w:rsidR="009C0039" w:rsidRPr="004A20A5" w:rsidRDefault="009C0039" w:rsidP="009C0039">
      <w:pPr>
        <w:spacing w:line="360" w:lineRule="auto"/>
        <w:jc w:val="both"/>
        <w:outlineLvl w:val="0"/>
        <w:rPr>
          <w:rFonts w:ascii="Abadi MT Condensed Light" w:hAnsi="Abadi MT Condensed Light"/>
          <w:iCs/>
        </w:rPr>
      </w:pPr>
      <w:r>
        <w:rPr>
          <w:rFonts w:ascii="Abadi MT Condensed Light" w:hAnsi="Abadi MT Condensed Light"/>
          <w:iCs/>
        </w:rPr>
        <w:t xml:space="preserve">    Jahr in diesen</w:t>
      </w:r>
      <w:r w:rsidRPr="004A20A5">
        <w:rPr>
          <w:rFonts w:ascii="Abadi MT Condensed Light" w:hAnsi="Abadi MT Condensed Light"/>
          <w:iCs/>
        </w:rPr>
        <w:t xml:space="preserve"> Bereich</w:t>
      </w:r>
      <w:r>
        <w:rPr>
          <w:rFonts w:ascii="Abadi MT Condensed Light" w:hAnsi="Abadi MT Condensed Light"/>
          <w:iCs/>
        </w:rPr>
        <w:t>en</w:t>
      </w:r>
      <w:r w:rsidRPr="004A20A5">
        <w:rPr>
          <w:rFonts w:ascii="Abadi MT Condensed Light" w:hAnsi="Abadi MT Condensed Light"/>
          <w:iCs/>
        </w:rPr>
        <w:t xml:space="preserve"> produziert werden</w:t>
      </w:r>
      <w:r>
        <w:rPr>
          <w:rFonts w:ascii="Abadi MT Condensed Light" w:hAnsi="Abadi MT Condensed Light"/>
          <w:iCs/>
        </w:rPr>
        <w:t>.</w:t>
      </w:r>
    </w:p>
    <w:tbl>
      <w:tblPr>
        <w:tblStyle w:val="Tabellenraster"/>
        <w:tblW w:w="9626" w:type="dxa"/>
        <w:tblLook w:val="04A0" w:firstRow="1" w:lastRow="0" w:firstColumn="1" w:lastColumn="0" w:noHBand="0" w:noVBand="1"/>
      </w:tblPr>
      <w:tblGrid>
        <w:gridCol w:w="4813"/>
        <w:gridCol w:w="4813"/>
      </w:tblGrid>
      <w:tr w:rsidR="009C0039" w14:paraId="2B96D703" w14:textId="77777777" w:rsidTr="0018270B">
        <w:trPr>
          <w:trHeight w:val="680"/>
        </w:trPr>
        <w:tc>
          <w:tcPr>
            <w:tcW w:w="4813" w:type="dxa"/>
            <w:vMerge w:val="restart"/>
          </w:tcPr>
          <w:p w14:paraId="0A4B9208" w14:textId="77777777" w:rsidR="009C0039" w:rsidRDefault="009C0039" w:rsidP="0018270B">
            <w:pPr>
              <w:spacing w:line="360" w:lineRule="auto"/>
              <w:jc w:val="center"/>
              <w:outlineLvl w:val="0"/>
              <w:rPr>
                <w:rFonts w:ascii="Abadi MT Condensed Light" w:hAnsi="Abadi MT Condensed Light"/>
              </w:rPr>
            </w:pPr>
            <w:r>
              <w:rPr>
                <w:noProof/>
                <w:lang w:eastAsia="de-DE" w:bidi="ar-SA"/>
              </w:rPr>
              <mc:AlternateContent>
                <mc:Choice Requires="wps">
                  <w:drawing>
                    <wp:anchor distT="0" distB="0" distL="114300" distR="114300" simplePos="0" relativeHeight="251746304" behindDoc="0" locked="0" layoutInCell="1" allowOverlap="1" wp14:anchorId="6E380D61" wp14:editId="77664788">
                      <wp:simplePos x="0" y="0"/>
                      <wp:positionH relativeFrom="column">
                        <wp:posOffset>334645</wp:posOffset>
                      </wp:positionH>
                      <wp:positionV relativeFrom="paragraph">
                        <wp:posOffset>2286000</wp:posOffset>
                      </wp:positionV>
                      <wp:extent cx="2517140" cy="314960"/>
                      <wp:effectExtent l="0" t="0" r="0" b="0"/>
                      <wp:wrapTight wrapText="bothSides">
                        <wp:wrapPolygon edited="0">
                          <wp:start x="0" y="0"/>
                          <wp:lineTo x="0" y="19161"/>
                          <wp:lineTo x="21360" y="19161"/>
                          <wp:lineTo x="21360" y="0"/>
                          <wp:lineTo x="0" y="0"/>
                        </wp:wrapPolygon>
                      </wp:wrapTight>
                      <wp:docPr id="74" name="Textfeld 74"/>
                      <wp:cNvGraphicFramePr/>
                      <a:graphic xmlns:a="http://schemas.openxmlformats.org/drawingml/2006/main">
                        <a:graphicData uri="http://schemas.microsoft.com/office/word/2010/wordprocessingShape">
                          <wps:wsp>
                            <wps:cNvSpPr txBox="1"/>
                            <wps:spPr>
                              <a:xfrm>
                                <a:off x="0" y="0"/>
                                <a:ext cx="2517140" cy="314960"/>
                              </a:xfrm>
                              <a:prstGeom prst="rect">
                                <a:avLst/>
                              </a:prstGeom>
                              <a:solidFill>
                                <a:prstClr val="white"/>
                              </a:solidFill>
                              <a:ln>
                                <a:noFill/>
                              </a:ln>
                              <a:effectLst/>
                            </wps:spPr>
                            <wps:txbx>
                              <w:txbxContent>
                                <w:p w14:paraId="69CEFEC6" w14:textId="77777777" w:rsidR="00A455E1" w:rsidRPr="009C0039" w:rsidRDefault="00A455E1" w:rsidP="009C0039">
                                  <w:pPr>
                                    <w:pStyle w:val="Beschriftung"/>
                                    <w:rPr>
                                      <w:rFonts w:cs="Arial"/>
                                      <w:sz w:val="18"/>
                                    </w:rPr>
                                  </w:pPr>
                                  <w:r w:rsidRPr="009C0039">
                                    <w:rPr>
                                      <w:rFonts w:cs="Arial"/>
                                      <w:sz w:val="18"/>
                                    </w:rPr>
                                    <w:t>Abbildung 6: Aufteilung der Verluste nach Bereichen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80D61" id="Textfeld 74" o:spid="_x0000_s1047" type="#_x0000_t202" style="position:absolute;left:0;text-align:left;margin-left:26.35pt;margin-top:180pt;width:198.2pt;height:24.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" stroked="f">
                      <v:textbox inset="0,0,0,0">
                        <w:txbxContent>
                          <w:p w14:paraId="69CEFEC6" w14:textId="77777777" w:rsidR="00A455E1" w:rsidRPr="009C0039" w:rsidRDefault="00A455E1" w:rsidP="009C0039">
                            <w:pPr>
                              <w:pStyle w:val="Beschriftung"/>
                              <w:rPr>
                                <w:rFonts w:cs="Arial"/>
                                <w:sz w:val="18"/>
                              </w:rPr>
                            </w:pPr>
                            <w:r w:rsidRPr="009C0039">
                              <w:rPr>
                                <w:rFonts w:cs="Arial"/>
                                <w:sz w:val="18"/>
                              </w:rPr>
                              <w:t>Abbildung 6: Aufteilung der Verluste nach Bereichen</w:t>
                            </w:r>
                          </w:p>
                        </w:txbxContent>
                      </v:textbox>
                      <w10:wrap type="tight"/>
                    </v:shape>
                  </w:pict>
                </mc:Fallback>
              </mc:AlternateContent>
            </w:r>
            <w:r w:rsidRPr="001F2E9A">
              <w:rPr>
                <w:rFonts w:ascii="Abadi MT Condensed Light" w:hAnsi="Abadi MT Condensed Light"/>
                <w:noProof/>
                <w:lang w:eastAsia="de-DE" w:bidi="ar-SA"/>
              </w:rPr>
              <w:drawing>
                <wp:anchor distT="0" distB="0" distL="114300" distR="114300" simplePos="0" relativeHeight="251745280" behindDoc="1" locked="0" layoutInCell="1" allowOverlap="1" wp14:anchorId="29D33201" wp14:editId="2632251C">
                  <wp:simplePos x="0" y="0"/>
                  <wp:positionH relativeFrom="margin">
                    <wp:posOffset>336727</wp:posOffset>
                  </wp:positionH>
                  <wp:positionV relativeFrom="paragraph">
                    <wp:posOffset>131664</wp:posOffset>
                  </wp:positionV>
                  <wp:extent cx="2174417" cy="2111438"/>
                  <wp:effectExtent l="0" t="0" r="10160" b="0"/>
                  <wp:wrapNone/>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74417" cy="2111438"/>
                          </a:xfrm>
                          <a:prstGeom prst="rect">
                            <a:avLst/>
                          </a:prstGeom>
                        </pic:spPr>
                      </pic:pic>
                    </a:graphicData>
                  </a:graphic>
                  <wp14:sizeRelH relativeFrom="page">
                    <wp14:pctWidth>0</wp14:pctWidth>
                  </wp14:sizeRelH>
                  <wp14:sizeRelV relativeFrom="page">
                    <wp14:pctHeight>0</wp14:pctHeight>
                  </wp14:sizeRelV>
                </wp:anchor>
              </w:drawing>
            </w:r>
          </w:p>
        </w:tc>
        <w:tc>
          <w:tcPr>
            <w:tcW w:w="4813" w:type="dxa"/>
          </w:tcPr>
          <w:p w14:paraId="102DF3AF" w14:textId="77777777" w:rsidR="009C0039" w:rsidRDefault="009C0039" w:rsidP="0018270B">
            <w:pPr>
              <w:spacing w:before="120" w:line="360" w:lineRule="auto"/>
              <w:outlineLvl w:val="0"/>
              <w:rPr>
                <w:rFonts w:ascii="Abadi MT Condensed Light" w:hAnsi="Abadi MT Condensed Light"/>
              </w:rPr>
            </w:pPr>
            <w:r>
              <w:rPr>
                <w:rFonts w:ascii="Abadi MT Condensed Light" w:hAnsi="Abadi MT Condensed Light"/>
              </w:rPr>
              <w:t xml:space="preserve">Gastronomie:   </w:t>
            </w:r>
            <w:r w:rsidRPr="00801A6C">
              <w:rPr>
                <w:rFonts w:ascii="Abadi MT Condensed Light" w:hAnsi="Abadi MT Condensed Light"/>
                <w:color w:val="FF0000"/>
              </w:rPr>
              <w:t>5%</w:t>
            </w:r>
          </w:p>
          <w:p w14:paraId="4DEA2B95" w14:textId="77777777" w:rsidR="009C0039" w:rsidRDefault="009C0039" w:rsidP="0018270B">
            <w:pPr>
              <w:spacing w:before="80" w:line="276" w:lineRule="auto"/>
              <w:outlineLvl w:val="0"/>
              <w:rPr>
                <w:rFonts w:ascii="Abadi MT Condensed Light" w:hAnsi="Abadi MT Condensed Light"/>
              </w:rPr>
            </w:pPr>
            <w:r>
              <w:rPr>
                <w:rFonts w:ascii="Abadi MT Condensed Light" w:hAnsi="Abadi MT Condensed Light"/>
              </w:rPr>
              <w:t xml:space="preserve">                      </w:t>
            </w:r>
            <w:r w:rsidRPr="00F26F9B">
              <w:rPr>
                <w:rFonts w:ascii="Abadi MT Condensed Light" w:hAnsi="Abadi MT Condensed Light"/>
                <w:color w:val="FF0000"/>
              </w:rPr>
              <w:t xml:space="preserve">115'000 Tonnen </w:t>
            </w:r>
            <w:r>
              <w:rPr>
                <w:rFonts w:ascii="Abadi MT Condensed Light" w:hAnsi="Abadi MT Condensed Light"/>
              </w:rPr>
              <w:t>im Jahr</w:t>
            </w:r>
          </w:p>
        </w:tc>
      </w:tr>
      <w:tr w:rsidR="009C0039" w14:paraId="361A289D" w14:textId="77777777" w:rsidTr="0018270B">
        <w:trPr>
          <w:trHeight w:val="796"/>
        </w:trPr>
        <w:tc>
          <w:tcPr>
            <w:tcW w:w="4813" w:type="dxa"/>
            <w:vMerge/>
          </w:tcPr>
          <w:p w14:paraId="54C3466F" w14:textId="77777777" w:rsidR="009C0039" w:rsidRDefault="009C0039" w:rsidP="0018270B">
            <w:pPr>
              <w:spacing w:line="360" w:lineRule="auto"/>
              <w:jc w:val="both"/>
              <w:outlineLvl w:val="0"/>
              <w:rPr>
                <w:rFonts w:ascii="Abadi MT Condensed Light" w:hAnsi="Abadi MT Condensed Light"/>
              </w:rPr>
            </w:pPr>
          </w:p>
        </w:tc>
        <w:tc>
          <w:tcPr>
            <w:tcW w:w="4813" w:type="dxa"/>
          </w:tcPr>
          <w:p w14:paraId="627200F1" w14:textId="77777777" w:rsidR="009C0039" w:rsidRPr="00801A6C" w:rsidRDefault="009C0039" w:rsidP="0018270B">
            <w:pPr>
              <w:spacing w:before="120" w:line="360" w:lineRule="auto"/>
              <w:outlineLvl w:val="0"/>
              <w:rPr>
                <w:rFonts w:ascii="Abadi MT Condensed Light" w:hAnsi="Abadi MT Condensed Light"/>
                <w:color w:val="FF0000"/>
              </w:rPr>
            </w:pPr>
            <w:r>
              <w:rPr>
                <w:rFonts w:ascii="Abadi MT Condensed Light" w:hAnsi="Abadi MT Condensed Light"/>
              </w:rPr>
              <w:t xml:space="preserve">Haushalt:        </w:t>
            </w:r>
            <w:r>
              <w:rPr>
                <w:rFonts w:ascii="Abadi MT Condensed Light" w:hAnsi="Abadi MT Condensed Light"/>
                <w:color w:val="FF0000"/>
              </w:rPr>
              <w:t>45%</w:t>
            </w:r>
          </w:p>
          <w:p w14:paraId="4A9AF79D" w14:textId="77777777" w:rsidR="009C0039" w:rsidRDefault="009C0039" w:rsidP="0018270B">
            <w:pPr>
              <w:spacing w:before="80" w:line="276" w:lineRule="auto"/>
              <w:outlineLvl w:val="0"/>
              <w:rPr>
                <w:rFonts w:ascii="Abadi MT Condensed Light" w:hAnsi="Abadi MT Condensed Light"/>
              </w:rPr>
            </w:pPr>
            <w:r>
              <w:rPr>
                <w:rFonts w:ascii="Abadi MT Condensed Light" w:hAnsi="Abadi MT Condensed Light"/>
              </w:rPr>
              <w:t xml:space="preserve">                     </w:t>
            </w:r>
            <w:r w:rsidRPr="00FC4606">
              <w:rPr>
                <w:rFonts w:ascii="Abadi MT Condensed Light" w:hAnsi="Abadi MT Condensed Light"/>
                <w:color w:val="FF0000"/>
              </w:rPr>
              <w:t>1'035'000</w:t>
            </w:r>
            <w:r>
              <w:rPr>
                <w:rFonts w:ascii="Abadi MT Condensed Light" w:hAnsi="Abadi MT Condensed Light"/>
              </w:rPr>
              <w:t xml:space="preserve"> </w:t>
            </w:r>
            <w:r w:rsidRPr="00FC4606">
              <w:rPr>
                <w:rFonts w:ascii="Abadi MT Condensed Light" w:hAnsi="Abadi MT Condensed Light"/>
                <w:color w:val="FF0000"/>
              </w:rPr>
              <w:t>Tonnen</w:t>
            </w:r>
            <w:r>
              <w:rPr>
                <w:rFonts w:ascii="Abadi MT Condensed Light" w:hAnsi="Abadi MT Condensed Light"/>
              </w:rPr>
              <w:t xml:space="preserve"> im Jahr</w:t>
            </w:r>
          </w:p>
        </w:tc>
      </w:tr>
      <w:tr w:rsidR="009C0039" w14:paraId="1FAB3574" w14:textId="77777777" w:rsidTr="0018270B">
        <w:trPr>
          <w:trHeight w:val="680"/>
        </w:trPr>
        <w:tc>
          <w:tcPr>
            <w:tcW w:w="4813" w:type="dxa"/>
            <w:vMerge/>
          </w:tcPr>
          <w:p w14:paraId="2494DC10" w14:textId="77777777" w:rsidR="009C0039" w:rsidRDefault="009C0039" w:rsidP="0018270B">
            <w:pPr>
              <w:spacing w:line="360" w:lineRule="auto"/>
              <w:jc w:val="both"/>
              <w:outlineLvl w:val="0"/>
              <w:rPr>
                <w:rFonts w:ascii="Abadi MT Condensed Light" w:hAnsi="Abadi MT Condensed Light"/>
              </w:rPr>
            </w:pPr>
          </w:p>
        </w:tc>
        <w:tc>
          <w:tcPr>
            <w:tcW w:w="4813" w:type="dxa"/>
          </w:tcPr>
          <w:p w14:paraId="7DCB2128" w14:textId="77777777" w:rsidR="009C0039" w:rsidRPr="00801A6C" w:rsidRDefault="009C0039" w:rsidP="0018270B">
            <w:pPr>
              <w:spacing w:before="120" w:line="360" w:lineRule="auto"/>
              <w:outlineLvl w:val="0"/>
              <w:rPr>
                <w:rFonts w:ascii="Abadi MT Condensed Light" w:hAnsi="Abadi MT Condensed Light"/>
                <w:color w:val="FF0000"/>
              </w:rPr>
            </w:pPr>
            <w:r>
              <w:rPr>
                <w:rFonts w:ascii="Abadi MT Condensed Light" w:hAnsi="Abadi MT Condensed Light"/>
              </w:rPr>
              <w:t xml:space="preserve">Detailhandel:   </w:t>
            </w:r>
            <w:r>
              <w:rPr>
                <w:rFonts w:ascii="Abadi MT Condensed Light" w:hAnsi="Abadi MT Condensed Light"/>
                <w:color w:val="FF0000"/>
              </w:rPr>
              <w:t>5%</w:t>
            </w:r>
          </w:p>
          <w:p w14:paraId="74C40971" w14:textId="77777777" w:rsidR="009C0039" w:rsidRDefault="009C0039" w:rsidP="0018270B">
            <w:pPr>
              <w:spacing w:before="80" w:line="276" w:lineRule="auto"/>
              <w:outlineLvl w:val="0"/>
              <w:rPr>
                <w:rFonts w:ascii="Abadi MT Condensed Light" w:hAnsi="Abadi MT Condensed Light"/>
              </w:rPr>
            </w:pPr>
            <w:r>
              <w:rPr>
                <w:rFonts w:ascii="Abadi MT Condensed Light" w:hAnsi="Abadi MT Condensed Light"/>
              </w:rPr>
              <w:t xml:space="preserve">                      </w:t>
            </w:r>
            <w:r w:rsidRPr="0073230F">
              <w:rPr>
                <w:rFonts w:ascii="Abadi MT Condensed Light" w:hAnsi="Abadi MT Condensed Light"/>
                <w:color w:val="FF0000"/>
              </w:rPr>
              <w:t>115’000 Tonnen</w:t>
            </w:r>
            <w:r>
              <w:rPr>
                <w:rFonts w:ascii="Abadi MT Condensed Light" w:hAnsi="Abadi MT Condensed Light"/>
              </w:rPr>
              <w:t xml:space="preserve"> im Jahr</w:t>
            </w:r>
          </w:p>
        </w:tc>
      </w:tr>
      <w:tr w:rsidR="009C0039" w14:paraId="0B19E4E0" w14:textId="77777777" w:rsidTr="0018270B">
        <w:trPr>
          <w:trHeight w:val="680"/>
        </w:trPr>
        <w:tc>
          <w:tcPr>
            <w:tcW w:w="4813" w:type="dxa"/>
            <w:vMerge/>
          </w:tcPr>
          <w:p w14:paraId="062E714B" w14:textId="77777777" w:rsidR="009C0039" w:rsidRDefault="009C0039" w:rsidP="0018270B">
            <w:pPr>
              <w:spacing w:line="360" w:lineRule="auto"/>
              <w:jc w:val="both"/>
              <w:outlineLvl w:val="0"/>
              <w:rPr>
                <w:rFonts w:ascii="Abadi MT Condensed Light" w:hAnsi="Abadi MT Condensed Light"/>
              </w:rPr>
            </w:pPr>
          </w:p>
        </w:tc>
        <w:tc>
          <w:tcPr>
            <w:tcW w:w="4813" w:type="dxa"/>
          </w:tcPr>
          <w:p w14:paraId="3EBD0F08" w14:textId="77777777" w:rsidR="009C0039" w:rsidRPr="00801A6C" w:rsidRDefault="009C0039" w:rsidP="0018270B">
            <w:pPr>
              <w:spacing w:before="120" w:line="360" w:lineRule="auto"/>
              <w:outlineLvl w:val="0"/>
              <w:rPr>
                <w:rFonts w:ascii="Abadi MT Condensed Light" w:hAnsi="Abadi MT Condensed Light"/>
                <w:color w:val="FF0000"/>
              </w:rPr>
            </w:pPr>
            <w:r>
              <w:rPr>
                <w:rFonts w:ascii="Abadi MT Condensed Light" w:hAnsi="Abadi MT Condensed Light"/>
              </w:rPr>
              <w:t xml:space="preserve">Verarbeitung:  </w:t>
            </w:r>
            <w:r>
              <w:rPr>
                <w:rFonts w:ascii="Abadi MT Condensed Light" w:hAnsi="Abadi MT Condensed Light"/>
                <w:color w:val="FF0000"/>
              </w:rPr>
              <w:t>30%</w:t>
            </w:r>
          </w:p>
          <w:p w14:paraId="75F67600" w14:textId="77777777" w:rsidR="009C0039" w:rsidRDefault="009C0039" w:rsidP="0018270B">
            <w:pPr>
              <w:spacing w:before="80" w:line="276" w:lineRule="auto"/>
              <w:outlineLvl w:val="0"/>
              <w:rPr>
                <w:rFonts w:ascii="Abadi MT Condensed Light" w:hAnsi="Abadi MT Condensed Light"/>
              </w:rPr>
            </w:pPr>
            <w:r>
              <w:rPr>
                <w:rFonts w:ascii="Abadi MT Condensed Light" w:hAnsi="Abadi MT Condensed Light"/>
              </w:rPr>
              <w:t xml:space="preserve">                      </w:t>
            </w:r>
            <w:r w:rsidRPr="00B7221C">
              <w:rPr>
                <w:rFonts w:ascii="Abadi MT Condensed Light" w:hAnsi="Abadi MT Condensed Light"/>
                <w:color w:val="FF0000"/>
              </w:rPr>
              <w:t>690'000 Tonnen</w:t>
            </w:r>
            <w:r>
              <w:rPr>
                <w:rFonts w:ascii="Abadi MT Condensed Light" w:hAnsi="Abadi MT Condensed Light"/>
              </w:rPr>
              <w:t xml:space="preserve"> im Jahr</w:t>
            </w:r>
          </w:p>
        </w:tc>
      </w:tr>
    </w:tbl>
    <w:p w14:paraId="7B6E170D" w14:textId="77777777" w:rsidR="009C0039" w:rsidRDefault="009C0039" w:rsidP="009C0039">
      <w:pPr>
        <w:spacing w:line="360" w:lineRule="auto"/>
        <w:jc w:val="both"/>
        <w:outlineLvl w:val="0"/>
        <w:rPr>
          <w:rFonts w:ascii="Abadi MT Condensed Light" w:hAnsi="Abadi MT Condensed Light"/>
        </w:rPr>
      </w:pPr>
    </w:p>
    <w:p w14:paraId="497737F9" w14:textId="77777777" w:rsidR="009C0039" w:rsidRPr="00873C33" w:rsidRDefault="009C0039" w:rsidP="009C0039">
      <w:pPr>
        <w:spacing w:line="360" w:lineRule="auto"/>
        <w:ind w:left="284" w:hanging="284"/>
        <w:jc w:val="both"/>
        <w:outlineLvl w:val="0"/>
        <w:rPr>
          <w:rFonts w:ascii="Abadi MT Condensed Light" w:hAnsi="Abadi MT Condensed Light"/>
        </w:rPr>
      </w:pPr>
      <w:r w:rsidRPr="00AE2FC1">
        <w:rPr>
          <w:rFonts w:ascii="Abadi MT Condensed Light" w:hAnsi="Abadi MT Condensed Light"/>
        </w:rPr>
        <w:t xml:space="preserve"> </w:t>
      </w:r>
      <w:r>
        <w:rPr>
          <w:rFonts w:ascii="Abadi MT Condensed Light" w:hAnsi="Abadi MT Condensed Light"/>
        </w:rPr>
        <w:t xml:space="preserve">2. Notiere für jeden Bereich mindestens </w:t>
      </w:r>
      <w:r w:rsidRPr="00F75F57">
        <w:rPr>
          <w:rFonts w:ascii="Abadi MT Condensed Light" w:hAnsi="Abadi MT Condensed Light"/>
          <w:b/>
        </w:rPr>
        <w:t>drei Gründe</w:t>
      </w:r>
      <w:r>
        <w:rPr>
          <w:rFonts w:ascii="Abadi MT Condensed Light" w:hAnsi="Abadi MT Condensed Light"/>
        </w:rPr>
        <w:t xml:space="preserve"> für Lebensmittelverluste und </w:t>
      </w:r>
      <w:r w:rsidRPr="00F75F57">
        <w:rPr>
          <w:rFonts w:ascii="Abadi MT Condensed Light" w:hAnsi="Abadi MT Condensed Light"/>
          <w:b/>
        </w:rPr>
        <w:t>eine Möglichkeit</w:t>
      </w:r>
      <w:r>
        <w:rPr>
          <w:rFonts w:ascii="Abadi MT Condensed Light" w:hAnsi="Abadi MT Condensed Light"/>
        </w:rPr>
        <w:t xml:space="preserve"> wie man Lebensmittelverluste vermeiden kann. Den Bereich, welchen du behandelt hast, musst du nicht nochmals aufführen. </w:t>
      </w:r>
    </w:p>
    <w:p w14:paraId="7DAB14CF" w14:textId="77777777" w:rsidR="009C0039" w:rsidRPr="00A1719A" w:rsidRDefault="009C0039" w:rsidP="009C0039">
      <w:pPr>
        <w:tabs>
          <w:tab w:val="left" w:pos="2268"/>
        </w:tabs>
        <w:spacing w:line="360" w:lineRule="auto"/>
        <w:ind w:left="284" w:hanging="284"/>
        <w:jc w:val="both"/>
        <w:outlineLvl w:val="0"/>
        <w:rPr>
          <w:rFonts w:ascii="Abadi MT Condensed Light" w:hAnsi="Abadi MT Condensed Light"/>
          <w:b/>
          <w:u w:val="single"/>
        </w:rPr>
      </w:pPr>
      <w:r w:rsidRPr="00A1719A">
        <w:rPr>
          <w:rFonts w:ascii="Abadi MT Condensed Light" w:hAnsi="Abadi MT Condensed Light"/>
          <w:b/>
          <w:u w:val="single"/>
        </w:rPr>
        <w:t>Bereich:  Haushalt</w:t>
      </w:r>
    </w:p>
    <w:p w14:paraId="274A42BC" w14:textId="77777777" w:rsidR="009C0039" w:rsidRDefault="009C0039" w:rsidP="009C0039">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b/>
          <w:color w:val="000000" w:themeColor="text1"/>
        </w:rPr>
        <w:t>Gründe:</w:t>
      </w:r>
      <w:r>
        <w:rPr>
          <w:rFonts w:ascii="Abadi MT Condensed Light" w:hAnsi="Abadi MT Condensed Light"/>
          <w:lang w:val="de-CH"/>
        </w:rPr>
        <w:t xml:space="preserve">   </w:t>
      </w:r>
    </w:p>
    <w:p w14:paraId="66EEF1BF" w14:textId="77777777" w:rsidR="009C0039" w:rsidRPr="00680310" w:rsidRDefault="009C0039" w:rsidP="009C0039">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w:t>
      </w:r>
      <w:r>
        <w:rPr>
          <w:rFonts w:ascii="Abadi MT Condensed Light" w:hAnsi="Abadi MT Condensed Light"/>
          <w:lang w:val="de-CH"/>
        </w:rPr>
        <w:tab/>
        <w:t xml:space="preserve"> </w:t>
      </w:r>
      <w:r>
        <w:rPr>
          <w:rFonts w:ascii="Abadi MT Condensed Light" w:hAnsi="Abadi MT Condensed Light"/>
          <w:color w:val="FF0000"/>
          <w:lang w:val="de-CH"/>
        </w:rPr>
        <w:t>- falsche Lagerung der Lebensmittel</w:t>
      </w:r>
      <w:r>
        <w:rPr>
          <w:rFonts w:ascii="Abadi MT Condensed Light" w:hAnsi="Abadi MT Condensed Light"/>
          <w:lang w:val="de-CH"/>
        </w:rPr>
        <w:tab/>
      </w:r>
      <w:r>
        <w:rPr>
          <w:rFonts w:ascii="Abadi MT Condensed Light" w:hAnsi="Abadi MT Condensed Light"/>
          <w:lang w:val="de-CH"/>
        </w:rPr>
        <w:tab/>
        <w:t xml:space="preserve"> </w:t>
      </w:r>
      <w:r>
        <w:rPr>
          <w:rFonts w:ascii="Abadi MT Condensed Light" w:hAnsi="Abadi MT Condensed Light"/>
          <w:color w:val="FF0000"/>
          <w:lang w:val="de-CH"/>
        </w:rPr>
        <w:t>- Einkaufslisten werden nicht eingehalten</w:t>
      </w:r>
    </w:p>
    <w:p w14:paraId="77BD2937" w14:textId="77777777" w:rsidR="009C0039" w:rsidRPr="00FF5940" w:rsidRDefault="009C0039" w:rsidP="009C0039">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lang w:val="de-CH"/>
        </w:rPr>
        <w:t xml:space="preserve">  </w:t>
      </w:r>
      <w:r>
        <w:rPr>
          <w:rFonts w:ascii="Abadi MT Condensed Light" w:hAnsi="Abadi MT Condensed Light"/>
          <w:lang w:val="de-CH"/>
        </w:rPr>
        <w:tab/>
        <w:t xml:space="preserve"> </w:t>
      </w:r>
      <w:r>
        <w:rPr>
          <w:rFonts w:ascii="Abadi MT Condensed Light" w:hAnsi="Abadi MT Condensed Light"/>
          <w:color w:val="FF0000"/>
          <w:lang w:val="de-CH"/>
        </w:rPr>
        <w:t>- doppelter Einkauf</w:t>
      </w:r>
      <w:r>
        <w:rPr>
          <w:rFonts w:ascii="Abadi MT Condensed Light" w:hAnsi="Abadi MT Condensed Light"/>
          <w:lang w:val="de-CH"/>
        </w:rPr>
        <w:tab/>
      </w:r>
      <w:r>
        <w:rPr>
          <w:rFonts w:ascii="Abadi MT Condensed Light" w:hAnsi="Abadi MT Condensed Light"/>
          <w:lang w:val="de-CH"/>
        </w:rPr>
        <w:tab/>
        <w:t xml:space="preserve"> </w:t>
      </w:r>
      <w:r>
        <w:rPr>
          <w:rFonts w:ascii="Abadi MT Condensed Light" w:hAnsi="Abadi MT Condensed Light"/>
          <w:lang w:val="de-CH"/>
        </w:rPr>
        <w:tab/>
      </w:r>
      <w:r>
        <w:rPr>
          <w:rFonts w:ascii="Abadi MT Condensed Light" w:hAnsi="Abadi MT Condensed Light"/>
          <w:lang w:val="de-CH"/>
        </w:rPr>
        <w:tab/>
        <w:t xml:space="preserve"> </w:t>
      </w:r>
      <w:r>
        <w:rPr>
          <w:rFonts w:ascii="Abadi MT Condensed Light" w:hAnsi="Abadi MT Condensed Light"/>
          <w:color w:val="FF0000"/>
          <w:lang w:val="de-CH"/>
        </w:rPr>
        <w:t>- zu grosse Portionen und Wegwerfen der Reste</w:t>
      </w:r>
    </w:p>
    <w:p w14:paraId="2EE31459" w14:textId="77777777" w:rsidR="009C0039" w:rsidRDefault="009C0039" w:rsidP="009C0039">
      <w:pPr>
        <w:pStyle w:val="StandardWeb"/>
        <w:spacing w:before="0" w:beforeAutospacing="0" w:after="0" w:afterAutospacing="0" w:line="360" w:lineRule="auto"/>
        <w:jc w:val="both"/>
        <w:rPr>
          <w:rFonts w:ascii="Abadi MT Condensed Light" w:hAnsi="Abadi MT Condensed Light"/>
          <w:lang w:val="de-CH"/>
        </w:rPr>
      </w:pPr>
      <w:r>
        <w:rPr>
          <w:rFonts w:ascii="Abadi MT Condensed Light" w:hAnsi="Abadi MT Condensed Light"/>
          <w:lang w:val="de-CH"/>
        </w:rPr>
        <w:t xml:space="preserve">  </w:t>
      </w:r>
      <w:r>
        <w:rPr>
          <w:rFonts w:ascii="Abadi MT Condensed Light" w:hAnsi="Abadi MT Condensed Light"/>
          <w:lang w:val="de-CH"/>
        </w:rPr>
        <w:tab/>
        <w:t xml:space="preserve"> </w:t>
      </w:r>
      <w:r>
        <w:rPr>
          <w:rFonts w:ascii="Abadi MT Condensed Light" w:hAnsi="Abadi MT Condensed Light"/>
          <w:color w:val="FF0000"/>
          <w:lang w:val="de-CH"/>
        </w:rPr>
        <w:t>-</w:t>
      </w:r>
      <w:r>
        <w:rPr>
          <w:rFonts w:ascii="Abadi MT Condensed Light" w:hAnsi="Abadi MT Condensed Light"/>
          <w:lang w:val="de-CH"/>
        </w:rPr>
        <w:t xml:space="preserve"> </w:t>
      </w:r>
      <w:r>
        <w:rPr>
          <w:rFonts w:ascii="Abadi MT Condensed Light" w:hAnsi="Abadi MT Condensed Light"/>
          <w:color w:val="FF0000"/>
          <w:lang w:val="de-CH"/>
        </w:rPr>
        <w:t>zu grosses Vertrauen im Mindesthaltbarkeitsdatum</w:t>
      </w:r>
      <w:r>
        <w:rPr>
          <w:rFonts w:ascii="Abadi MT Condensed Light" w:hAnsi="Abadi MT Condensed Light"/>
          <w:lang w:val="de-CH"/>
        </w:rPr>
        <w:t xml:space="preserve"> </w:t>
      </w:r>
    </w:p>
    <w:p w14:paraId="58906D6D" w14:textId="77777777" w:rsidR="009C0039" w:rsidRDefault="009C0039" w:rsidP="009C0039">
      <w:pPr>
        <w:pStyle w:val="StandardWeb"/>
        <w:spacing w:before="0" w:beforeAutospacing="0" w:after="80" w:afterAutospacing="0" w:line="360" w:lineRule="auto"/>
        <w:jc w:val="both"/>
        <w:rPr>
          <w:rFonts w:ascii="Abadi MT Condensed Light" w:hAnsi="Abadi MT Condensed Light"/>
          <w:color w:val="FF0000"/>
          <w:lang w:val="de-CH"/>
        </w:rPr>
      </w:pPr>
      <w:r>
        <w:rPr>
          <w:rFonts w:ascii="Abadi MT Condensed Light" w:hAnsi="Abadi MT Condensed Light"/>
          <w:lang w:val="de-CH"/>
        </w:rPr>
        <w:t xml:space="preserve">  </w:t>
      </w:r>
      <w:r>
        <w:rPr>
          <w:rFonts w:ascii="Abadi MT Condensed Light" w:hAnsi="Abadi MT Condensed Light"/>
          <w:lang w:val="de-CH"/>
        </w:rPr>
        <w:tab/>
        <w:t xml:space="preserve"> </w:t>
      </w:r>
      <w:r>
        <w:rPr>
          <w:rFonts w:ascii="Abadi MT Condensed Light" w:hAnsi="Abadi MT Condensed Light"/>
          <w:color w:val="FF0000"/>
          <w:lang w:val="de-CH"/>
        </w:rPr>
        <w:t>- mit Hungergefühlen einkaufen gehen</w:t>
      </w:r>
    </w:p>
    <w:p w14:paraId="37C2D94C" w14:textId="77777777" w:rsidR="009C0039" w:rsidRPr="00680310" w:rsidRDefault="009C0039" w:rsidP="009C0039">
      <w:pPr>
        <w:pStyle w:val="StandardWeb"/>
        <w:spacing w:before="0" w:beforeAutospacing="0" w:after="80" w:afterAutospacing="0" w:line="360" w:lineRule="auto"/>
        <w:jc w:val="both"/>
        <w:rPr>
          <w:rFonts w:ascii="Abadi MT Condensed Light" w:hAnsi="Abadi MT Condensed Light"/>
          <w:b/>
          <w:color w:val="000000" w:themeColor="text1"/>
          <w:lang w:val="de-CH"/>
        </w:rPr>
      </w:pPr>
      <w:r>
        <w:rPr>
          <w:rFonts w:ascii="Abadi MT Condensed Light" w:hAnsi="Abadi MT Condensed Light"/>
          <w:b/>
          <w:color w:val="000000" w:themeColor="text1"/>
          <w:lang w:val="de-CH"/>
        </w:rPr>
        <w:t xml:space="preserve">Vermeidungsmöglichkeiten: </w:t>
      </w:r>
    </w:p>
    <w:p w14:paraId="49170543" w14:textId="77777777" w:rsidR="009C0039" w:rsidRDefault="009C0039" w:rsidP="009C0039">
      <w:pPr>
        <w:pStyle w:val="StandardWeb"/>
        <w:spacing w:before="0" w:beforeAutospacing="0" w:after="0" w:afterAutospacing="0" w:line="360" w:lineRule="auto"/>
        <w:ind w:left="709"/>
        <w:rPr>
          <w:rFonts w:ascii="Abadi MT Condensed Light" w:hAnsi="Abadi MT Condensed Light"/>
          <w:color w:val="FF0000"/>
          <w:lang w:val="de-CH"/>
        </w:rPr>
      </w:pPr>
      <w:r>
        <w:rPr>
          <w:rFonts w:ascii="Abadi MT Condensed Light" w:hAnsi="Abadi MT Condensed Light"/>
          <w:color w:val="FF0000"/>
          <w:lang w:val="de-CH"/>
        </w:rPr>
        <w:t>- Lebensmittel richtig lagern, damit sie weniger schnell verderben</w:t>
      </w:r>
    </w:p>
    <w:p w14:paraId="1331AE37" w14:textId="77777777" w:rsidR="009C0039" w:rsidRDefault="009C0039" w:rsidP="009C0039">
      <w:pPr>
        <w:pStyle w:val="StandardWeb"/>
        <w:spacing w:before="0" w:beforeAutospacing="0" w:after="0" w:afterAutospacing="0" w:line="360" w:lineRule="auto"/>
        <w:ind w:left="709"/>
        <w:rPr>
          <w:rFonts w:ascii="Abadi MT Condensed Light" w:hAnsi="Abadi MT Condensed Light"/>
          <w:color w:val="FF0000"/>
          <w:lang w:val="de-CH"/>
        </w:rPr>
      </w:pPr>
      <w:r>
        <w:rPr>
          <w:rFonts w:ascii="Abadi MT Condensed Light" w:hAnsi="Abadi MT Condensed Light"/>
          <w:color w:val="FF0000"/>
          <w:lang w:val="de-CH"/>
        </w:rPr>
        <w:t>- Einkauflisten führen und nur das einkaufen, was darauf steht</w:t>
      </w:r>
    </w:p>
    <w:p w14:paraId="73F52368" w14:textId="77777777" w:rsidR="009C0039" w:rsidRDefault="009C0039" w:rsidP="009C0039">
      <w:pPr>
        <w:pStyle w:val="StandardWeb"/>
        <w:spacing w:before="0" w:beforeAutospacing="0" w:after="0" w:afterAutospacing="0" w:line="360" w:lineRule="auto"/>
        <w:ind w:left="709"/>
        <w:rPr>
          <w:rFonts w:ascii="Abadi MT Condensed Light" w:hAnsi="Abadi MT Condensed Light"/>
          <w:color w:val="FF0000"/>
          <w:lang w:val="de-CH"/>
        </w:rPr>
      </w:pPr>
      <w:r>
        <w:rPr>
          <w:rFonts w:ascii="Abadi MT Condensed Light" w:hAnsi="Abadi MT Condensed Light"/>
          <w:color w:val="FF0000"/>
          <w:lang w:val="de-CH"/>
        </w:rPr>
        <w:t>- bewusste Mengenplanung beim Kochen</w:t>
      </w:r>
    </w:p>
    <w:p w14:paraId="1E5C4C29" w14:textId="77777777" w:rsidR="009C0039" w:rsidRDefault="009C0039" w:rsidP="009C0039">
      <w:pPr>
        <w:pStyle w:val="StandardWeb"/>
        <w:spacing w:before="0" w:beforeAutospacing="0" w:after="0" w:afterAutospacing="0" w:line="360" w:lineRule="auto"/>
        <w:ind w:left="709"/>
        <w:rPr>
          <w:rFonts w:ascii="Abadi MT Condensed Light" w:hAnsi="Abadi MT Condensed Light"/>
          <w:color w:val="FF0000"/>
          <w:lang w:val="de-CH"/>
        </w:rPr>
      </w:pPr>
      <w:r>
        <w:rPr>
          <w:rFonts w:ascii="Abadi MT Condensed Light" w:hAnsi="Abadi MT Condensed Light"/>
          <w:color w:val="FF0000"/>
          <w:lang w:val="de-CH"/>
        </w:rPr>
        <w:t>- Reste durch kreative Resten-Rezepte wiederverwerten</w:t>
      </w:r>
    </w:p>
    <w:p w14:paraId="55E292A4" w14:textId="77777777" w:rsidR="009C0039" w:rsidRDefault="009C0039" w:rsidP="009C0039">
      <w:pPr>
        <w:pStyle w:val="StandardWeb"/>
        <w:spacing w:before="0" w:beforeAutospacing="0" w:after="0" w:afterAutospacing="0" w:line="360" w:lineRule="auto"/>
        <w:ind w:left="709"/>
        <w:rPr>
          <w:rFonts w:ascii="Abadi MT Condensed Light" w:hAnsi="Abadi MT Condensed Light"/>
          <w:color w:val="FF0000"/>
          <w:lang w:val="de-CH"/>
        </w:rPr>
      </w:pPr>
      <w:r>
        <w:rPr>
          <w:rFonts w:ascii="Abadi MT Condensed Light" w:hAnsi="Abadi MT Condensed Light"/>
          <w:color w:val="FF0000"/>
          <w:lang w:val="de-CH"/>
        </w:rPr>
        <w:t>- nicht auf das Mindesthaltbarkeitsdatum, sondern auf die Geniessbarkeit der Lebensmittel setzten</w:t>
      </w:r>
    </w:p>
    <w:p w14:paraId="70207DEF" w14:textId="77777777" w:rsidR="009C0039" w:rsidRDefault="009C0039" w:rsidP="009C0039">
      <w:pPr>
        <w:pStyle w:val="StandardWeb"/>
        <w:spacing w:before="0" w:beforeAutospacing="0" w:after="0" w:afterAutospacing="0" w:line="360" w:lineRule="auto"/>
        <w:ind w:left="709"/>
        <w:rPr>
          <w:rFonts w:ascii="Abadi MT Condensed Light" w:hAnsi="Abadi MT Condensed Light"/>
          <w:color w:val="FF0000"/>
          <w:lang w:val="de-CH"/>
        </w:rPr>
      </w:pPr>
      <w:r>
        <w:rPr>
          <w:rFonts w:ascii="Abadi MT Condensed Light" w:hAnsi="Abadi MT Condensed Light"/>
          <w:color w:val="FF0000"/>
          <w:lang w:val="de-CH"/>
        </w:rPr>
        <w:t>- nie mit leerem Magen einkaufen gehen</w:t>
      </w:r>
    </w:p>
    <w:p w14:paraId="298C2A4B" w14:textId="77777777" w:rsidR="009C0039" w:rsidRDefault="009C0039" w:rsidP="009C0039">
      <w:pPr>
        <w:pStyle w:val="StandardWeb"/>
        <w:spacing w:before="0" w:beforeAutospacing="0" w:after="0" w:afterAutospacing="0" w:line="360" w:lineRule="auto"/>
        <w:ind w:left="709"/>
        <w:rPr>
          <w:rFonts w:ascii="Abadi MT Condensed Light" w:hAnsi="Abadi MT Condensed Light"/>
          <w:color w:val="FF0000"/>
          <w:lang w:val="de-CH"/>
        </w:rPr>
      </w:pPr>
    </w:p>
    <w:p w14:paraId="013F4B74" w14:textId="77777777" w:rsidR="009C0039" w:rsidRDefault="009C0039" w:rsidP="009C0039">
      <w:pPr>
        <w:pStyle w:val="StandardWeb"/>
        <w:spacing w:before="0" w:beforeAutospacing="0" w:after="0" w:afterAutospacing="0" w:line="360" w:lineRule="auto"/>
        <w:ind w:left="709"/>
        <w:rPr>
          <w:rFonts w:ascii="Abadi MT Condensed Light" w:hAnsi="Abadi MT Condensed Light"/>
          <w:color w:val="FF0000"/>
          <w:lang w:val="de-CH"/>
        </w:rPr>
      </w:pPr>
    </w:p>
    <w:p w14:paraId="743E4A33" w14:textId="77777777" w:rsidR="009C0039" w:rsidRDefault="009C0039" w:rsidP="009C0039">
      <w:pPr>
        <w:pStyle w:val="StandardWeb"/>
        <w:spacing w:before="0" w:beforeAutospacing="0" w:after="0" w:afterAutospacing="0" w:line="360" w:lineRule="auto"/>
        <w:ind w:left="709"/>
        <w:rPr>
          <w:rFonts w:ascii="Abadi MT Condensed Light" w:hAnsi="Abadi MT Condensed Light"/>
          <w:color w:val="FF0000"/>
          <w:lang w:val="de-CH"/>
        </w:rPr>
      </w:pPr>
    </w:p>
    <w:p w14:paraId="14B1750D" w14:textId="77777777" w:rsidR="009C0039" w:rsidRPr="00A1719A" w:rsidRDefault="009C0039" w:rsidP="009C0039">
      <w:pPr>
        <w:pStyle w:val="StandardWeb"/>
        <w:spacing w:before="0" w:beforeAutospacing="0" w:after="0" w:afterAutospacing="0" w:line="360" w:lineRule="auto"/>
        <w:rPr>
          <w:b/>
          <w:color w:val="000000" w:themeColor="text1"/>
          <w:u w:val="single"/>
        </w:rPr>
      </w:pPr>
      <w:r w:rsidRPr="00A1719A">
        <w:rPr>
          <w:rFonts w:ascii="Abadi MT Condensed Light" w:hAnsi="Abadi MT Condensed Light"/>
          <w:b/>
          <w:color w:val="000000" w:themeColor="text1"/>
          <w:u w:val="single"/>
          <w:lang w:val="de-CH"/>
        </w:rPr>
        <w:lastRenderedPageBreak/>
        <w:t>Bereich Detailhandel:</w:t>
      </w:r>
    </w:p>
    <w:p w14:paraId="76E42FBD" w14:textId="77777777" w:rsidR="009C0039" w:rsidRDefault="009C0039" w:rsidP="009C0039">
      <w:pPr>
        <w:tabs>
          <w:tab w:val="left" w:pos="709"/>
          <w:tab w:val="left" w:pos="2268"/>
        </w:tabs>
        <w:spacing w:line="360" w:lineRule="auto"/>
        <w:ind w:left="284" w:hanging="284"/>
        <w:jc w:val="both"/>
        <w:outlineLvl w:val="0"/>
        <w:rPr>
          <w:rFonts w:ascii="Abadi MT Condensed Light" w:hAnsi="Abadi MT Condensed Light"/>
          <w:b/>
        </w:rPr>
      </w:pPr>
      <w:r>
        <w:rPr>
          <w:rFonts w:ascii="Abadi MT Condensed Light" w:hAnsi="Abadi MT Condensed Light"/>
          <w:b/>
        </w:rPr>
        <w:t xml:space="preserve">Gründe: </w:t>
      </w:r>
    </w:p>
    <w:p w14:paraId="2B085275" w14:textId="77777777" w:rsidR="009C0039" w:rsidRPr="004D7D6B" w:rsidRDefault="009C0039" w:rsidP="009C0039">
      <w:pPr>
        <w:pStyle w:val="StandardWeb"/>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b/>
          <w:color w:val="000000" w:themeColor="text1"/>
        </w:rPr>
        <w:tab/>
      </w:r>
      <w:r>
        <w:rPr>
          <w:rFonts w:ascii="Abadi MT Condensed Light" w:hAnsi="Abadi MT Condensed Light"/>
          <w:color w:val="FF0000"/>
          <w:lang w:val="de-CH"/>
        </w:rPr>
        <w:t>- Überschreitung des Verbrauchsdatums</w:t>
      </w:r>
      <w:r>
        <w:rPr>
          <w:rFonts w:ascii="Abadi MT Condensed Light" w:hAnsi="Abadi MT Condensed Light"/>
          <w:color w:val="FF0000"/>
          <w:lang w:val="de-CH"/>
        </w:rPr>
        <w:tab/>
      </w:r>
      <w:r>
        <w:rPr>
          <w:rFonts w:ascii="Abadi MT Condensed Light" w:hAnsi="Abadi MT Condensed Light"/>
          <w:color w:val="FF0000"/>
          <w:lang w:val="de-CH"/>
        </w:rPr>
        <w:tab/>
      </w:r>
      <w:r>
        <w:rPr>
          <w:rFonts w:ascii="Abadi MT Condensed Light" w:hAnsi="Abadi MT Condensed Light"/>
          <w:color w:val="FF0000"/>
          <w:lang w:val="de-CH"/>
        </w:rPr>
        <w:tab/>
        <w:t>- Problem des Überangebots</w:t>
      </w:r>
    </w:p>
    <w:p w14:paraId="79502273" w14:textId="77777777" w:rsidR="009C0039" w:rsidRDefault="009C0039" w:rsidP="009C0039">
      <w:pPr>
        <w:pStyle w:val="StandardWeb"/>
        <w:tabs>
          <w:tab w:val="left" w:pos="709"/>
        </w:tabs>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color w:val="FF0000"/>
          <w:lang w:val="de-CH"/>
        </w:rPr>
        <w:t xml:space="preserve">   </w:t>
      </w:r>
      <w:r>
        <w:rPr>
          <w:rFonts w:ascii="Abadi MT Condensed Light" w:hAnsi="Abadi MT Condensed Light"/>
          <w:color w:val="FF0000"/>
          <w:lang w:val="de-CH"/>
        </w:rPr>
        <w:tab/>
        <w:t>- stehengebliebene Frischprodukte verlieren ihre Frische</w:t>
      </w:r>
      <w:r>
        <w:rPr>
          <w:rFonts w:ascii="Abadi MT Condensed Light" w:hAnsi="Abadi MT Condensed Light"/>
          <w:color w:val="FF0000"/>
          <w:lang w:val="de-CH"/>
        </w:rPr>
        <w:tab/>
        <w:t>- Platzmangel im Lager</w:t>
      </w:r>
    </w:p>
    <w:p w14:paraId="12468EB7" w14:textId="77777777" w:rsidR="009C0039" w:rsidRDefault="009C0039" w:rsidP="009C0039">
      <w:pPr>
        <w:pStyle w:val="StandardWeb"/>
        <w:tabs>
          <w:tab w:val="left" w:pos="709"/>
        </w:tabs>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color w:val="FF0000"/>
          <w:lang w:val="de-CH"/>
        </w:rPr>
        <w:t xml:space="preserve">  </w:t>
      </w:r>
      <w:r>
        <w:rPr>
          <w:rFonts w:ascii="Abadi MT Condensed Light" w:hAnsi="Abadi MT Condensed Light"/>
          <w:color w:val="FF0000"/>
          <w:lang w:val="de-CH"/>
        </w:rPr>
        <w:tab/>
        <w:t>- durch den Transport beschädigte Ware</w:t>
      </w:r>
    </w:p>
    <w:p w14:paraId="37DDBC8D" w14:textId="77777777" w:rsidR="009C0039" w:rsidRPr="00873C33" w:rsidRDefault="009C0039" w:rsidP="009C0039">
      <w:pPr>
        <w:pStyle w:val="StandardWeb"/>
        <w:tabs>
          <w:tab w:val="left" w:pos="709"/>
        </w:tabs>
        <w:spacing w:before="0" w:beforeAutospacing="0" w:after="0" w:afterAutospacing="0" w:line="360" w:lineRule="auto"/>
        <w:jc w:val="both"/>
        <w:rPr>
          <w:rFonts w:ascii="Abadi MT Condensed Light" w:hAnsi="Abadi MT Condensed Light"/>
          <w:color w:val="FF0000"/>
          <w:lang w:val="de-CH"/>
        </w:rPr>
      </w:pPr>
      <w:r>
        <w:rPr>
          <w:rFonts w:ascii="Abadi MT Condensed Light" w:hAnsi="Abadi MT Condensed Light"/>
          <w:b/>
          <w:color w:val="000000" w:themeColor="text1"/>
          <w:lang w:val="de-CH"/>
        </w:rPr>
        <w:t>Vermeidungsmöglichkeit:</w:t>
      </w:r>
      <w:r>
        <w:rPr>
          <w:rFonts w:ascii="Abadi MT Condensed Light" w:hAnsi="Abadi MT Condensed Light"/>
          <w:lang w:val="de-CH"/>
        </w:rPr>
        <w:t xml:space="preserve"> </w:t>
      </w:r>
    </w:p>
    <w:p w14:paraId="50973E4B" w14:textId="77777777" w:rsidR="009C0039" w:rsidRDefault="009C0039" w:rsidP="009C0039">
      <w:pPr>
        <w:pStyle w:val="StandardWeb"/>
        <w:spacing w:before="0" w:beforeAutospacing="0" w:after="0" w:afterAutospacing="0" w:line="360" w:lineRule="auto"/>
        <w:ind w:left="567"/>
        <w:jc w:val="both"/>
        <w:rPr>
          <w:rFonts w:ascii="Abadi MT Condensed Light" w:hAnsi="Abadi MT Condensed Light"/>
          <w:color w:val="FF0000"/>
          <w:lang w:val="de-CH"/>
        </w:rPr>
      </w:pPr>
      <w:r>
        <w:rPr>
          <w:rFonts w:ascii="Abadi MT Condensed Light" w:hAnsi="Abadi MT Condensed Light"/>
          <w:lang w:val="de-CH"/>
        </w:rPr>
        <w:t xml:space="preserve">    </w:t>
      </w:r>
      <w:r>
        <w:rPr>
          <w:rFonts w:ascii="Abadi MT Condensed Light" w:hAnsi="Abadi MT Condensed Light"/>
          <w:color w:val="FF0000"/>
          <w:lang w:val="de-CH"/>
        </w:rPr>
        <w:t xml:space="preserve">- Preissenkung für Frischprodukte kurz vor Schliessung  </w:t>
      </w:r>
    </w:p>
    <w:p w14:paraId="553DB19D" w14:textId="77777777" w:rsidR="009C0039" w:rsidRPr="000672A4" w:rsidRDefault="009C0039" w:rsidP="009C0039">
      <w:pPr>
        <w:pStyle w:val="StandardWeb"/>
        <w:spacing w:before="0" w:beforeAutospacing="0" w:after="0" w:afterAutospacing="0" w:line="360" w:lineRule="auto"/>
        <w:ind w:left="567"/>
        <w:jc w:val="both"/>
        <w:rPr>
          <w:rFonts w:ascii="Abadi MT Condensed Light" w:hAnsi="Abadi MT Condensed Light"/>
          <w:color w:val="FF0000"/>
          <w:lang w:val="de-CH"/>
        </w:rPr>
      </w:pPr>
      <w:r>
        <w:rPr>
          <w:rFonts w:ascii="Abadi MT Condensed Light" w:hAnsi="Abadi MT Condensed Light"/>
          <w:color w:val="FF0000"/>
          <w:lang w:val="de-CH"/>
        </w:rPr>
        <w:t xml:space="preserve">    - Verteilung der Frischprodukte an Mitarbeiter oder an Obdachlose</w:t>
      </w:r>
    </w:p>
    <w:p w14:paraId="3AD3C33B" w14:textId="77777777" w:rsidR="009C0039" w:rsidRDefault="009C0039" w:rsidP="009C0039">
      <w:pPr>
        <w:pStyle w:val="StandardWeb"/>
        <w:spacing w:before="0" w:beforeAutospacing="0" w:after="0" w:afterAutospacing="0" w:line="360" w:lineRule="auto"/>
        <w:ind w:left="567"/>
        <w:jc w:val="both"/>
        <w:rPr>
          <w:rFonts w:ascii="Abadi MT Condensed Light" w:hAnsi="Abadi MT Condensed Light"/>
          <w:color w:val="FF0000"/>
          <w:lang w:val="de-CH"/>
        </w:rPr>
      </w:pPr>
      <w:r>
        <w:rPr>
          <w:rFonts w:ascii="Abadi MT Condensed Light" w:hAnsi="Abadi MT Condensed Light"/>
          <w:lang w:val="de-CH"/>
        </w:rPr>
        <w:t xml:space="preserve">    </w:t>
      </w:r>
      <w:r>
        <w:rPr>
          <w:rFonts w:ascii="Abadi MT Condensed Light" w:hAnsi="Abadi MT Condensed Light"/>
          <w:color w:val="FF0000"/>
          <w:lang w:val="de-CH"/>
        </w:rPr>
        <w:t xml:space="preserve">- kleinere Verpackungen </w:t>
      </w:r>
    </w:p>
    <w:p w14:paraId="68F57730" w14:textId="77777777" w:rsidR="009C0039" w:rsidRDefault="009C0039" w:rsidP="009C0039">
      <w:pPr>
        <w:pStyle w:val="StandardWeb"/>
        <w:spacing w:before="0" w:beforeAutospacing="0" w:after="0" w:afterAutospacing="0" w:line="360" w:lineRule="auto"/>
        <w:ind w:left="567"/>
        <w:jc w:val="both"/>
        <w:rPr>
          <w:rFonts w:ascii="Abadi MT Condensed Light" w:hAnsi="Abadi MT Condensed Light"/>
          <w:color w:val="FF0000"/>
          <w:lang w:val="de-CH"/>
        </w:rPr>
      </w:pPr>
      <w:r>
        <w:rPr>
          <w:rFonts w:ascii="Abadi MT Condensed Light" w:hAnsi="Abadi MT Condensed Light"/>
          <w:color w:val="FF0000"/>
          <w:lang w:val="de-CH"/>
        </w:rPr>
        <w:t xml:space="preserve">    - sicherer Transport </w:t>
      </w:r>
    </w:p>
    <w:p w14:paraId="2BEA5497" w14:textId="77777777" w:rsidR="009C0039" w:rsidRDefault="009C0039" w:rsidP="009C0039">
      <w:pPr>
        <w:pStyle w:val="StandardWeb"/>
        <w:spacing w:before="0" w:beforeAutospacing="0" w:after="0" w:afterAutospacing="0" w:line="360" w:lineRule="auto"/>
        <w:ind w:left="567"/>
        <w:jc w:val="both"/>
        <w:rPr>
          <w:rFonts w:ascii="Abadi MT Condensed Light" w:hAnsi="Abadi MT Condensed Light"/>
          <w:color w:val="FF0000"/>
          <w:lang w:val="de-CH"/>
        </w:rPr>
      </w:pPr>
      <w:r>
        <w:rPr>
          <w:rFonts w:ascii="Abadi MT Condensed Light" w:hAnsi="Abadi MT Condensed Light"/>
          <w:color w:val="FF0000"/>
          <w:lang w:val="de-CH"/>
        </w:rPr>
        <w:t xml:space="preserve">    - Preissenkungen für Lebensmittel, welche kurz vor dem Verbrauchsdatum liegen</w:t>
      </w:r>
    </w:p>
    <w:p w14:paraId="57BBEAC3" w14:textId="77777777" w:rsidR="009C0039" w:rsidRDefault="009C0039" w:rsidP="009C0039">
      <w:pPr>
        <w:pStyle w:val="StandardWeb"/>
        <w:spacing w:before="0" w:beforeAutospacing="0" w:after="0" w:afterAutospacing="0" w:line="360" w:lineRule="auto"/>
        <w:ind w:left="567"/>
        <w:jc w:val="both"/>
        <w:rPr>
          <w:rFonts w:ascii="Abadi MT Condensed Light" w:hAnsi="Abadi MT Condensed Light"/>
          <w:color w:val="FF0000"/>
          <w:lang w:val="de-CH"/>
        </w:rPr>
      </w:pPr>
      <w:r>
        <w:rPr>
          <w:rFonts w:ascii="Abadi MT Condensed Light" w:hAnsi="Abadi MT Condensed Light"/>
          <w:color w:val="FF0000"/>
          <w:lang w:val="de-CH"/>
        </w:rPr>
        <w:t xml:space="preserve">    - Lebensmittel, welche das Verbrauchsdatum überschritten haben, aber dennoch geniessbar sind, </w:t>
      </w:r>
    </w:p>
    <w:p w14:paraId="5F2A26BC" w14:textId="77777777" w:rsidR="009C0039" w:rsidRDefault="009C0039" w:rsidP="009C0039">
      <w:pPr>
        <w:tabs>
          <w:tab w:val="left" w:pos="709"/>
          <w:tab w:val="left" w:pos="2268"/>
        </w:tabs>
        <w:spacing w:line="360" w:lineRule="auto"/>
        <w:ind w:left="567"/>
        <w:jc w:val="both"/>
        <w:outlineLvl w:val="0"/>
        <w:rPr>
          <w:rFonts w:ascii="Abadi MT Condensed Light" w:hAnsi="Abadi MT Condensed Light"/>
          <w:color w:val="FF0000"/>
        </w:rPr>
      </w:pPr>
      <w:r>
        <w:rPr>
          <w:rFonts w:ascii="Abadi MT Condensed Light" w:hAnsi="Abadi MT Condensed Light"/>
          <w:color w:val="FF0000"/>
        </w:rPr>
        <w:t xml:space="preserve">      Organisationen spenden</w:t>
      </w:r>
    </w:p>
    <w:p w14:paraId="6F1CE9B6" w14:textId="77777777" w:rsidR="009C0039" w:rsidRDefault="009C0039" w:rsidP="009C0039">
      <w:pPr>
        <w:pStyle w:val="StandardWeb"/>
        <w:spacing w:before="0" w:beforeAutospacing="0" w:after="0" w:afterAutospacing="0" w:line="360" w:lineRule="auto"/>
        <w:rPr>
          <w:rFonts w:ascii="Abadi MT Condensed Light" w:hAnsi="Abadi MT Condensed Light"/>
          <w:b/>
          <w:color w:val="000000" w:themeColor="text1"/>
          <w:u w:val="single"/>
          <w:lang w:val="de-CH"/>
        </w:rPr>
      </w:pPr>
      <w:r w:rsidRPr="00A1719A">
        <w:rPr>
          <w:rFonts w:ascii="Abadi MT Condensed Light" w:hAnsi="Abadi MT Condensed Light"/>
          <w:b/>
          <w:color w:val="000000" w:themeColor="text1"/>
          <w:u w:val="single"/>
          <w:lang w:val="de-CH"/>
        </w:rPr>
        <w:t xml:space="preserve">Bereich </w:t>
      </w:r>
      <w:r>
        <w:rPr>
          <w:rFonts w:ascii="Abadi MT Condensed Light" w:hAnsi="Abadi MT Condensed Light"/>
          <w:b/>
          <w:color w:val="000000" w:themeColor="text1"/>
          <w:u w:val="single"/>
          <w:lang w:val="de-CH"/>
        </w:rPr>
        <w:t>Verarbeitung:</w:t>
      </w:r>
    </w:p>
    <w:p w14:paraId="433EEF24" w14:textId="77777777" w:rsidR="009C0039" w:rsidRDefault="009C0039" w:rsidP="009C0039">
      <w:pPr>
        <w:pStyle w:val="StandardWeb"/>
        <w:spacing w:before="0" w:beforeAutospacing="0" w:after="0" w:afterAutospacing="0" w:line="360" w:lineRule="auto"/>
        <w:rPr>
          <w:rFonts w:ascii="Abadi MT Condensed Light" w:hAnsi="Abadi MT Condensed Light"/>
          <w:b/>
          <w:color w:val="000000" w:themeColor="text1"/>
          <w:lang w:val="de-CH"/>
        </w:rPr>
      </w:pPr>
      <w:r>
        <w:rPr>
          <w:rFonts w:ascii="Abadi MT Condensed Light" w:hAnsi="Abadi MT Condensed Light"/>
          <w:b/>
          <w:color w:val="000000" w:themeColor="text1"/>
          <w:lang w:val="de-CH"/>
        </w:rPr>
        <w:t xml:space="preserve">Gründe:   </w:t>
      </w:r>
    </w:p>
    <w:p w14:paraId="60691403" w14:textId="77777777" w:rsidR="009C0039" w:rsidRPr="007E1534" w:rsidRDefault="009C0039" w:rsidP="009C0039">
      <w:pPr>
        <w:pStyle w:val="StandardWeb"/>
        <w:tabs>
          <w:tab w:val="left" w:pos="709"/>
        </w:tabs>
        <w:spacing w:before="0" w:beforeAutospacing="0" w:after="0" w:afterAutospacing="0" w:line="360" w:lineRule="auto"/>
        <w:ind w:left="567"/>
        <w:jc w:val="both"/>
        <w:rPr>
          <w:rFonts w:ascii="Abadi MT Condensed Light" w:hAnsi="Abadi MT Condensed Light"/>
          <w:color w:val="FF0000"/>
          <w:lang w:val="de-CH"/>
        </w:rPr>
      </w:pPr>
      <w:r>
        <w:rPr>
          <w:rFonts w:ascii="Abadi MT Condensed Light" w:hAnsi="Abadi MT Condensed Light"/>
          <w:lang w:val="de-CH"/>
        </w:rPr>
        <w:t xml:space="preserve">   </w:t>
      </w:r>
      <w:r>
        <w:rPr>
          <w:rFonts w:ascii="Abadi MT Condensed Light" w:hAnsi="Abadi MT Condensed Light"/>
          <w:color w:val="FF0000"/>
          <w:lang w:val="de-CH"/>
        </w:rPr>
        <w:t>- Aussortieren minderwertiger Ware, aufgrund ihres Aussehens</w:t>
      </w:r>
    </w:p>
    <w:p w14:paraId="3A31B26C" w14:textId="77777777" w:rsidR="009C0039" w:rsidRDefault="009C0039" w:rsidP="009C0039">
      <w:pPr>
        <w:pStyle w:val="StandardWeb"/>
        <w:spacing w:before="0" w:beforeAutospacing="0" w:after="0" w:afterAutospacing="0" w:line="360" w:lineRule="auto"/>
        <w:ind w:left="567"/>
        <w:jc w:val="both"/>
        <w:rPr>
          <w:rFonts w:ascii="Abadi MT Condensed Light" w:hAnsi="Abadi MT Condensed Light"/>
          <w:lang w:val="de-CH"/>
        </w:rPr>
      </w:pPr>
      <w:r>
        <w:rPr>
          <w:rFonts w:ascii="Abadi MT Condensed Light" w:hAnsi="Abadi MT Condensed Light"/>
          <w:lang w:val="de-CH"/>
        </w:rPr>
        <w:t xml:space="preserve">   </w:t>
      </w:r>
      <w:r>
        <w:rPr>
          <w:rFonts w:ascii="Abadi MT Condensed Light" w:hAnsi="Abadi MT Condensed Light"/>
          <w:color w:val="FF0000"/>
          <w:lang w:val="de-CH"/>
        </w:rPr>
        <w:t>- Überproduktion</w:t>
      </w:r>
      <w:r>
        <w:rPr>
          <w:rFonts w:ascii="Abadi MT Condensed Light" w:hAnsi="Abadi MT Condensed Light"/>
          <w:lang w:val="de-CH"/>
        </w:rPr>
        <w:t xml:space="preserve"> </w:t>
      </w:r>
    </w:p>
    <w:p w14:paraId="1F96B254" w14:textId="77777777" w:rsidR="009C0039" w:rsidRDefault="009C0039" w:rsidP="009C0039">
      <w:pPr>
        <w:pStyle w:val="StandardWeb"/>
        <w:spacing w:before="0" w:beforeAutospacing="0" w:after="80" w:afterAutospacing="0" w:line="360" w:lineRule="auto"/>
        <w:ind w:left="567"/>
        <w:jc w:val="both"/>
        <w:rPr>
          <w:rFonts w:ascii="Abadi MT Condensed Light" w:hAnsi="Abadi MT Condensed Light"/>
          <w:lang w:val="de-CH"/>
        </w:rPr>
      </w:pPr>
      <w:r>
        <w:rPr>
          <w:rFonts w:ascii="Abadi MT Condensed Light" w:hAnsi="Abadi MT Condensed Light"/>
          <w:lang w:val="de-CH"/>
        </w:rPr>
        <w:t xml:space="preserve">   </w:t>
      </w:r>
      <w:r>
        <w:rPr>
          <w:rFonts w:ascii="Abadi MT Condensed Light" w:hAnsi="Abadi MT Condensed Light"/>
          <w:color w:val="FF0000"/>
          <w:lang w:val="de-CH"/>
        </w:rPr>
        <w:t>- technische Fehler bei der Verarbeitung</w:t>
      </w:r>
      <w:r>
        <w:rPr>
          <w:rFonts w:ascii="Abadi MT Condensed Light" w:hAnsi="Abadi MT Condensed Light"/>
          <w:lang w:val="de-CH"/>
        </w:rPr>
        <w:t xml:space="preserve"> </w:t>
      </w:r>
    </w:p>
    <w:p w14:paraId="7343F2DD" w14:textId="77777777" w:rsidR="009C0039" w:rsidRPr="001906F8" w:rsidRDefault="009C0039" w:rsidP="009C0039">
      <w:pPr>
        <w:pStyle w:val="StandardWeb"/>
        <w:spacing w:before="0" w:beforeAutospacing="0" w:after="80" w:afterAutospacing="0" w:line="360" w:lineRule="auto"/>
        <w:jc w:val="both"/>
        <w:rPr>
          <w:rFonts w:ascii="Abadi MT Condensed Light" w:hAnsi="Abadi MT Condensed Light"/>
          <w:b/>
          <w:lang w:val="de-CH"/>
        </w:rPr>
      </w:pPr>
      <w:r>
        <w:rPr>
          <w:rFonts w:ascii="Abadi MT Condensed Light" w:hAnsi="Abadi MT Condensed Light"/>
          <w:b/>
          <w:lang w:val="de-CH"/>
        </w:rPr>
        <w:t>Vermeidungsmöglichkeiten:</w:t>
      </w:r>
    </w:p>
    <w:p w14:paraId="10C90AE3" w14:textId="77777777" w:rsidR="009C0039" w:rsidRDefault="009C0039" w:rsidP="009C0039">
      <w:pPr>
        <w:pStyle w:val="StandardWeb"/>
        <w:spacing w:before="0" w:beforeAutospacing="0" w:after="0" w:afterAutospacing="0" w:line="360" w:lineRule="auto"/>
        <w:ind w:left="709"/>
        <w:jc w:val="both"/>
        <w:rPr>
          <w:rFonts w:ascii="Abadi MT Condensed Light" w:hAnsi="Abadi MT Condensed Light"/>
          <w:color w:val="FF0000"/>
          <w:lang w:val="de-CH"/>
        </w:rPr>
      </w:pPr>
      <w:r>
        <w:rPr>
          <w:rFonts w:ascii="Abadi MT Condensed Light" w:hAnsi="Abadi MT Condensed Light"/>
          <w:color w:val="FF0000"/>
          <w:lang w:val="de-CH"/>
        </w:rPr>
        <w:t xml:space="preserve"> - Gesellschaft soll Ansprüche an das Aussehen der Lebensmittel senken </w:t>
      </w:r>
    </w:p>
    <w:p w14:paraId="0BB37106" w14:textId="77777777" w:rsidR="009C0039" w:rsidRDefault="009C0039" w:rsidP="009C0039">
      <w:pPr>
        <w:pStyle w:val="StandardWeb"/>
        <w:spacing w:before="0" w:beforeAutospacing="0" w:after="0" w:afterAutospacing="0" w:line="360" w:lineRule="auto"/>
        <w:ind w:left="567"/>
        <w:jc w:val="both"/>
        <w:rPr>
          <w:rFonts w:ascii="Abadi MT Condensed Light" w:hAnsi="Abadi MT Condensed Light"/>
          <w:color w:val="FF0000"/>
          <w:lang w:val="de-CH"/>
        </w:rPr>
      </w:pPr>
      <w:r>
        <w:rPr>
          <w:rFonts w:ascii="Abadi MT Condensed Light" w:hAnsi="Abadi MT Condensed Light"/>
          <w:color w:val="FF0000"/>
          <w:lang w:val="de-CH"/>
        </w:rPr>
        <w:t xml:space="preserve">    - Überproduktionen vermeiden</w:t>
      </w:r>
    </w:p>
    <w:p w14:paraId="7E039C63" w14:textId="77777777" w:rsidR="009C0039" w:rsidRDefault="009C0039" w:rsidP="009C0039">
      <w:pPr>
        <w:pStyle w:val="StandardWeb"/>
        <w:spacing w:before="0" w:beforeAutospacing="0" w:after="0" w:afterAutospacing="0" w:line="360" w:lineRule="auto"/>
        <w:ind w:left="567"/>
        <w:jc w:val="both"/>
        <w:rPr>
          <w:rFonts w:ascii="Abadi MT Condensed Light" w:hAnsi="Abadi MT Condensed Light"/>
          <w:color w:val="FF0000"/>
          <w:lang w:val="de-CH"/>
        </w:rPr>
      </w:pPr>
      <w:r>
        <w:rPr>
          <w:rFonts w:ascii="Abadi MT Condensed Light" w:hAnsi="Abadi MT Condensed Light"/>
          <w:color w:val="FF0000"/>
          <w:lang w:val="de-CH"/>
        </w:rPr>
        <w:t xml:space="preserve">    - neue Technologien nutzen</w:t>
      </w:r>
    </w:p>
    <w:p w14:paraId="6B937E6B" w14:textId="77777777" w:rsidR="009C0039" w:rsidRDefault="009C0039" w:rsidP="009C0039">
      <w:pPr>
        <w:pStyle w:val="StandardWeb"/>
        <w:spacing w:before="0" w:beforeAutospacing="0" w:after="0" w:afterAutospacing="0" w:line="360" w:lineRule="auto"/>
        <w:ind w:left="567"/>
        <w:jc w:val="both"/>
        <w:rPr>
          <w:rFonts w:ascii="Abadi MT Condensed Light" w:hAnsi="Abadi MT Condensed Light"/>
          <w:color w:val="FF0000"/>
          <w:lang w:val="de-CH"/>
        </w:rPr>
      </w:pPr>
      <w:r>
        <w:rPr>
          <w:rFonts w:ascii="Abadi MT Condensed Light" w:hAnsi="Abadi MT Condensed Light"/>
          <w:color w:val="FF0000"/>
          <w:lang w:val="de-CH"/>
        </w:rPr>
        <w:t xml:space="preserve">    - kontrollierte Produktion</w:t>
      </w:r>
    </w:p>
    <w:p w14:paraId="1465C3D6" w14:textId="77777777" w:rsidR="009C0039" w:rsidRPr="004D7D6B" w:rsidRDefault="009C0039" w:rsidP="009C0039">
      <w:pPr>
        <w:tabs>
          <w:tab w:val="left" w:pos="709"/>
          <w:tab w:val="left" w:pos="2268"/>
        </w:tabs>
        <w:spacing w:line="360" w:lineRule="auto"/>
        <w:jc w:val="both"/>
        <w:outlineLvl w:val="0"/>
        <w:rPr>
          <w:rFonts w:ascii="Abadi MT Condensed Light" w:hAnsi="Abadi MT Condensed Light"/>
          <w:b/>
        </w:rPr>
      </w:pPr>
      <w:r w:rsidRPr="00981D13">
        <w:rPr>
          <w:rFonts w:ascii="Abadi MT Condensed Light" w:hAnsi="Abadi MT Condensed Light"/>
          <w:b/>
          <w:u w:val="single"/>
        </w:rPr>
        <w:t xml:space="preserve">Bereich Gastronomie: </w:t>
      </w:r>
    </w:p>
    <w:p w14:paraId="1F16B10D" w14:textId="77777777" w:rsidR="009C0039" w:rsidRDefault="009C0039" w:rsidP="009C0039">
      <w:pPr>
        <w:tabs>
          <w:tab w:val="left" w:pos="709"/>
          <w:tab w:val="left" w:pos="2268"/>
        </w:tabs>
        <w:spacing w:line="360" w:lineRule="auto"/>
        <w:jc w:val="both"/>
        <w:outlineLvl w:val="0"/>
        <w:rPr>
          <w:rFonts w:ascii="Abadi MT Condensed Light" w:hAnsi="Abadi MT Condensed Light"/>
          <w:b/>
        </w:rPr>
      </w:pPr>
      <w:r>
        <w:rPr>
          <w:rFonts w:ascii="Abadi MT Condensed Light" w:hAnsi="Abadi MT Condensed Light"/>
          <w:b/>
        </w:rPr>
        <w:t>Gründe:</w:t>
      </w:r>
    </w:p>
    <w:p w14:paraId="4492FE10" w14:textId="77777777" w:rsidR="009C0039" w:rsidRDefault="009C0039" w:rsidP="009C0039">
      <w:pPr>
        <w:pStyle w:val="StandardWeb"/>
        <w:spacing w:before="0" w:beforeAutospacing="0" w:after="0" w:afterAutospacing="0" w:line="360" w:lineRule="auto"/>
        <w:ind w:left="567"/>
        <w:jc w:val="both"/>
        <w:outlineLvl w:val="0"/>
        <w:rPr>
          <w:rFonts w:ascii="Abadi MT Condensed Light" w:hAnsi="Abadi MT Condensed Light"/>
          <w:color w:val="FF0000"/>
          <w:lang w:val="de-CH"/>
        </w:rPr>
      </w:pPr>
      <w:r>
        <w:rPr>
          <w:rFonts w:ascii="Abadi MT Condensed Light" w:hAnsi="Abadi MT Condensed Light"/>
          <w:lang w:val="de-CH"/>
        </w:rPr>
        <w:t xml:space="preserve">    </w:t>
      </w:r>
      <w:r>
        <w:rPr>
          <w:rFonts w:ascii="Abadi MT Condensed Light" w:hAnsi="Abadi MT Condensed Light"/>
          <w:color w:val="FF0000"/>
          <w:lang w:val="de-CH"/>
        </w:rPr>
        <w:t>- verdorbene Lebensmittel</w:t>
      </w:r>
    </w:p>
    <w:p w14:paraId="56298A72" w14:textId="77777777" w:rsidR="009C0039" w:rsidRDefault="009C0039" w:rsidP="009C0039">
      <w:pPr>
        <w:pStyle w:val="StandardWeb"/>
        <w:spacing w:before="0" w:beforeAutospacing="0" w:after="0" w:afterAutospacing="0" w:line="360" w:lineRule="auto"/>
        <w:ind w:left="567"/>
        <w:jc w:val="both"/>
        <w:outlineLvl w:val="0"/>
        <w:rPr>
          <w:rFonts w:ascii="Abadi MT Condensed Light" w:hAnsi="Abadi MT Condensed Light"/>
          <w:color w:val="FF0000"/>
          <w:lang w:val="de-CH"/>
        </w:rPr>
      </w:pPr>
      <w:r>
        <w:rPr>
          <w:rFonts w:ascii="Abadi MT Condensed Light" w:hAnsi="Abadi MT Condensed Light"/>
          <w:color w:val="FF0000"/>
          <w:lang w:val="de-CH"/>
        </w:rPr>
        <w:t xml:space="preserve">    - Überschreitung des Haltbarkeitsdatums</w:t>
      </w:r>
    </w:p>
    <w:p w14:paraId="12B12111" w14:textId="77777777" w:rsidR="009C0039" w:rsidRDefault="009C0039" w:rsidP="009C0039">
      <w:pPr>
        <w:pStyle w:val="StandardWeb"/>
        <w:spacing w:before="0" w:beforeAutospacing="0" w:after="0" w:afterAutospacing="0" w:line="360" w:lineRule="auto"/>
        <w:ind w:left="567"/>
        <w:jc w:val="both"/>
        <w:outlineLvl w:val="0"/>
        <w:rPr>
          <w:rFonts w:ascii="Abadi MT Condensed Light" w:hAnsi="Abadi MT Condensed Light"/>
          <w:color w:val="FF0000"/>
          <w:lang w:val="de-CH"/>
        </w:rPr>
      </w:pPr>
      <w:r>
        <w:rPr>
          <w:rFonts w:ascii="Abadi MT Condensed Light" w:hAnsi="Abadi MT Condensed Light"/>
          <w:color w:val="FF0000"/>
          <w:lang w:val="de-CH"/>
        </w:rPr>
        <w:t xml:space="preserve">    - zu grosse Portionen</w:t>
      </w:r>
    </w:p>
    <w:p w14:paraId="304E4100" w14:textId="77777777" w:rsidR="009C0039" w:rsidRDefault="009C0039" w:rsidP="009C0039">
      <w:pPr>
        <w:pStyle w:val="StandardWeb"/>
        <w:spacing w:before="0" w:beforeAutospacing="0" w:after="0" w:afterAutospacing="0" w:line="360" w:lineRule="auto"/>
        <w:ind w:left="567"/>
        <w:jc w:val="both"/>
        <w:outlineLvl w:val="0"/>
        <w:rPr>
          <w:rFonts w:ascii="Abadi MT Condensed Light" w:hAnsi="Abadi MT Condensed Light"/>
          <w:color w:val="FF0000"/>
          <w:lang w:val="de-CH"/>
        </w:rPr>
      </w:pPr>
      <w:r>
        <w:rPr>
          <w:rFonts w:ascii="Abadi MT Condensed Light" w:hAnsi="Abadi MT Condensed Light"/>
          <w:color w:val="FF0000"/>
          <w:lang w:val="de-CH"/>
        </w:rPr>
        <w:t xml:space="preserve">    - Tellerreste</w:t>
      </w:r>
    </w:p>
    <w:p w14:paraId="45205CD7" w14:textId="77777777" w:rsidR="009C0039" w:rsidRPr="00C03CF7" w:rsidRDefault="009C0039" w:rsidP="009C0039">
      <w:pPr>
        <w:pStyle w:val="StandardWeb"/>
        <w:spacing w:before="0" w:beforeAutospacing="0" w:after="0" w:afterAutospacing="0" w:line="360" w:lineRule="auto"/>
        <w:jc w:val="both"/>
        <w:outlineLvl w:val="0"/>
        <w:rPr>
          <w:rFonts w:ascii="Abadi MT Condensed Light" w:hAnsi="Abadi MT Condensed Light"/>
          <w:b/>
          <w:color w:val="000000" w:themeColor="text1"/>
          <w:lang w:val="de-CH"/>
        </w:rPr>
      </w:pPr>
      <w:r>
        <w:rPr>
          <w:rFonts w:ascii="Abadi MT Condensed Light" w:hAnsi="Abadi MT Condensed Light"/>
          <w:b/>
          <w:color w:val="000000" w:themeColor="text1"/>
          <w:lang w:val="de-CH"/>
        </w:rPr>
        <w:t xml:space="preserve">Vermeidungsmöglichkeiten: </w:t>
      </w:r>
    </w:p>
    <w:p w14:paraId="059674A8" w14:textId="77777777" w:rsidR="009C0039" w:rsidRDefault="009C0039" w:rsidP="009C0039">
      <w:pPr>
        <w:pStyle w:val="StandardWeb"/>
        <w:spacing w:before="0" w:beforeAutospacing="0" w:after="0" w:afterAutospacing="0" w:line="360" w:lineRule="auto"/>
        <w:ind w:left="567"/>
        <w:jc w:val="both"/>
        <w:rPr>
          <w:rFonts w:ascii="Abadi MT Condensed Light" w:hAnsi="Abadi MT Condensed Light"/>
          <w:color w:val="FF0000"/>
          <w:lang w:val="de-CH"/>
        </w:rPr>
      </w:pPr>
      <w:r>
        <w:rPr>
          <w:rFonts w:ascii="Abadi MT Condensed Light" w:hAnsi="Abadi MT Condensed Light"/>
          <w:lang w:val="de-CH"/>
        </w:rPr>
        <w:t xml:space="preserve">   </w:t>
      </w:r>
      <w:r>
        <w:rPr>
          <w:rFonts w:ascii="Abadi MT Condensed Light" w:hAnsi="Abadi MT Condensed Light"/>
          <w:color w:val="FF0000"/>
          <w:lang w:val="de-CH"/>
        </w:rPr>
        <w:t xml:space="preserve">- Lebensmittel, welche das Verbrauchsdatum überschritten haben, aber dennoch geniessbar sind, </w:t>
      </w:r>
    </w:p>
    <w:p w14:paraId="78060E9F" w14:textId="77777777" w:rsidR="009C0039" w:rsidRDefault="009C0039" w:rsidP="009C0039">
      <w:pPr>
        <w:pStyle w:val="StandardWeb"/>
        <w:spacing w:before="0" w:beforeAutospacing="0" w:after="0" w:afterAutospacing="0" w:line="360" w:lineRule="auto"/>
        <w:ind w:left="567"/>
        <w:jc w:val="both"/>
        <w:rPr>
          <w:rFonts w:ascii="Abadi MT Condensed Light" w:hAnsi="Abadi MT Condensed Light"/>
          <w:color w:val="FF0000"/>
          <w:lang w:val="de-CH"/>
        </w:rPr>
      </w:pPr>
      <w:r>
        <w:rPr>
          <w:rFonts w:ascii="Abadi MT Condensed Light" w:hAnsi="Abadi MT Condensed Light"/>
          <w:color w:val="FF0000"/>
          <w:lang w:val="de-CH"/>
        </w:rPr>
        <w:t xml:space="preserve">      Organisationen spenden</w:t>
      </w:r>
    </w:p>
    <w:p w14:paraId="1B6BCF71" w14:textId="77777777" w:rsidR="009C0039" w:rsidRDefault="009C0039" w:rsidP="009C0039">
      <w:pPr>
        <w:pStyle w:val="StandardWeb"/>
        <w:spacing w:before="0" w:beforeAutospacing="0" w:after="0" w:afterAutospacing="0" w:line="360" w:lineRule="auto"/>
        <w:ind w:left="567"/>
        <w:jc w:val="both"/>
        <w:rPr>
          <w:rFonts w:ascii="Abadi MT Condensed Light" w:hAnsi="Abadi MT Condensed Light"/>
          <w:color w:val="FF0000"/>
          <w:lang w:val="de-CH"/>
        </w:rPr>
      </w:pPr>
      <w:r>
        <w:rPr>
          <w:rFonts w:ascii="Abadi MT Condensed Light" w:hAnsi="Abadi MT Condensed Light"/>
          <w:color w:val="FF0000"/>
          <w:lang w:val="de-CH"/>
        </w:rPr>
        <w:t xml:space="preserve">    - kleinere Portionen, dafür Nachschöpfen ermöglichen</w:t>
      </w:r>
    </w:p>
    <w:p w14:paraId="1201E843" w14:textId="401B7CC6" w:rsidR="009C0039" w:rsidRDefault="00C76EB3" w:rsidP="009C0039">
      <w:pPr>
        <w:tabs>
          <w:tab w:val="left" w:pos="709"/>
          <w:tab w:val="left" w:pos="2268"/>
        </w:tabs>
        <w:spacing w:line="360" w:lineRule="auto"/>
        <w:ind w:left="567"/>
        <w:jc w:val="both"/>
        <w:outlineLvl w:val="0"/>
        <w:rPr>
          <w:rFonts w:ascii="Abadi MT Condensed Light" w:hAnsi="Abadi MT Condensed Light"/>
          <w:color w:val="FF0000"/>
        </w:rPr>
      </w:pPr>
      <w:r>
        <w:rPr>
          <w:rFonts w:ascii="Abadi MT Condensed Light" w:hAnsi="Abadi MT Condensed Light"/>
          <w:color w:val="FF0000"/>
        </w:rPr>
        <w:t xml:space="preserve">    - Reste wiederverwe</w:t>
      </w:r>
      <w:r w:rsidR="00482DE2">
        <w:rPr>
          <w:rFonts w:ascii="Abadi MT Condensed Light" w:hAnsi="Abadi MT Condensed Light"/>
          <w:color w:val="FF0000"/>
        </w:rPr>
        <w:t>rten</w:t>
      </w:r>
    </w:p>
    <w:p w14:paraId="798E8B3F" w14:textId="77777777" w:rsidR="00482DE2" w:rsidRDefault="00482DE2" w:rsidP="00482DE2">
      <w:pPr>
        <w:tabs>
          <w:tab w:val="left" w:pos="709"/>
          <w:tab w:val="left" w:pos="2268"/>
        </w:tabs>
        <w:spacing w:line="360" w:lineRule="auto"/>
        <w:jc w:val="both"/>
        <w:outlineLvl w:val="0"/>
        <w:rPr>
          <w:rFonts w:ascii="Abadi MT Condensed Light" w:hAnsi="Abadi MT Condensed Light"/>
          <w:color w:val="FF0000"/>
        </w:rPr>
        <w:sectPr w:rsidR="00482DE2" w:rsidSect="00107227">
          <w:headerReference w:type="default" r:id="rId43"/>
          <w:footerReference w:type="default" r:id="rId44"/>
          <w:pgSz w:w="11907" w:h="16839" w:code="9"/>
          <w:pgMar w:top="992" w:right="1035" w:bottom="110" w:left="1374" w:header="720" w:footer="720" w:gutter="0"/>
          <w:pgNumType w:start="2"/>
          <w:cols w:space="720"/>
          <w:docGrid w:linePitch="360"/>
        </w:sectPr>
      </w:pPr>
    </w:p>
    <w:p w14:paraId="3E781358" w14:textId="3956E467" w:rsidR="009C0039" w:rsidRDefault="00482DE2" w:rsidP="009C0039">
      <w:pPr>
        <w:pStyle w:val="berschrift3"/>
        <w:tabs>
          <w:tab w:val="left" w:pos="1522"/>
        </w:tabs>
      </w:pPr>
      <w:bookmarkStart w:id="21" w:name="_Toc450865492"/>
      <w:r>
        <w:lastRenderedPageBreak/>
        <w:t>9.5 Rollenspiel: Lose</w:t>
      </w:r>
      <w:bookmarkEnd w:id="21"/>
    </w:p>
    <w:p w14:paraId="4264DBB9" w14:textId="77777777" w:rsidR="00B063C0" w:rsidRDefault="00B063C0" w:rsidP="00025DD6"/>
    <w:p w14:paraId="324E298A" w14:textId="77777777" w:rsidR="00B063C0" w:rsidRDefault="00B063C0" w:rsidP="00025DD6"/>
    <w:p w14:paraId="2556E8DF" w14:textId="77777777" w:rsidR="00B063C0" w:rsidRDefault="00B063C0" w:rsidP="00B063C0">
      <w:pPr>
        <w:pStyle w:val="Fuzeile"/>
        <w:framePr w:wrap="none" w:vAnchor="text" w:hAnchor="page" w:x="1592" w:y="12635"/>
        <w:ind w:right="360"/>
        <w:rPr>
          <w:b w:val="0"/>
          <w:color w:val="000000" w:themeColor="text1"/>
          <w:sz w:val="20"/>
          <w:szCs w:val="20"/>
        </w:rPr>
      </w:pPr>
      <w:r w:rsidRPr="00076C39">
        <w:rPr>
          <w:b w:val="0"/>
          <w:color w:val="000000" w:themeColor="text1"/>
          <w:sz w:val="20"/>
          <w:szCs w:val="20"/>
        </w:rPr>
        <w:t>P</w:t>
      </w:r>
      <w:r>
        <w:rPr>
          <w:b w:val="0"/>
          <w:color w:val="000000" w:themeColor="text1"/>
          <w:sz w:val="20"/>
          <w:szCs w:val="20"/>
        </w:rPr>
        <w:t xml:space="preserve">ädagogische Hochschule </w:t>
      </w:r>
      <w:proofErr w:type="spellStart"/>
      <w:r w:rsidRPr="00076C39">
        <w:rPr>
          <w:b w:val="0"/>
          <w:color w:val="000000" w:themeColor="text1"/>
          <w:sz w:val="20"/>
          <w:szCs w:val="20"/>
        </w:rPr>
        <w:t>St.Gallen</w:t>
      </w:r>
      <w:proofErr w:type="spellEnd"/>
    </w:p>
    <w:p w14:paraId="12308656" w14:textId="1ECD1D3E" w:rsidR="00B063C0" w:rsidRPr="00076C39" w:rsidRDefault="00B063C0" w:rsidP="00B063C0">
      <w:pPr>
        <w:pStyle w:val="Fuzeile"/>
        <w:framePr w:wrap="none" w:vAnchor="text" w:hAnchor="page" w:x="1592" w:y="12635"/>
        <w:ind w:right="360"/>
        <w:rPr>
          <w:b w:val="0"/>
          <w:color w:val="000000" w:themeColor="text1"/>
          <w:sz w:val="20"/>
          <w:szCs w:val="20"/>
        </w:rPr>
      </w:pPr>
      <w:r>
        <w:rPr>
          <w:b w:val="0"/>
          <w:color w:val="000000" w:themeColor="text1"/>
          <w:sz w:val="20"/>
          <w:szCs w:val="20"/>
        </w:rPr>
        <w:t>Wirtschaft Arbeit Haushalt WAH</w:t>
      </w:r>
      <w:r>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t xml:space="preserve">                         45</w:t>
      </w:r>
    </w:p>
    <w:p w14:paraId="7B9C6B18" w14:textId="77777777" w:rsidR="00B063C0" w:rsidRPr="00025DD6" w:rsidRDefault="00B063C0" w:rsidP="00025DD6">
      <w:pPr>
        <w:sectPr w:rsidR="00B063C0" w:rsidRPr="00025DD6" w:rsidSect="006E1DD2">
          <w:headerReference w:type="default" r:id="rId45"/>
          <w:footerReference w:type="default" r:id="rId46"/>
          <w:pgSz w:w="11907" w:h="16839" w:code="9"/>
          <w:pgMar w:top="950" w:right="1318" w:bottom="1116" w:left="1374" w:header="720" w:footer="720" w:gutter="0"/>
          <w:pgNumType w:start="45"/>
          <w:cols w:space="720"/>
          <w:docGrid w:linePitch="360"/>
        </w:sectPr>
      </w:pPr>
    </w:p>
    <w:p w14:paraId="26847245" w14:textId="77777777" w:rsidR="000E0879" w:rsidRPr="00055209" w:rsidRDefault="000E0879" w:rsidP="000E0879">
      <w:pPr>
        <w:jc w:val="both"/>
        <w:outlineLvl w:val="0"/>
        <w:rPr>
          <w:rFonts w:ascii="Abadi MT Condensed Extra Bold" w:hAnsi="Abadi MT Condensed Extra Bold"/>
          <w:sz w:val="60"/>
          <w:szCs w:val="60"/>
        </w:rPr>
      </w:pPr>
      <w:r>
        <w:rPr>
          <w:rFonts w:ascii="Abadi MT Condensed Extra Bold" w:hAnsi="Abadi MT Condensed Extra Bold"/>
          <w:sz w:val="60"/>
          <w:szCs w:val="60"/>
        </w:rPr>
        <w:lastRenderedPageBreak/>
        <w:t xml:space="preserve">Rollenspiel </w:t>
      </w:r>
    </w:p>
    <w:p w14:paraId="422089F9" w14:textId="77777777" w:rsidR="000E0879" w:rsidRDefault="000E0879" w:rsidP="000E0879">
      <w:pPr>
        <w:tabs>
          <w:tab w:val="left" w:pos="5034"/>
        </w:tabs>
        <w:rPr>
          <w:rFonts w:ascii="Abadi MT Condensed Light" w:hAnsi="Abadi MT Condensed Light"/>
        </w:rPr>
      </w:pPr>
    </w:p>
    <w:p w14:paraId="7559E52E" w14:textId="77777777" w:rsidR="000E0879" w:rsidRDefault="000E0879" w:rsidP="000E0879">
      <w:pPr>
        <w:tabs>
          <w:tab w:val="left" w:pos="5034"/>
        </w:tabs>
        <w:rPr>
          <w:rFonts w:ascii="Abadi MT Condensed Light" w:hAnsi="Abadi MT Condensed Light"/>
          <w:b/>
          <w:sz w:val="28"/>
          <w:szCs w:val="28"/>
        </w:rPr>
      </w:pPr>
      <w:r>
        <w:rPr>
          <w:rFonts w:ascii="Abadi MT Condensed Light" w:hAnsi="Abadi MT Condensed Light"/>
          <w:b/>
          <w:sz w:val="28"/>
          <w:szCs w:val="28"/>
        </w:rPr>
        <w:t>Lose Gruppeneinteilung</w:t>
      </w:r>
    </w:p>
    <w:p w14:paraId="3DAEB462" w14:textId="2EE8FC01" w:rsidR="000E0879" w:rsidRDefault="000E0879" w:rsidP="000E0879">
      <w:pPr>
        <w:tabs>
          <w:tab w:val="left" w:pos="5034"/>
        </w:tabs>
        <w:jc w:val="both"/>
        <w:rPr>
          <w:rFonts w:ascii="Abadi MT Condensed Light" w:hAnsi="Abadi MT Condensed Light"/>
        </w:rPr>
      </w:pPr>
      <w:r>
        <w:rPr>
          <w:rFonts w:ascii="Abadi MT Condensed Light" w:hAnsi="Abadi MT Condensed Light"/>
        </w:rPr>
        <w:t xml:space="preserve">Die Lose werden von der Lehrperson vorgängig ausgeschnitten und in einer Schachtel durchmischt. Sie dienen der Gruppeneinteilung. Die </w:t>
      </w:r>
      <w:proofErr w:type="spellStart"/>
      <w:r>
        <w:rPr>
          <w:rFonts w:ascii="Abadi MT Condensed Light" w:hAnsi="Abadi MT Condensed Light"/>
        </w:rPr>
        <w:t>SuS</w:t>
      </w:r>
      <w:proofErr w:type="spellEnd"/>
      <w:r>
        <w:rPr>
          <w:rFonts w:ascii="Abadi MT Condensed Light" w:hAnsi="Abadi MT Condensed Light"/>
        </w:rPr>
        <w:t xml:space="preserve"> ziehen je ein Los. Es gibt die vier Bereiche: Haushalt, Detailhandel, Verarbeitung und Gastronomie. </w:t>
      </w:r>
    </w:p>
    <w:p w14:paraId="724ADC94" w14:textId="77777777" w:rsidR="000E0879" w:rsidRDefault="000E0879" w:rsidP="000E0879">
      <w:pPr>
        <w:tabs>
          <w:tab w:val="left" w:pos="5034"/>
        </w:tabs>
        <w:rPr>
          <w:rFonts w:ascii="Abadi MT Condensed Light" w:hAnsi="Abadi MT Condensed Light"/>
        </w:rPr>
      </w:pPr>
    </w:p>
    <w:tbl>
      <w:tblPr>
        <w:tblStyle w:val="Tabellenraster"/>
        <w:tblW w:w="0" w:type="auto"/>
        <w:tblLook w:val="04A0" w:firstRow="1" w:lastRow="0" w:firstColumn="1" w:lastColumn="0" w:noHBand="0" w:noVBand="1"/>
      </w:tblPr>
      <w:tblGrid>
        <w:gridCol w:w="9056"/>
      </w:tblGrid>
      <w:tr w:rsidR="000E0879" w:rsidRPr="00E93A8D" w14:paraId="54615645" w14:textId="77777777" w:rsidTr="00A455E1">
        <w:tc>
          <w:tcPr>
            <w:tcW w:w="9056" w:type="dxa"/>
          </w:tcPr>
          <w:p w14:paraId="3CFD16D2" w14:textId="77777777" w:rsidR="000E0879" w:rsidRPr="00307974" w:rsidRDefault="000E0879" w:rsidP="00A455E1">
            <w:pPr>
              <w:tabs>
                <w:tab w:val="left" w:pos="5034"/>
              </w:tabs>
              <w:rPr>
                <w:rFonts w:ascii="Abadi MT Condensed Light" w:hAnsi="Abadi MT Condensed Light"/>
                <w:sz w:val="80"/>
                <w:szCs w:val="80"/>
              </w:rPr>
            </w:pPr>
            <w:r>
              <w:rPr>
                <w:rFonts w:ascii="Abadi MT Condensed Light" w:hAnsi="Abadi MT Condensed Light"/>
                <w:sz w:val="80"/>
                <w:szCs w:val="80"/>
              </w:rPr>
              <w:t>Bereich Haushalt</w:t>
            </w:r>
          </w:p>
        </w:tc>
      </w:tr>
      <w:tr w:rsidR="000E0879" w:rsidRPr="00E93A8D" w14:paraId="2E91BED2" w14:textId="77777777" w:rsidTr="00A455E1">
        <w:tc>
          <w:tcPr>
            <w:tcW w:w="9056" w:type="dxa"/>
          </w:tcPr>
          <w:p w14:paraId="3537890E" w14:textId="77777777" w:rsidR="000E0879" w:rsidRPr="00E93A8D" w:rsidRDefault="000E0879" w:rsidP="00A455E1">
            <w:pPr>
              <w:tabs>
                <w:tab w:val="left" w:pos="5034"/>
              </w:tabs>
              <w:rPr>
                <w:rFonts w:ascii="Abadi MT Condensed Light" w:hAnsi="Abadi MT Condensed Light"/>
                <w:sz w:val="80"/>
                <w:szCs w:val="80"/>
              </w:rPr>
            </w:pPr>
            <w:r>
              <w:rPr>
                <w:rFonts w:ascii="Abadi MT Condensed Light" w:hAnsi="Abadi MT Condensed Light"/>
                <w:sz w:val="80"/>
                <w:szCs w:val="80"/>
              </w:rPr>
              <w:t>Bereich Detailhandel</w:t>
            </w:r>
          </w:p>
        </w:tc>
      </w:tr>
      <w:tr w:rsidR="000E0879" w:rsidRPr="00E93A8D" w14:paraId="7728FCE5" w14:textId="77777777" w:rsidTr="00A455E1">
        <w:tc>
          <w:tcPr>
            <w:tcW w:w="9056" w:type="dxa"/>
          </w:tcPr>
          <w:p w14:paraId="285244E0" w14:textId="77777777" w:rsidR="000E0879" w:rsidRPr="00307974" w:rsidRDefault="000E0879" w:rsidP="00A455E1">
            <w:pPr>
              <w:tabs>
                <w:tab w:val="left" w:pos="5034"/>
              </w:tabs>
              <w:rPr>
                <w:rFonts w:ascii="Abadi MT Condensed Light" w:hAnsi="Abadi MT Condensed Light"/>
                <w:sz w:val="80"/>
                <w:szCs w:val="80"/>
              </w:rPr>
            </w:pPr>
            <w:r>
              <w:rPr>
                <w:rFonts w:ascii="Abadi MT Condensed Light" w:hAnsi="Abadi MT Condensed Light"/>
                <w:sz w:val="80"/>
                <w:szCs w:val="80"/>
              </w:rPr>
              <w:t>Bereich Verarbeitung</w:t>
            </w:r>
          </w:p>
        </w:tc>
      </w:tr>
      <w:tr w:rsidR="000E0879" w:rsidRPr="00E93A8D" w14:paraId="54393822" w14:textId="77777777" w:rsidTr="00A455E1">
        <w:trPr>
          <w:trHeight w:val="292"/>
        </w:trPr>
        <w:tc>
          <w:tcPr>
            <w:tcW w:w="9056" w:type="dxa"/>
          </w:tcPr>
          <w:p w14:paraId="7A7ACDE1" w14:textId="77777777" w:rsidR="000E0879" w:rsidRPr="00E93A8D" w:rsidRDefault="000E0879" w:rsidP="00A455E1">
            <w:pPr>
              <w:tabs>
                <w:tab w:val="left" w:pos="5034"/>
              </w:tabs>
              <w:rPr>
                <w:rFonts w:ascii="Abadi MT Condensed Light" w:hAnsi="Abadi MT Condensed Light"/>
                <w:sz w:val="80"/>
                <w:szCs w:val="80"/>
              </w:rPr>
            </w:pPr>
            <w:r>
              <w:rPr>
                <w:rFonts w:ascii="Abadi MT Condensed Light" w:hAnsi="Abadi MT Condensed Light"/>
                <w:sz w:val="80"/>
                <w:szCs w:val="80"/>
              </w:rPr>
              <w:t>Bereich Gastronomie</w:t>
            </w:r>
          </w:p>
        </w:tc>
      </w:tr>
      <w:tr w:rsidR="000E0879" w:rsidRPr="00307974" w14:paraId="43177C79" w14:textId="77777777" w:rsidTr="00A455E1">
        <w:tc>
          <w:tcPr>
            <w:tcW w:w="9056" w:type="dxa"/>
          </w:tcPr>
          <w:p w14:paraId="322B52E2" w14:textId="77777777" w:rsidR="000E0879" w:rsidRPr="00307974" w:rsidRDefault="000E0879" w:rsidP="00A455E1">
            <w:pPr>
              <w:tabs>
                <w:tab w:val="left" w:pos="5034"/>
              </w:tabs>
              <w:rPr>
                <w:rFonts w:ascii="Abadi MT Condensed Light" w:hAnsi="Abadi MT Condensed Light"/>
                <w:sz w:val="80"/>
                <w:szCs w:val="80"/>
              </w:rPr>
            </w:pPr>
            <w:r>
              <w:rPr>
                <w:rFonts w:ascii="Abadi MT Condensed Light" w:hAnsi="Abadi MT Condensed Light"/>
                <w:sz w:val="80"/>
                <w:szCs w:val="80"/>
              </w:rPr>
              <w:t>Bereich Haushalt</w:t>
            </w:r>
          </w:p>
        </w:tc>
      </w:tr>
      <w:tr w:rsidR="000E0879" w:rsidRPr="00E93A8D" w14:paraId="13F34E15" w14:textId="77777777" w:rsidTr="00A455E1">
        <w:tc>
          <w:tcPr>
            <w:tcW w:w="9056" w:type="dxa"/>
          </w:tcPr>
          <w:p w14:paraId="770EF5A9" w14:textId="77777777" w:rsidR="000E0879" w:rsidRPr="00E93A8D" w:rsidRDefault="000E0879" w:rsidP="00A455E1">
            <w:pPr>
              <w:tabs>
                <w:tab w:val="left" w:pos="5034"/>
              </w:tabs>
              <w:rPr>
                <w:rFonts w:ascii="Abadi MT Condensed Light" w:hAnsi="Abadi MT Condensed Light"/>
                <w:sz w:val="80"/>
                <w:szCs w:val="80"/>
              </w:rPr>
            </w:pPr>
            <w:r>
              <w:rPr>
                <w:rFonts w:ascii="Abadi MT Condensed Light" w:hAnsi="Abadi MT Condensed Light"/>
                <w:sz w:val="80"/>
                <w:szCs w:val="80"/>
              </w:rPr>
              <w:t>Bereich Detailhandel</w:t>
            </w:r>
          </w:p>
        </w:tc>
      </w:tr>
      <w:tr w:rsidR="000E0879" w:rsidRPr="00307974" w14:paraId="468FF184" w14:textId="77777777" w:rsidTr="00A455E1">
        <w:tc>
          <w:tcPr>
            <w:tcW w:w="9056" w:type="dxa"/>
          </w:tcPr>
          <w:p w14:paraId="78072E81" w14:textId="77777777" w:rsidR="000E0879" w:rsidRPr="00307974" w:rsidRDefault="000E0879" w:rsidP="00A455E1">
            <w:pPr>
              <w:tabs>
                <w:tab w:val="left" w:pos="5034"/>
              </w:tabs>
              <w:rPr>
                <w:rFonts w:ascii="Abadi MT Condensed Light" w:hAnsi="Abadi MT Condensed Light"/>
                <w:sz w:val="80"/>
                <w:szCs w:val="80"/>
              </w:rPr>
            </w:pPr>
            <w:r>
              <w:rPr>
                <w:rFonts w:ascii="Abadi MT Condensed Light" w:hAnsi="Abadi MT Condensed Light"/>
                <w:sz w:val="80"/>
                <w:szCs w:val="80"/>
              </w:rPr>
              <w:t>Bereich Verarbeitung</w:t>
            </w:r>
          </w:p>
        </w:tc>
      </w:tr>
      <w:tr w:rsidR="000E0879" w:rsidRPr="00E93A8D" w14:paraId="48027D3F" w14:textId="77777777" w:rsidTr="00A455E1">
        <w:trPr>
          <w:trHeight w:val="292"/>
        </w:trPr>
        <w:tc>
          <w:tcPr>
            <w:tcW w:w="9056" w:type="dxa"/>
          </w:tcPr>
          <w:p w14:paraId="1B31291A" w14:textId="77777777" w:rsidR="000E0879" w:rsidRPr="00E93A8D" w:rsidRDefault="000E0879" w:rsidP="00A455E1">
            <w:pPr>
              <w:tabs>
                <w:tab w:val="left" w:pos="5034"/>
              </w:tabs>
              <w:rPr>
                <w:rFonts w:ascii="Abadi MT Condensed Light" w:hAnsi="Abadi MT Condensed Light"/>
                <w:sz w:val="80"/>
                <w:szCs w:val="80"/>
              </w:rPr>
            </w:pPr>
            <w:r>
              <w:rPr>
                <w:rFonts w:ascii="Abadi MT Condensed Light" w:hAnsi="Abadi MT Condensed Light"/>
                <w:sz w:val="80"/>
                <w:szCs w:val="80"/>
              </w:rPr>
              <w:t>Bereich Gastronomie</w:t>
            </w:r>
          </w:p>
        </w:tc>
      </w:tr>
      <w:tr w:rsidR="000E0879" w:rsidRPr="00307974" w14:paraId="655AEE27" w14:textId="77777777" w:rsidTr="00A455E1">
        <w:tc>
          <w:tcPr>
            <w:tcW w:w="9056" w:type="dxa"/>
          </w:tcPr>
          <w:p w14:paraId="228BB993" w14:textId="77777777" w:rsidR="000E0879" w:rsidRPr="00307974" w:rsidRDefault="000E0879" w:rsidP="00A455E1">
            <w:pPr>
              <w:tabs>
                <w:tab w:val="left" w:pos="5034"/>
              </w:tabs>
              <w:rPr>
                <w:rFonts w:ascii="Abadi MT Condensed Light" w:hAnsi="Abadi MT Condensed Light"/>
                <w:sz w:val="80"/>
                <w:szCs w:val="80"/>
              </w:rPr>
            </w:pPr>
            <w:r>
              <w:rPr>
                <w:rFonts w:ascii="Abadi MT Condensed Light" w:hAnsi="Abadi MT Condensed Light"/>
                <w:sz w:val="80"/>
                <w:szCs w:val="80"/>
              </w:rPr>
              <w:t>Bereich Haushalt</w:t>
            </w:r>
          </w:p>
        </w:tc>
      </w:tr>
      <w:tr w:rsidR="000E0879" w:rsidRPr="00E93A8D" w14:paraId="02DF7E0E" w14:textId="77777777" w:rsidTr="00A455E1">
        <w:tc>
          <w:tcPr>
            <w:tcW w:w="9056" w:type="dxa"/>
          </w:tcPr>
          <w:p w14:paraId="6C6F3F62" w14:textId="77777777" w:rsidR="000E0879" w:rsidRPr="00E93A8D" w:rsidRDefault="000E0879" w:rsidP="00A455E1">
            <w:pPr>
              <w:tabs>
                <w:tab w:val="left" w:pos="5034"/>
              </w:tabs>
              <w:rPr>
                <w:rFonts w:ascii="Abadi MT Condensed Light" w:hAnsi="Abadi MT Condensed Light"/>
                <w:sz w:val="80"/>
                <w:szCs w:val="80"/>
              </w:rPr>
            </w:pPr>
            <w:r>
              <w:rPr>
                <w:rFonts w:ascii="Abadi MT Condensed Light" w:hAnsi="Abadi MT Condensed Light"/>
                <w:sz w:val="80"/>
                <w:szCs w:val="80"/>
              </w:rPr>
              <w:t>Bereich Detailhandel</w:t>
            </w:r>
          </w:p>
        </w:tc>
      </w:tr>
      <w:tr w:rsidR="000E0879" w:rsidRPr="00307974" w14:paraId="624812A5" w14:textId="77777777" w:rsidTr="00A455E1">
        <w:tc>
          <w:tcPr>
            <w:tcW w:w="9056" w:type="dxa"/>
          </w:tcPr>
          <w:p w14:paraId="52F37E7B" w14:textId="77777777" w:rsidR="000E0879" w:rsidRPr="00307974" w:rsidRDefault="000E0879" w:rsidP="00A455E1">
            <w:pPr>
              <w:tabs>
                <w:tab w:val="left" w:pos="5034"/>
              </w:tabs>
              <w:rPr>
                <w:rFonts w:ascii="Abadi MT Condensed Light" w:hAnsi="Abadi MT Condensed Light"/>
                <w:sz w:val="80"/>
                <w:szCs w:val="80"/>
              </w:rPr>
            </w:pPr>
            <w:r>
              <w:rPr>
                <w:rFonts w:ascii="Abadi MT Condensed Light" w:hAnsi="Abadi MT Condensed Light"/>
                <w:sz w:val="80"/>
                <w:szCs w:val="80"/>
              </w:rPr>
              <w:t>Bereich Verarbeitung</w:t>
            </w:r>
          </w:p>
        </w:tc>
      </w:tr>
      <w:tr w:rsidR="000E0879" w:rsidRPr="00E93A8D" w14:paraId="5BAE1A5E" w14:textId="77777777" w:rsidTr="00A455E1">
        <w:trPr>
          <w:trHeight w:val="292"/>
        </w:trPr>
        <w:tc>
          <w:tcPr>
            <w:tcW w:w="9056" w:type="dxa"/>
          </w:tcPr>
          <w:p w14:paraId="02002C3F" w14:textId="77777777" w:rsidR="000E0879" w:rsidRPr="00E93A8D" w:rsidRDefault="000E0879" w:rsidP="00A455E1">
            <w:pPr>
              <w:tabs>
                <w:tab w:val="left" w:pos="5034"/>
              </w:tabs>
              <w:rPr>
                <w:rFonts w:ascii="Abadi MT Condensed Light" w:hAnsi="Abadi MT Condensed Light"/>
                <w:sz w:val="80"/>
                <w:szCs w:val="80"/>
              </w:rPr>
            </w:pPr>
            <w:r>
              <w:rPr>
                <w:rFonts w:ascii="Abadi MT Condensed Light" w:hAnsi="Abadi MT Condensed Light"/>
                <w:sz w:val="80"/>
                <w:szCs w:val="80"/>
              </w:rPr>
              <w:t>Bereich Gastronomie</w:t>
            </w:r>
          </w:p>
        </w:tc>
      </w:tr>
    </w:tbl>
    <w:p w14:paraId="41366BCE" w14:textId="77777777" w:rsidR="000E0879" w:rsidRDefault="000E0879" w:rsidP="000E0879">
      <w:pPr>
        <w:tabs>
          <w:tab w:val="left" w:pos="5034"/>
        </w:tabs>
        <w:rPr>
          <w:rFonts w:ascii="Abadi MT Condensed Light" w:hAnsi="Abadi MT Condensed Light"/>
        </w:rPr>
      </w:pPr>
    </w:p>
    <w:tbl>
      <w:tblPr>
        <w:tblStyle w:val="Tabellenraster"/>
        <w:tblW w:w="0" w:type="auto"/>
        <w:tblLook w:val="04A0" w:firstRow="1" w:lastRow="0" w:firstColumn="1" w:lastColumn="0" w:noHBand="0" w:noVBand="1"/>
      </w:tblPr>
      <w:tblGrid>
        <w:gridCol w:w="9056"/>
      </w:tblGrid>
      <w:tr w:rsidR="000E0879" w:rsidRPr="00307974" w14:paraId="2E1CED7E" w14:textId="77777777" w:rsidTr="00A455E1">
        <w:tc>
          <w:tcPr>
            <w:tcW w:w="9056" w:type="dxa"/>
          </w:tcPr>
          <w:p w14:paraId="5FD29EA4" w14:textId="77777777" w:rsidR="000E0879" w:rsidRPr="00307974" w:rsidRDefault="000E0879" w:rsidP="00A455E1">
            <w:pPr>
              <w:tabs>
                <w:tab w:val="left" w:pos="5034"/>
              </w:tabs>
              <w:rPr>
                <w:rFonts w:ascii="Abadi MT Condensed Light" w:hAnsi="Abadi MT Condensed Light"/>
                <w:sz w:val="80"/>
                <w:szCs w:val="80"/>
              </w:rPr>
            </w:pPr>
            <w:r>
              <w:rPr>
                <w:rFonts w:ascii="Abadi MT Condensed Light" w:hAnsi="Abadi MT Condensed Light"/>
                <w:sz w:val="80"/>
                <w:szCs w:val="80"/>
              </w:rPr>
              <w:lastRenderedPageBreak/>
              <w:t>Bereich Haushalt</w:t>
            </w:r>
          </w:p>
        </w:tc>
      </w:tr>
      <w:tr w:rsidR="000E0879" w:rsidRPr="00E93A8D" w14:paraId="0E197CD7" w14:textId="77777777" w:rsidTr="00A455E1">
        <w:tc>
          <w:tcPr>
            <w:tcW w:w="9056" w:type="dxa"/>
          </w:tcPr>
          <w:p w14:paraId="26CFD48A" w14:textId="77777777" w:rsidR="000E0879" w:rsidRPr="00E93A8D" w:rsidRDefault="000E0879" w:rsidP="00A455E1">
            <w:pPr>
              <w:tabs>
                <w:tab w:val="left" w:pos="5034"/>
              </w:tabs>
              <w:rPr>
                <w:rFonts w:ascii="Abadi MT Condensed Light" w:hAnsi="Abadi MT Condensed Light"/>
                <w:sz w:val="80"/>
                <w:szCs w:val="80"/>
              </w:rPr>
            </w:pPr>
            <w:r>
              <w:rPr>
                <w:rFonts w:ascii="Abadi MT Condensed Light" w:hAnsi="Abadi MT Condensed Light"/>
                <w:sz w:val="80"/>
                <w:szCs w:val="80"/>
              </w:rPr>
              <w:t>Bereich Detailhandel</w:t>
            </w:r>
          </w:p>
        </w:tc>
      </w:tr>
      <w:tr w:rsidR="000E0879" w:rsidRPr="00307974" w14:paraId="0C71BA78" w14:textId="77777777" w:rsidTr="00A455E1">
        <w:tc>
          <w:tcPr>
            <w:tcW w:w="9056" w:type="dxa"/>
          </w:tcPr>
          <w:p w14:paraId="02D6FB42" w14:textId="77777777" w:rsidR="000E0879" w:rsidRPr="00307974" w:rsidRDefault="000E0879" w:rsidP="00A455E1">
            <w:pPr>
              <w:tabs>
                <w:tab w:val="left" w:pos="5034"/>
              </w:tabs>
              <w:rPr>
                <w:rFonts w:ascii="Abadi MT Condensed Light" w:hAnsi="Abadi MT Condensed Light"/>
                <w:sz w:val="80"/>
                <w:szCs w:val="80"/>
              </w:rPr>
            </w:pPr>
            <w:r>
              <w:rPr>
                <w:rFonts w:ascii="Abadi MT Condensed Light" w:hAnsi="Abadi MT Condensed Light"/>
                <w:sz w:val="80"/>
                <w:szCs w:val="80"/>
              </w:rPr>
              <w:t>Bereich Verarbeitung</w:t>
            </w:r>
          </w:p>
        </w:tc>
      </w:tr>
      <w:tr w:rsidR="000E0879" w:rsidRPr="00E93A8D" w14:paraId="0336EA72" w14:textId="77777777" w:rsidTr="00A455E1">
        <w:trPr>
          <w:trHeight w:val="292"/>
        </w:trPr>
        <w:tc>
          <w:tcPr>
            <w:tcW w:w="9056" w:type="dxa"/>
          </w:tcPr>
          <w:p w14:paraId="020B3683" w14:textId="77777777" w:rsidR="000E0879" w:rsidRPr="00E93A8D" w:rsidRDefault="000E0879" w:rsidP="00A455E1">
            <w:pPr>
              <w:tabs>
                <w:tab w:val="left" w:pos="5034"/>
              </w:tabs>
              <w:rPr>
                <w:rFonts w:ascii="Abadi MT Condensed Light" w:hAnsi="Abadi MT Condensed Light"/>
                <w:sz w:val="80"/>
                <w:szCs w:val="80"/>
              </w:rPr>
            </w:pPr>
            <w:r>
              <w:rPr>
                <w:rFonts w:ascii="Abadi MT Condensed Light" w:hAnsi="Abadi MT Condensed Light"/>
                <w:sz w:val="80"/>
                <w:szCs w:val="80"/>
              </w:rPr>
              <w:t>Bereich Gastronomie</w:t>
            </w:r>
          </w:p>
        </w:tc>
      </w:tr>
    </w:tbl>
    <w:p w14:paraId="6CCCB7BC" w14:textId="77777777" w:rsidR="000E0879" w:rsidRDefault="000E0879" w:rsidP="000E0879">
      <w:pPr>
        <w:tabs>
          <w:tab w:val="left" w:pos="5034"/>
        </w:tabs>
        <w:rPr>
          <w:rFonts w:ascii="Abadi MT Condensed Light" w:hAnsi="Abadi MT Condensed Light"/>
        </w:rPr>
      </w:pPr>
    </w:p>
    <w:p w14:paraId="04B1AA90" w14:textId="77777777" w:rsidR="000E0879" w:rsidRDefault="000E0879" w:rsidP="000E0879">
      <w:pPr>
        <w:tabs>
          <w:tab w:val="left" w:pos="5034"/>
        </w:tabs>
        <w:rPr>
          <w:rFonts w:ascii="Abadi MT Condensed Light" w:hAnsi="Abadi MT Condensed Light"/>
        </w:rPr>
      </w:pPr>
    </w:p>
    <w:p w14:paraId="760FF2B3" w14:textId="77777777" w:rsidR="00025DD6" w:rsidRDefault="00025DD6" w:rsidP="008A23FC">
      <w:pPr>
        <w:pStyle w:val="berschrift3"/>
      </w:pPr>
    </w:p>
    <w:p w14:paraId="02BEE2E2" w14:textId="77777777" w:rsidR="00025DD6" w:rsidRDefault="00025DD6" w:rsidP="00025DD6"/>
    <w:p w14:paraId="701299BE" w14:textId="77777777" w:rsidR="00025DD6" w:rsidRPr="00025DD6" w:rsidRDefault="00025DD6" w:rsidP="00025DD6">
      <w:pPr>
        <w:sectPr w:rsidR="00025DD6" w:rsidRPr="00025DD6" w:rsidSect="00CC4149">
          <w:headerReference w:type="default" r:id="rId47"/>
          <w:pgSz w:w="11907" w:h="16839" w:code="9"/>
          <w:pgMar w:top="950" w:right="1318" w:bottom="1116" w:left="1374" w:header="720" w:footer="720" w:gutter="0"/>
          <w:pgNumType w:start="44"/>
          <w:cols w:space="720"/>
          <w:docGrid w:linePitch="360"/>
        </w:sectPr>
      </w:pPr>
    </w:p>
    <w:p w14:paraId="6C3909AF" w14:textId="77777777" w:rsidR="00482DE2" w:rsidRDefault="001C3578" w:rsidP="001C3578">
      <w:pPr>
        <w:pStyle w:val="berschrift3"/>
      </w:pPr>
      <w:bookmarkStart w:id="22" w:name="_Toc450865493"/>
      <w:r>
        <w:lastRenderedPageBreak/>
        <w:t>9.6 Aufträge für das Rollenspiel</w:t>
      </w:r>
      <w:bookmarkEnd w:id="22"/>
    </w:p>
    <w:p w14:paraId="1644CA5B" w14:textId="77777777" w:rsidR="00482DE2" w:rsidRDefault="00482DE2" w:rsidP="001C3578">
      <w:pPr>
        <w:pStyle w:val="berschrift3"/>
      </w:pPr>
    </w:p>
    <w:p w14:paraId="58D651FB" w14:textId="59643CE1" w:rsidR="001C3578" w:rsidRDefault="001C3578" w:rsidP="001C3578">
      <w:pPr>
        <w:pStyle w:val="berschrift3"/>
      </w:pPr>
    </w:p>
    <w:p w14:paraId="21A50A8F" w14:textId="1CC727C3" w:rsidR="002116C0" w:rsidRDefault="002116C0" w:rsidP="001C3578">
      <w:pPr>
        <w:pStyle w:val="berschrift3"/>
      </w:pPr>
    </w:p>
    <w:p w14:paraId="0273BC2A" w14:textId="77777777" w:rsidR="002116C0" w:rsidRPr="002116C0" w:rsidRDefault="002116C0" w:rsidP="002116C0"/>
    <w:p w14:paraId="626B82A1" w14:textId="77777777" w:rsidR="002116C0" w:rsidRPr="002116C0" w:rsidRDefault="002116C0" w:rsidP="002116C0"/>
    <w:p w14:paraId="6A9E441E" w14:textId="73A5202C" w:rsidR="00B063C0" w:rsidRDefault="00B063C0" w:rsidP="00B063C0">
      <w:pPr>
        <w:pStyle w:val="Fuzeile"/>
        <w:framePr w:wrap="none" w:vAnchor="text" w:hAnchor="page" w:x="1592" w:y="12143"/>
        <w:ind w:right="360"/>
        <w:rPr>
          <w:b w:val="0"/>
          <w:color w:val="000000" w:themeColor="text1"/>
          <w:sz w:val="20"/>
          <w:szCs w:val="20"/>
        </w:rPr>
      </w:pPr>
      <w:r w:rsidRPr="00076C39">
        <w:rPr>
          <w:b w:val="0"/>
          <w:color w:val="000000" w:themeColor="text1"/>
          <w:sz w:val="20"/>
          <w:szCs w:val="20"/>
        </w:rPr>
        <w:t>P</w:t>
      </w:r>
      <w:r>
        <w:rPr>
          <w:b w:val="0"/>
          <w:color w:val="000000" w:themeColor="text1"/>
          <w:sz w:val="20"/>
          <w:szCs w:val="20"/>
        </w:rPr>
        <w:t xml:space="preserve">ädagogische Hochschule </w:t>
      </w:r>
      <w:proofErr w:type="spellStart"/>
      <w:r w:rsidRPr="00076C39">
        <w:rPr>
          <w:b w:val="0"/>
          <w:color w:val="000000" w:themeColor="text1"/>
          <w:sz w:val="20"/>
          <w:szCs w:val="20"/>
        </w:rPr>
        <w:t>St.Gallen</w:t>
      </w:r>
      <w:proofErr w:type="spellEnd"/>
      <w:r w:rsidR="006E1DD2">
        <w:rPr>
          <w:b w:val="0"/>
          <w:color w:val="000000" w:themeColor="text1"/>
          <w:sz w:val="20"/>
          <w:szCs w:val="20"/>
        </w:rPr>
        <w:tab/>
      </w:r>
    </w:p>
    <w:p w14:paraId="54A8198D" w14:textId="4CD9EEE3" w:rsidR="00B063C0" w:rsidRPr="00076C39" w:rsidRDefault="00B063C0" w:rsidP="00B063C0">
      <w:pPr>
        <w:pStyle w:val="Fuzeile"/>
        <w:framePr w:wrap="none" w:vAnchor="text" w:hAnchor="page" w:x="1592" w:y="12143"/>
        <w:ind w:right="360"/>
        <w:rPr>
          <w:b w:val="0"/>
          <w:color w:val="000000" w:themeColor="text1"/>
          <w:sz w:val="20"/>
          <w:szCs w:val="20"/>
        </w:rPr>
      </w:pPr>
      <w:r>
        <w:rPr>
          <w:b w:val="0"/>
          <w:color w:val="000000" w:themeColor="text1"/>
          <w:sz w:val="20"/>
          <w:szCs w:val="20"/>
        </w:rPr>
        <w:t>Wirtschaft Arbeit Haushalt WAH</w:t>
      </w:r>
      <w:r>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t xml:space="preserve">            48</w:t>
      </w:r>
    </w:p>
    <w:p w14:paraId="1F4D3451" w14:textId="664A0A50" w:rsidR="00482DE2" w:rsidRPr="002116C0" w:rsidRDefault="00482DE2" w:rsidP="002116C0">
      <w:pPr>
        <w:tabs>
          <w:tab w:val="left" w:pos="2771"/>
        </w:tabs>
        <w:sectPr w:rsidR="00482DE2" w:rsidRPr="002116C0" w:rsidSect="00CC4149">
          <w:pgSz w:w="11907" w:h="16839" w:code="9"/>
          <w:pgMar w:top="950" w:right="1318" w:bottom="1116" w:left="1374" w:header="720" w:footer="720" w:gutter="0"/>
          <w:pgNumType w:start="44"/>
          <w:cols w:space="720"/>
          <w:docGrid w:linePitch="360"/>
        </w:sectPr>
      </w:pPr>
    </w:p>
    <w:p w14:paraId="7A86272E" w14:textId="1D805068" w:rsidR="001F572A" w:rsidRDefault="001F572A" w:rsidP="001F572A">
      <w:pPr>
        <w:spacing w:after="0"/>
        <w:jc w:val="both"/>
        <w:outlineLvl w:val="0"/>
        <w:rPr>
          <w:rFonts w:ascii="Abadi MT Condensed Extra Bold" w:hAnsi="Abadi MT Condensed Extra Bold"/>
          <w:sz w:val="60"/>
          <w:szCs w:val="60"/>
        </w:rPr>
      </w:pPr>
      <w:r>
        <w:rPr>
          <w:rFonts w:ascii="Abadi MT Condensed Extra Bold" w:hAnsi="Abadi MT Condensed Extra Bold"/>
          <w:sz w:val="60"/>
          <w:szCs w:val="60"/>
        </w:rPr>
        <w:lastRenderedPageBreak/>
        <w:t>Rollenspiel: Bereich Haushalt</w:t>
      </w:r>
    </w:p>
    <w:p w14:paraId="653761FF" w14:textId="77777777" w:rsidR="001F572A" w:rsidRDefault="001F572A" w:rsidP="001F572A">
      <w:pPr>
        <w:spacing w:after="0"/>
        <w:jc w:val="both"/>
        <w:outlineLvl w:val="0"/>
        <w:rPr>
          <w:rFonts w:ascii="Abadi MT Condensed Extra Bold" w:hAnsi="Abadi MT Condensed Extra Bold"/>
          <w:b/>
        </w:rPr>
      </w:pPr>
    </w:p>
    <w:p w14:paraId="0799FC96" w14:textId="77777777" w:rsidR="001F572A" w:rsidRDefault="001F572A" w:rsidP="001F572A">
      <w:pPr>
        <w:spacing w:after="0"/>
        <w:jc w:val="both"/>
        <w:outlineLvl w:val="0"/>
        <w:rPr>
          <w:rFonts w:ascii="Abadi MT Condensed Extra Bold" w:hAnsi="Abadi MT Condensed Extra Bold"/>
          <w:b/>
        </w:rPr>
      </w:pPr>
      <w:r>
        <w:rPr>
          <w:rFonts w:ascii="Abadi MT Condensed Extra Bold" w:hAnsi="Abadi MT Condensed Extra Bold"/>
          <w:b/>
        </w:rPr>
        <w:t>Situation</w:t>
      </w:r>
    </w:p>
    <w:p w14:paraId="5A2CF5AE" w14:textId="5E995BE1" w:rsidR="001F572A" w:rsidRDefault="001F572A" w:rsidP="001F572A">
      <w:pPr>
        <w:spacing w:after="0"/>
        <w:jc w:val="both"/>
        <w:outlineLvl w:val="0"/>
        <w:rPr>
          <w:rFonts w:ascii="Abadi MT Condensed Light" w:hAnsi="Abadi MT Condensed Light"/>
          <w:i/>
        </w:rPr>
      </w:pPr>
      <w:r w:rsidRPr="00581A15">
        <w:rPr>
          <w:rFonts w:ascii="Abadi MT Condensed Light" w:hAnsi="Abadi MT Condensed Light"/>
          <w:i/>
        </w:rPr>
        <w:t xml:space="preserve">Ihr seid eine vierköpfige Familie </w:t>
      </w:r>
      <w:r>
        <w:rPr>
          <w:rFonts w:ascii="Abadi MT Condensed Light" w:hAnsi="Abadi MT Condensed Light"/>
          <w:i/>
        </w:rPr>
        <w:t xml:space="preserve">(Mutter, Vater, 2 Kinder) </w:t>
      </w:r>
      <w:r w:rsidRPr="00581A15">
        <w:rPr>
          <w:rFonts w:ascii="Abadi MT Condensed Light" w:hAnsi="Abadi MT Condensed Light"/>
          <w:i/>
        </w:rPr>
        <w:t>und sitzt gemeinsam am Frühstückstisch. Eines der Kinder öffnet den Küchenschrank und nimmt ein Glas Nutella h</w:t>
      </w:r>
      <w:r>
        <w:rPr>
          <w:rFonts w:ascii="Abadi MT Condensed Light" w:hAnsi="Abadi MT Condensed Light"/>
          <w:i/>
        </w:rPr>
        <w:t>eraus. Beim Blick auf das Haltbarkeits</w:t>
      </w:r>
      <w:r w:rsidRPr="00581A15">
        <w:rPr>
          <w:rFonts w:ascii="Abadi MT Condensed Light" w:hAnsi="Abadi MT Condensed Light"/>
          <w:i/>
        </w:rPr>
        <w:t xml:space="preserve">datum rümpft es die Nase. Das Nutella ist seit gestern abgelaufen. „Das esse ich auf keinen Fall.“ Daraufhin öffnet die Mutter das Glas, schaut hinein und riecht daran. An dem Nutella ist nichts auszusetzen. Nun beginnt die Familie miteinander zu diskutieren. Die Mutter, der Vater und die zwei Kinder werden sich nicht einig. </w:t>
      </w:r>
    </w:p>
    <w:p w14:paraId="3C66A61F" w14:textId="77777777" w:rsidR="001F572A" w:rsidRPr="001F572A" w:rsidRDefault="001F572A" w:rsidP="001F572A">
      <w:pPr>
        <w:spacing w:after="0"/>
        <w:jc w:val="both"/>
        <w:outlineLvl w:val="0"/>
        <w:rPr>
          <w:rFonts w:ascii="Abadi MT Condensed Light" w:hAnsi="Abadi MT Condensed Light"/>
          <w:i/>
        </w:rPr>
      </w:pPr>
    </w:p>
    <w:p w14:paraId="09D9F0C0" w14:textId="77777777" w:rsidR="001F572A" w:rsidRDefault="001F572A" w:rsidP="001F572A">
      <w:pPr>
        <w:spacing w:after="0"/>
        <w:jc w:val="both"/>
        <w:outlineLvl w:val="0"/>
        <w:rPr>
          <w:rFonts w:ascii="Abadi MT Condensed Light" w:hAnsi="Abadi MT Condensed Light"/>
        </w:rPr>
      </w:pPr>
      <w:r w:rsidRPr="004765B0">
        <w:rPr>
          <w:rFonts w:ascii="Abadi MT Condensed Light" w:hAnsi="Abadi MT Condensed Light"/>
        </w:rPr>
        <w:t xml:space="preserve">1. </w:t>
      </w:r>
      <w:r w:rsidRPr="00EB6DC2">
        <w:rPr>
          <w:rFonts w:ascii="Abadi MT Condensed Light" w:hAnsi="Abadi MT Condensed Light"/>
          <w:b/>
        </w:rPr>
        <w:t xml:space="preserve">Lies </w:t>
      </w:r>
      <w:r>
        <w:rPr>
          <w:rFonts w:ascii="Abadi MT Condensed Light" w:hAnsi="Abadi MT Condensed Light"/>
        </w:rPr>
        <w:t xml:space="preserve">die oben beschriebene </w:t>
      </w:r>
      <w:r w:rsidRPr="00EB6DC2">
        <w:rPr>
          <w:rFonts w:ascii="Abadi MT Condensed Light" w:hAnsi="Abadi MT Condensed Light"/>
          <w:b/>
        </w:rPr>
        <w:t>Situation</w:t>
      </w:r>
      <w:r>
        <w:rPr>
          <w:rFonts w:ascii="Abadi MT Condensed Light" w:hAnsi="Abadi MT Condensed Light"/>
        </w:rPr>
        <w:t xml:space="preserve"> durch. Überlege dir, </w:t>
      </w:r>
      <w:r w:rsidRPr="00EB6DC2">
        <w:rPr>
          <w:rFonts w:ascii="Abadi MT Condensed Light" w:hAnsi="Abadi MT Condensed Light"/>
          <w:b/>
        </w:rPr>
        <w:t>wie</w:t>
      </w:r>
      <w:r>
        <w:rPr>
          <w:rFonts w:ascii="Abadi MT Condensed Light" w:hAnsi="Abadi MT Condensed Light"/>
        </w:rPr>
        <w:t xml:space="preserve"> die einzelnen </w:t>
      </w:r>
      <w:r w:rsidRPr="00EB6DC2">
        <w:rPr>
          <w:rFonts w:ascii="Abadi MT Condensed Light" w:hAnsi="Abadi MT Condensed Light"/>
          <w:b/>
        </w:rPr>
        <w:t>Personen reagieren</w:t>
      </w:r>
      <w:r>
        <w:rPr>
          <w:rFonts w:ascii="Abadi MT Condensed Light" w:hAnsi="Abadi MT Condensed Light"/>
        </w:rPr>
        <w:t xml:space="preserve">. </w:t>
      </w:r>
    </w:p>
    <w:p w14:paraId="08F5B5BE" w14:textId="77777777" w:rsidR="001F572A" w:rsidRDefault="001F572A" w:rsidP="001F572A">
      <w:pPr>
        <w:spacing w:after="0"/>
        <w:jc w:val="both"/>
        <w:outlineLvl w:val="0"/>
        <w:rPr>
          <w:rFonts w:ascii="Abadi MT Condensed Light" w:hAnsi="Abadi MT Condensed Light"/>
        </w:rPr>
      </w:pPr>
    </w:p>
    <w:p w14:paraId="5549F225" w14:textId="77777777" w:rsidR="001F572A" w:rsidRDefault="001F572A" w:rsidP="001F572A">
      <w:pPr>
        <w:spacing w:after="0"/>
        <w:jc w:val="both"/>
        <w:outlineLvl w:val="0"/>
        <w:rPr>
          <w:rFonts w:ascii="Abadi MT Condensed Light" w:hAnsi="Abadi MT Condensed Light"/>
        </w:rPr>
      </w:pPr>
      <w:r>
        <w:rPr>
          <w:rFonts w:ascii="Abadi MT Condensed Light" w:hAnsi="Abadi MT Condensed Light"/>
        </w:rPr>
        <w:t>2</w:t>
      </w:r>
      <w:r w:rsidRPr="00EB6DC2">
        <w:rPr>
          <w:rFonts w:ascii="Abadi MT Condensed Light" w:hAnsi="Abadi MT Condensed Light"/>
          <w:b/>
        </w:rPr>
        <w:t>. Wie</w:t>
      </w:r>
      <w:r>
        <w:rPr>
          <w:rFonts w:ascii="Abadi MT Condensed Light" w:hAnsi="Abadi MT Condensed Light"/>
        </w:rPr>
        <w:t xml:space="preserve"> können die Personen das </w:t>
      </w:r>
      <w:r w:rsidRPr="00EB6DC2">
        <w:rPr>
          <w:rFonts w:ascii="Abadi MT Condensed Light" w:hAnsi="Abadi MT Condensed Light"/>
        </w:rPr>
        <w:t>Problem</w:t>
      </w:r>
      <w:r w:rsidRPr="00EB6DC2">
        <w:rPr>
          <w:rFonts w:ascii="Abadi MT Condensed Light" w:hAnsi="Abadi MT Condensed Light"/>
          <w:b/>
        </w:rPr>
        <w:t xml:space="preserve"> gemeinsam lösen</w:t>
      </w:r>
      <w:r>
        <w:rPr>
          <w:rFonts w:ascii="Abadi MT Condensed Light" w:hAnsi="Abadi MT Condensed Light"/>
        </w:rPr>
        <w:t xml:space="preserve">? </w:t>
      </w:r>
      <w:r w:rsidRPr="00EB6DC2">
        <w:rPr>
          <w:rFonts w:ascii="Abadi MT Condensed Light" w:hAnsi="Abadi MT Condensed Light"/>
          <w:b/>
        </w:rPr>
        <w:t>Notiere</w:t>
      </w:r>
      <w:r>
        <w:rPr>
          <w:rFonts w:ascii="Abadi MT Condensed Light" w:hAnsi="Abadi MT Condensed Light"/>
        </w:rPr>
        <w:t xml:space="preserve"> dir die für dich </w:t>
      </w:r>
      <w:r w:rsidRPr="00EB6DC2">
        <w:rPr>
          <w:rFonts w:ascii="Abadi MT Condensed Light" w:hAnsi="Abadi MT Condensed Light"/>
          <w:b/>
        </w:rPr>
        <w:t>am sinnvollsten</w:t>
      </w:r>
      <w:r>
        <w:rPr>
          <w:rFonts w:ascii="Abadi MT Condensed Light" w:hAnsi="Abadi MT Condensed Light"/>
        </w:rPr>
        <w:t xml:space="preserve"> erscheinende </w:t>
      </w:r>
      <w:r w:rsidRPr="00EB6DC2">
        <w:rPr>
          <w:rFonts w:ascii="Abadi MT Condensed Light" w:hAnsi="Abadi MT Condensed Light"/>
          <w:b/>
        </w:rPr>
        <w:t>Umgangsmöglichkeit</w:t>
      </w:r>
      <w:r>
        <w:rPr>
          <w:rFonts w:ascii="Abadi MT Condensed Light" w:hAnsi="Abadi MT Condensed Light"/>
        </w:rPr>
        <w:t xml:space="preserve">.  </w:t>
      </w:r>
    </w:p>
    <w:p w14:paraId="10DB5128" w14:textId="77777777" w:rsidR="001F572A" w:rsidRDefault="001F572A" w:rsidP="001F572A">
      <w:pPr>
        <w:spacing w:after="0"/>
        <w:jc w:val="both"/>
        <w:outlineLvl w:val="0"/>
        <w:rPr>
          <w:rFonts w:ascii="Abadi MT Condensed Light" w:hAnsi="Abadi MT Condensed Light"/>
        </w:rPr>
      </w:pPr>
    </w:p>
    <w:p w14:paraId="48C52B98" w14:textId="77777777" w:rsidR="001F572A" w:rsidRDefault="001F572A" w:rsidP="001F572A">
      <w:pPr>
        <w:spacing w:after="0"/>
        <w:jc w:val="both"/>
        <w:outlineLvl w:val="0"/>
        <w:rPr>
          <w:rFonts w:ascii="Abadi MT Condensed Light" w:hAnsi="Abadi MT Condensed Light"/>
        </w:rPr>
      </w:pPr>
      <w:r>
        <w:rPr>
          <w:rFonts w:ascii="Abadi MT Condensed Light" w:hAnsi="Abadi MT Condensed Light"/>
        </w:rPr>
        <w:t xml:space="preserve">3. </w:t>
      </w:r>
      <w:r w:rsidRPr="00EB6DC2">
        <w:rPr>
          <w:rFonts w:ascii="Abadi MT Condensed Light" w:hAnsi="Abadi MT Condensed Light"/>
          <w:b/>
        </w:rPr>
        <w:t>Versammelt</w:t>
      </w:r>
      <w:r>
        <w:rPr>
          <w:rFonts w:ascii="Abadi MT Condensed Light" w:hAnsi="Abadi MT Condensed Light"/>
        </w:rPr>
        <w:t xml:space="preserve"> euch in eurer </w:t>
      </w:r>
      <w:r w:rsidRPr="00EB6DC2">
        <w:rPr>
          <w:rFonts w:ascii="Abadi MT Condensed Light" w:hAnsi="Abadi MT Condensed Light"/>
          <w:b/>
        </w:rPr>
        <w:t>Gruppe</w:t>
      </w:r>
      <w:r>
        <w:rPr>
          <w:rFonts w:ascii="Abadi MT Condensed Light" w:hAnsi="Abadi MT Condensed Light"/>
        </w:rPr>
        <w:t xml:space="preserve">. </w:t>
      </w:r>
      <w:r w:rsidRPr="00EB6DC2">
        <w:rPr>
          <w:rFonts w:ascii="Abadi MT Condensed Light" w:hAnsi="Abadi MT Condensed Light"/>
          <w:b/>
        </w:rPr>
        <w:t>Tauscht</w:t>
      </w:r>
      <w:r>
        <w:rPr>
          <w:rFonts w:ascii="Abadi MT Condensed Light" w:hAnsi="Abadi MT Condensed Light"/>
        </w:rPr>
        <w:t xml:space="preserve"> eure </w:t>
      </w:r>
      <w:r w:rsidRPr="00EB6DC2">
        <w:rPr>
          <w:rFonts w:ascii="Abadi MT Condensed Light" w:hAnsi="Abadi MT Condensed Light"/>
          <w:b/>
        </w:rPr>
        <w:t>Resultate aus</w:t>
      </w:r>
      <w:r>
        <w:rPr>
          <w:rFonts w:ascii="Abadi MT Condensed Light" w:hAnsi="Abadi MT Condensed Light"/>
          <w:b/>
        </w:rPr>
        <w:t>, diskutiert Vor- und Nachteile</w:t>
      </w:r>
      <w:r>
        <w:rPr>
          <w:rFonts w:ascii="Abadi MT Condensed Light" w:hAnsi="Abadi MT Condensed Light"/>
        </w:rPr>
        <w:t xml:space="preserve"> und </w:t>
      </w:r>
      <w:r w:rsidRPr="00EB6DC2">
        <w:rPr>
          <w:rFonts w:ascii="Abadi MT Condensed Light" w:hAnsi="Abadi MT Condensed Light"/>
          <w:b/>
        </w:rPr>
        <w:t>entscheidet</w:t>
      </w:r>
      <w:r>
        <w:rPr>
          <w:rFonts w:ascii="Abadi MT Condensed Light" w:hAnsi="Abadi MT Condensed Light"/>
        </w:rPr>
        <w:t xml:space="preserve"> euch für den </w:t>
      </w:r>
      <w:r w:rsidRPr="00EB6DC2">
        <w:rPr>
          <w:rFonts w:ascii="Abadi MT Condensed Light" w:hAnsi="Abadi MT Condensed Light"/>
          <w:b/>
        </w:rPr>
        <w:t xml:space="preserve">besten Lösungsvorschlag. </w:t>
      </w:r>
    </w:p>
    <w:p w14:paraId="4F264BAC" w14:textId="77777777" w:rsidR="001F572A" w:rsidRDefault="001F572A" w:rsidP="001F572A">
      <w:pPr>
        <w:spacing w:after="0"/>
        <w:jc w:val="both"/>
        <w:outlineLvl w:val="0"/>
        <w:rPr>
          <w:rFonts w:ascii="Abadi MT Condensed Light" w:hAnsi="Abadi MT Condensed Light"/>
        </w:rPr>
      </w:pPr>
    </w:p>
    <w:p w14:paraId="0B31DD14" w14:textId="77777777" w:rsidR="001F572A" w:rsidRDefault="001F572A" w:rsidP="0018270B">
      <w:pPr>
        <w:spacing w:after="0"/>
        <w:jc w:val="both"/>
        <w:outlineLvl w:val="0"/>
        <w:rPr>
          <w:rFonts w:ascii="Abadi MT Condensed Light" w:hAnsi="Abadi MT Condensed Light"/>
        </w:rPr>
      </w:pPr>
      <w:r>
        <w:rPr>
          <w:rFonts w:ascii="Abadi MT Condensed Light" w:hAnsi="Abadi MT Condensed Light"/>
        </w:rPr>
        <w:t xml:space="preserve">4. </w:t>
      </w:r>
      <w:r w:rsidRPr="00EB6DC2">
        <w:rPr>
          <w:rFonts w:ascii="Abadi MT Condensed Light" w:hAnsi="Abadi MT Condensed Light"/>
          <w:b/>
        </w:rPr>
        <w:t>Teilt</w:t>
      </w:r>
      <w:r>
        <w:rPr>
          <w:rFonts w:ascii="Abadi MT Condensed Light" w:hAnsi="Abadi MT Condensed Light"/>
        </w:rPr>
        <w:t xml:space="preserve"> die </w:t>
      </w:r>
      <w:r w:rsidRPr="00EB6DC2">
        <w:rPr>
          <w:rFonts w:ascii="Abadi MT Condensed Light" w:hAnsi="Abadi MT Condensed Light"/>
          <w:b/>
        </w:rPr>
        <w:t>Rollen</w:t>
      </w:r>
      <w:r>
        <w:rPr>
          <w:rFonts w:ascii="Abadi MT Condensed Light" w:hAnsi="Abadi MT Condensed Light"/>
        </w:rPr>
        <w:t xml:space="preserve"> der einzelnen Personen in eurer Gruppe auf. </w:t>
      </w:r>
      <w:r w:rsidRPr="00EB6DC2">
        <w:rPr>
          <w:rFonts w:ascii="Abadi MT Condensed Light" w:hAnsi="Abadi MT Condensed Light"/>
          <w:b/>
        </w:rPr>
        <w:t>Jedes Gruppenmitglied</w:t>
      </w:r>
      <w:r>
        <w:rPr>
          <w:rFonts w:ascii="Abadi MT Condensed Light" w:hAnsi="Abadi MT Condensed Light"/>
        </w:rPr>
        <w:t xml:space="preserve"> nimmt </w:t>
      </w:r>
      <w:r w:rsidRPr="00EB6DC2">
        <w:rPr>
          <w:rFonts w:ascii="Abadi MT Condensed Light" w:hAnsi="Abadi MT Condensed Light"/>
          <w:b/>
        </w:rPr>
        <w:t>eine Rolle</w:t>
      </w:r>
      <w:r>
        <w:rPr>
          <w:rFonts w:ascii="Abadi MT Condensed Light" w:hAnsi="Abadi MT Condensed Light"/>
        </w:rPr>
        <w:t xml:space="preserve"> ein und </w:t>
      </w:r>
      <w:r w:rsidRPr="00EB6DC2">
        <w:rPr>
          <w:rFonts w:ascii="Abadi MT Condensed Light" w:hAnsi="Abadi MT Condensed Light"/>
          <w:b/>
        </w:rPr>
        <w:t>alle</w:t>
      </w:r>
      <w:r>
        <w:rPr>
          <w:rFonts w:ascii="Abadi MT Condensed Light" w:hAnsi="Abadi MT Condensed Light"/>
        </w:rPr>
        <w:t xml:space="preserve"> Gruppenmitglieder </w:t>
      </w:r>
      <w:r w:rsidRPr="00EB6DC2">
        <w:rPr>
          <w:rFonts w:ascii="Abadi MT Condensed Light" w:hAnsi="Abadi MT Condensed Light"/>
          <w:b/>
        </w:rPr>
        <w:t xml:space="preserve">beteiligen sich </w:t>
      </w:r>
      <w:proofErr w:type="spellStart"/>
      <w:r w:rsidRPr="00EB6DC2">
        <w:rPr>
          <w:rFonts w:ascii="Abadi MT Condensed Light" w:hAnsi="Abadi MT Condensed Light"/>
          <w:b/>
        </w:rPr>
        <w:t>gleichmässig</w:t>
      </w:r>
      <w:proofErr w:type="spellEnd"/>
      <w:r>
        <w:rPr>
          <w:rFonts w:ascii="Abadi MT Condensed Light" w:hAnsi="Abadi MT Condensed Light"/>
        </w:rPr>
        <w:t xml:space="preserve"> am Gespräch. </w:t>
      </w:r>
    </w:p>
    <w:p w14:paraId="12FB08B5" w14:textId="77777777" w:rsidR="001F572A" w:rsidRDefault="001F572A" w:rsidP="0018270B">
      <w:pPr>
        <w:spacing w:after="0"/>
        <w:jc w:val="both"/>
        <w:outlineLvl w:val="0"/>
        <w:rPr>
          <w:rFonts w:ascii="Abadi MT Condensed Light" w:hAnsi="Abadi MT Condensed Light"/>
        </w:rPr>
      </w:pPr>
    </w:p>
    <w:p w14:paraId="4389C352" w14:textId="77777777" w:rsidR="001F572A" w:rsidRDefault="001F572A" w:rsidP="0018270B">
      <w:pPr>
        <w:spacing w:after="0"/>
        <w:jc w:val="both"/>
        <w:outlineLvl w:val="0"/>
        <w:rPr>
          <w:rFonts w:ascii="Abadi MT Condensed Light" w:hAnsi="Abadi MT Condensed Light"/>
        </w:rPr>
      </w:pPr>
      <w:r>
        <w:rPr>
          <w:rFonts w:ascii="Abadi MT Condensed Light" w:hAnsi="Abadi MT Condensed Light"/>
        </w:rPr>
        <w:t xml:space="preserve">5. Erarbeitet </w:t>
      </w:r>
      <w:r w:rsidRPr="00682B26">
        <w:rPr>
          <w:rFonts w:ascii="Abadi MT Condensed Light" w:hAnsi="Abadi MT Condensed Light"/>
          <w:b/>
        </w:rPr>
        <w:t>gemeinsam</w:t>
      </w:r>
      <w:r>
        <w:rPr>
          <w:rFonts w:ascii="Abadi MT Condensed Light" w:hAnsi="Abadi MT Condensed Light"/>
        </w:rPr>
        <w:t xml:space="preserve"> die </w:t>
      </w:r>
      <w:r w:rsidRPr="00682B26">
        <w:rPr>
          <w:rFonts w:ascii="Abadi MT Condensed Light" w:hAnsi="Abadi MT Condensed Light"/>
          <w:b/>
        </w:rPr>
        <w:t>Inhalte und Sätze</w:t>
      </w:r>
      <w:r>
        <w:rPr>
          <w:rFonts w:ascii="Abadi MT Condensed Light" w:hAnsi="Abadi MT Condensed Light"/>
        </w:rPr>
        <w:t xml:space="preserve"> eures Gesprächs. Ihr werdet dieses </w:t>
      </w:r>
      <w:proofErr w:type="spellStart"/>
      <w:r w:rsidRPr="00682B26">
        <w:rPr>
          <w:rFonts w:ascii="Abadi MT Condensed Light" w:hAnsi="Abadi MT Condensed Light"/>
          <w:b/>
        </w:rPr>
        <w:t>anschliessend</w:t>
      </w:r>
      <w:proofErr w:type="spellEnd"/>
      <w:r w:rsidRPr="00682B26">
        <w:rPr>
          <w:rFonts w:ascii="Abadi MT Condensed Light" w:hAnsi="Abadi MT Condensed Light"/>
          <w:b/>
        </w:rPr>
        <w:t xml:space="preserve"> in der Klasse vorspielen.</w:t>
      </w:r>
      <w:r>
        <w:rPr>
          <w:rFonts w:ascii="Abadi MT Condensed Light" w:hAnsi="Abadi MT Condensed Light"/>
        </w:rPr>
        <w:t xml:space="preserve"> Das Rollenspiel dauert </w:t>
      </w:r>
      <w:r w:rsidRPr="00682B26">
        <w:rPr>
          <w:rFonts w:ascii="Abadi MT Condensed Light" w:hAnsi="Abadi MT Condensed Light"/>
          <w:b/>
        </w:rPr>
        <w:t>3 – 5 Minuten</w:t>
      </w:r>
      <w:r>
        <w:rPr>
          <w:rFonts w:ascii="Abadi MT Condensed Light" w:hAnsi="Abadi MT Condensed Light"/>
        </w:rPr>
        <w:t xml:space="preserve">. Der von euch gewählte Lösungsvorschlag muss für die Zuschauerinnen und Zuschauer aus eurem Rollenspiel klar erkennbar sein. </w:t>
      </w:r>
    </w:p>
    <w:p w14:paraId="2E8BA3B3" w14:textId="77777777" w:rsidR="001F572A" w:rsidRDefault="001F572A" w:rsidP="001F572A">
      <w:pPr>
        <w:spacing w:after="0"/>
        <w:jc w:val="both"/>
        <w:outlineLvl w:val="0"/>
        <w:rPr>
          <w:rFonts w:ascii="Abadi MT Condensed Light" w:hAnsi="Abadi MT Condensed Light"/>
        </w:rPr>
      </w:pPr>
    </w:p>
    <w:p w14:paraId="3E13E225" w14:textId="77777777" w:rsidR="001F572A" w:rsidRDefault="001F572A" w:rsidP="001F572A">
      <w:pPr>
        <w:spacing w:after="0"/>
        <w:jc w:val="both"/>
        <w:outlineLvl w:val="0"/>
        <w:rPr>
          <w:rFonts w:ascii="Abadi MT Condensed Light" w:hAnsi="Abadi MT Condensed Light"/>
        </w:rPr>
      </w:pPr>
      <w:r>
        <w:rPr>
          <w:rFonts w:ascii="Abadi MT Condensed Light" w:hAnsi="Abadi MT Condensed Light"/>
        </w:rPr>
        <w:t xml:space="preserve">Zeit für das Erarbeiten und Einüben der Rollenspiele:    </w:t>
      </w:r>
      <w:r w:rsidRPr="0062636B">
        <w:rPr>
          <w:rFonts w:ascii="Abadi MT Condensed Light" w:hAnsi="Abadi MT Condensed Light"/>
          <w:b/>
        </w:rPr>
        <w:t>35 - 40 min</w:t>
      </w:r>
    </w:p>
    <w:p w14:paraId="1BD7704C" w14:textId="77777777" w:rsidR="001F572A" w:rsidRDefault="001F572A" w:rsidP="001F572A">
      <w:pPr>
        <w:spacing w:after="0"/>
        <w:jc w:val="both"/>
        <w:outlineLvl w:val="0"/>
        <w:rPr>
          <w:rFonts w:ascii="Abadi MT Condensed Light" w:hAnsi="Abadi MT Condensed Light"/>
        </w:rPr>
      </w:pPr>
      <w:r>
        <w:rPr>
          <w:rFonts w:ascii="Abadi MT Condensed Light" w:hAnsi="Abadi MT Condensed Light"/>
        </w:rPr>
        <w:t xml:space="preserve">Zeit für das Vorspielen:                                                   </w:t>
      </w:r>
      <w:r>
        <w:rPr>
          <w:rFonts w:ascii="Abadi MT Condensed Light" w:hAnsi="Abadi MT Condensed Light"/>
          <w:b/>
        </w:rPr>
        <w:t xml:space="preserve">3 - </w:t>
      </w:r>
      <w:r w:rsidRPr="005A1A80">
        <w:rPr>
          <w:rFonts w:ascii="Abadi MT Condensed Light" w:hAnsi="Abadi MT Condensed Light"/>
          <w:b/>
        </w:rPr>
        <w:t xml:space="preserve">5 min </w:t>
      </w:r>
    </w:p>
    <w:p w14:paraId="32FBD8B2" w14:textId="77777777" w:rsidR="001F572A" w:rsidRPr="004765B0" w:rsidRDefault="001F572A" w:rsidP="001F572A">
      <w:pPr>
        <w:spacing w:after="0"/>
        <w:jc w:val="both"/>
        <w:outlineLvl w:val="0"/>
        <w:rPr>
          <w:rFonts w:ascii="Abadi MT Condensed Light" w:hAnsi="Abadi MT Condensed Light"/>
        </w:rPr>
      </w:pPr>
    </w:p>
    <w:p w14:paraId="02B4EA47" w14:textId="77777777" w:rsidR="001F572A" w:rsidRDefault="001F572A" w:rsidP="001F572A">
      <w:pPr>
        <w:spacing w:after="0"/>
        <w:rPr>
          <w:b/>
        </w:rPr>
      </w:pPr>
    </w:p>
    <w:p w14:paraId="4C72A52C" w14:textId="77777777" w:rsidR="001F572A" w:rsidRDefault="001F572A" w:rsidP="001F572A">
      <w:pPr>
        <w:spacing w:after="0"/>
        <w:rPr>
          <w:rFonts w:ascii="Abadi MT Condensed Light" w:hAnsi="Abadi MT Condensed Light"/>
          <w:b/>
        </w:rPr>
      </w:pPr>
    </w:p>
    <w:p w14:paraId="718C4F73" w14:textId="77777777" w:rsidR="001F572A" w:rsidRPr="00971A0C" w:rsidRDefault="001F572A" w:rsidP="001F572A">
      <w:pPr>
        <w:spacing w:after="0"/>
        <w:rPr>
          <w:rFonts w:ascii="Abadi MT Condensed Light" w:hAnsi="Abadi MT Condensed Light"/>
          <w:b/>
        </w:rPr>
      </w:pPr>
      <w:r>
        <w:rPr>
          <w:rFonts w:ascii="Abadi MT Condensed Light" w:hAnsi="Abadi MT Condensed Light"/>
          <w:b/>
        </w:rPr>
        <w:t>Kriterien für das Rollenspiel:</w:t>
      </w:r>
    </w:p>
    <w:p w14:paraId="2ED0EEAF" w14:textId="77777777" w:rsidR="001F572A" w:rsidRPr="00971A0C" w:rsidRDefault="001F572A" w:rsidP="001F572A">
      <w:pPr>
        <w:spacing w:after="0"/>
        <w:rPr>
          <w:rFonts w:ascii="Abadi MT Condensed Light" w:hAnsi="Abadi MT Condensed Light"/>
          <w:b/>
        </w:rPr>
      </w:pPr>
    </w:p>
    <w:p w14:paraId="20617C61" w14:textId="77777777" w:rsidR="001F572A" w:rsidRPr="00971A0C" w:rsidRDefault="001F572A" w:rsidP="001F572A">
      <w:pPr>
        <w:pStyle w:val="Listenabsatz"/>
        <w:numPr>
          <w:ilvl w:val="0"/>
          <w:numId w:val="37"/>
        </w:numPr>
        <w:spacing w:after="0"/>
        <w:rPr>
          <w:rFonts w:ascii="Abadi MT Condensed Light" w:hAnsi="Abadi MT Condensed Light"/>
          <w:b/>
        </w:rPr>
      </w:pPr>
      <w:r>
        <w:rPr>
          <w:rFonts w:ascii="Abadi MT Condensed Light" w:hAnsi="Abadi MT Condensed Light"/>
        </w:rPr>
        <w:t xml:space="preserve">Besteht </w:t>
      </w:r>
      <w:r w:rsidRPr="002A74A4">
        <w:rPr>
          <w:rFonts w:ascii="Abadi MT Condensed Light" w:hAnsi="Abadi MT Condensed Light"/>
          <w:b/>
        </w:rPr>
        <w:t xml:space="preserve">Kontakt </w:t>
      </w:r>
      <w:r>
        <w:rPr>
          <w:rFonts w:ascii="Abadi MT Condensed Light" w:hAnsi="Abadi MT Condensed Light"/>
        </w:rPr>
        <w:t xml:space="preserve">mit dem </w:t>
      </w:r>
      <w:r w:rsidRPr="002A74A4">
        <w:rPr>
          <w:rFonts w:ascii="Abadi MT Condensed Light" w:hAnsi="Abadi MT Condensed Light"/>
          <w:b/>
        </w:rPr>
        <w:t>Publikum</w:t>
      </w:r>
      <w:r>
        <w:rPr>
          <w:rFonts w:ascii="Abadi MT Condensed Light" w:hAnsi="Abadi MT Condensed Light"/>
        </w:rPr>
        <w:t>?</w:t>
      </w:r>
    </w:p>
    <w:p w14:paraId="56ED4FAE" w14:textId="77777777" w:rsidR="001F572A" w:rsidRPr="00971A0C" w:rsidRDefault="001F572A" w:rsidP="001F572A">
      <w:pPr>
        <w:pStyle w:val="Listenabsatz"/>
        <w:spacing w:after="0"/>
        <w:rPr>
          <w:rFonts w:ascii="Abadi MT Condensed Light" w:hAnsi="Abadi MT Condensed Light"/>
          <w:b/>
        </w:rPr>
      </w:pPr>
    </w:p>
    <w:p w14:paraId="6916BA1F" w14:textId="77777777" w:rsidR="001F572A" w:rsidRPr="002A74A4" w:rsidRDefault="001F572A" w:rsidP="001F572A">
      <w:pPr>
        <w:pStyle w:val="Listenabsatz"/>
        <w:numPr>
          <w:ilvl w:val="0"/>
          <w:numId w:val="37"/>
        </w:numPr>
        <w:spacing w:after="0"/>
        <w:rPr>
          <w:rFonts w:ascii="Abadi MT Condensed Light" w:hAnsi="Abadi MT Condensed Light"/>
        </w:rPr>
      </w:pPr>
      <w:r w:rsidRPr="002A74A4">
        <w:rPr>
          <w:rFonts w:ascii="Abadi MT Condensed Light" w:hAnsi="Abadi MT Condensed Light"/>
        </w:rPr>
        <w:t xml:space="preserve">Fanden die Personen eine fürs Publikum </w:t>
      </w:r>
      <w:r w:rsidRPr="002A74A4">
        <w:rPr>
          <w:rFonts w:ascii="Abadi MT Condensed Light" w:hAnsi="Abadi MT Condensed Light"/>
          <w:b/>
        </w:rPr>
        <w:t>nachvollziehbare Lösung</w:t>
      </w:r>
      <w:r w:rsidRPr="002A74A4">
        <w:rPr>
          <w:rFonts w:ascii="Abadi MT Condensed Light" w:hAnsi="Abadi MT Condensed Light"/>
        </w:rPr>
        <w:t xml:space="preserve">? </w:t>
      </w:r>
    </w:p>
    <w:p w14:paraId="27EF3764" w14:textId="77777777" w:rsidR="001F572A" w:rsidRPr="00971A0C" w:rsidRDefault="001F572A" w:rsidP="001F572A">
      <w:pPr>
        <w:spacing w:after="0"/>
        <w:rPr>
          <w:rFonts w:ascii="Abadi MT Condensed Light" w:hAnsi="Abadi MT Condensed Light"/>
          <w:b/>
        </w:rPr>
      </w:pPr>
    </w:p>
    <w:p w14:paraId="1F2CC209" w14:textId="77777777" w:rsidR="001F572A" w:rsidRPr="006808E1" w:rsidRDefault="001F572A" w:rsidP="001F572A">
      <w:pPr>
        <w:pStyle w:val="Listenabsatz"/>
        <w:numPr>
          <w:ilvl w:val="0"/>
          <w:numId w:val="37"/>
        </w:numPr>
        <w:spacing w:after="0"/>
        <w:rPr>
          <w:rFonts w:ascii="Abadi MT Condensed Light" w:hAnsi="Abadi MT Condensed Light"/>
          <w:b/>
        </w:rPr>
      </w:pPr>
      <w:r>
        <w:rPr>
          <w:rFonts w:ascii="Abadi MT Condensed Light" w:hAnsi="Abadi MT Condensed Light"/>
        </w:rPr>
        <w:t xml:space="preserve">Ist die Sprache </w:t>
      </w:r>
      <w:r w:rsidRPr="002A74A4">
        <w:rPr>
          <w:rFonts w:ascii="Abadi MT Condensed Light" w:hAnsi="Abadi MT Condensed Light"/>
          <w:b/>
        </w:rPr>
        <w:t>klar und verständlich</w:t>
      </w:r>
      <w:r>
        <w:rPr>
          <w:rFonts w:ascii="Abadi MT Condensed Light" w:hAnsi="Abadi MT Condensed Light"/>
        </w:rPr>
        <w:t>?</w:t>
      </w:r>
    </w:p>
    <w:p w14:paraId="131C8A6B" w14:textId="77777777" w:rsidR="001F572A" w:rsidRPr="006808E1" w:rsidRDefault="001F572A" w:rsidP="001F572A">
      <w:pPr>
        <w:spacing w:after="0"/>
        <w:rPr>
          <w:rFonts w:ascii="Abadi MT Condensed Light" w:hAnsi="Abadi MT Condensed Light"/>
          <w:b/>
        </w:rPr>
      </w:pPr>
    </w:p>
    <w:p w14:paraId="48F6F8B9" w14:textId="77777777" w:rsidR="001F572A" w:rsidRPr="006808E1" w:rsidRDefault="001F572A" w:rsidP="001F572A">
      <w:pPr>
        <w:pStyle w:val="Listenabsatz"/>
        <w:numPr>
          <w:ilvl w:val="0"/>
          <w:numId w:val="37"/>
        </w:numPr>
        <w:spacing w:after="0"/>
        <w:rPr>
          <w:rFonts w:ascii="Abadi MT Condensed Light" w:hAnsi="Abadi MT Condensed Light"/>
          <w:b/>
        </w:rPr>
      </w:pPr>
      <w:r>
        <w:rPr>
          <w:rFonts w:ascii="Abadi MT Condensed Light" w:hAnsi="Abadi MT Condensed Light"/>
        </w:rPr>
        <w:t xml:space="preserve">Wird in einem </w:t>
      </w:r>
      <w:r w:rsidRPr="00E142A1">
        <w:rPr>
          <w:rFonts w:ascii="Abadi MT Condensed Light" w:hAnsi="Abadi MT Condensed Light"/>
          <w:b/>
        </w:rPr>
        <w:t>angemessenen Sprechtempo</w:t>
      </w:r>
      <w:r>
        <w:rPr>
          <w:rFonts w:ascii="Abadi MT Condensed Light" w:hAnsi="Abadi MT Condensed Light"/>
        </w:rPr>
        <w:t xml:space="preserve"> gesprochen?</w:t>
      </w:r>
    </w:p>
    <w:p w14:paraId="45B0A07B" w14:textId="77777777" w:rsidR="001F572A" w:rsidRPr="006808E1" w:rsidRDefault="001F572A" w:rsidP="001F572A">
      <w:pPr>
        <w:spacing w:after="0"/>
        <w:rPr>
          <w:rFonts w:ascii="Abadi MT Condensed Light" w:hAnsi="Abadi MT Condensed Light"/>
          <w:b/>
        </w:rPr>
      </w:pPr>
    </w:p>
    <w:p w14:paraId="24096F45" w14:textId="77777777" w:rsidR="001F572A" w:rsidRDefault="001F572A" w:rsidP="001F572A">
      <w:pPr>
        <w:pStyle w:val="Listenabsatz"/>
        <w:numPr>
          <w:ilvl w:val="0"/>
          <w:numId w:val="37"/>
        </w:numPr>
        <w:spacing w:after="0"/>
        <w:rPr>
          <w:rFonts w:ascii="Abadi MT Condensed Light" w:hAnsi="Abadi MT Condensed Light"/>
        </w:rPr>
      </w:pPr>
      <w:r w:rsidRPr="00E142A1">
        <w:rPr>
          <w:rFonts w:ascii="Abadi MT Condensed Light" w:hAnsi="Abadi MT Condensed Light"/>
          <w:b/>
        </w:rPr>
        <w:t>Treten</w:t>
      </w:r>
      <w:r>
        <w:rPr>
          <w:rFonts w:ascii="Abadi MT Condensed Light" w:hAnsi="Abadi MT Condensed Light"/>
        </w:rPr>
        <w:t xml:space="preserve"> die Gruppenmitglieder </w:t>
      </w:r>
      <w:r w:rsidRPr="00E142A1">
        <w:rPr>
          <w:rFonts w:ascii="Abadi MT Condensed Light" w:hAnsi="Abadi MT Condensed Light"/>
          <w:b/>
        </w:rPr>
        <w:t>spannend und motiviert</w:t>
      </w:r>
      <w:r>
        <w:rPr>
          <w:rFonts w:ascii="Abadi MT Condensed Light" w:hAnsi="Abadi MT Condensed Light"/>
        </w:rPr>
        <w:t xml:space="preserve"> </w:t>
      </w:r>
      <w:r w:rsidRPr="00E142A1">
        <w:rPr>
          <w:rFonts w:ascii="Abadi MT Condensed Light" w:hAnsi="Abadi MT Condensed Light"/>
          <w:b/>
        </w:rPr>
        <w:t>auf</w:t>
      </w:r>
      <w:r>
        <w:rPr>
          <w:rFonts w:ascii="Abadi MT Condensed Light" w:hAnsi="Abadi MT Condensed Light"/>
        </w:rPr>
        <w:t xml:space="preserve">? </w:t>
      </w:r>
    </w:p>
    <w:p w14:paraId="49188F7E" w14:textId="77777777" w:rsidR="001F572A" w:rsidRDefault="001F572A" w:rsidP="001F572A">
      <w:pPr>
        <w:rPr>
          <w:rFonts w:ascii="Abadi MT Condensed Light" w:hAnsi="Abadi MT Condensed Light"/>
        </w:rPr>
      </w:pPr>
    </w:p>
    <w:p w14:paraId="4E45A0E6" w14:textId="77777777" w:rsidR="001F572A" w:rsidRDefault="001F572A" w:rsidP="001F572A">
      <w:pPr>
        <w:rPr>
          <w:rFonts w:ascii="Abadi MT Condensed Light" w:hAnsi="Abadi MT Condensed Light"/>
        </w:rPr>
      </w:pPr>
    </w:p>
    <w:p w14:paraId="721DC63E" w14:textId="4FAD5EBE" w:rsidR="001F572A" w:rsidRPr="001F572A" w:rsidRDefault="001F572A" w:rsidP="001F572A">
      <w:pPr>
        <w:rPr>
          <w:rFonts w:ascii="Abadi MT Condensed Light" w:hAnsi="Abadi MT Condensed Light"/>
        </w:rPr>
      </w:pPr>
      <w:r w:rsidRPr="003A5C34">
        <w:rPr>
          <w:rFonts w:ascii="Abadi MT Condensed Light" w:hAnsi="Abadi MT Condensed Light"/>
          <w:b/>
        </w:rPr>
        <w:t xml:space="preserve">Mögliche </w:t>
      </w:r>
      <w:r>
        <w:rPr>
          <w:rFonts w:ascii="Abadi MT Condensed Light" w:hAnsi="Abadi MT Condensed Light"/>
          <w:b/>
        </w:rPr>
        <w:t>Diskussionspunkte</w:t>
      </w:r>
      <w:r w:rsidRPr="003A5C34">
        <w:rPr>
          <w:rFonts w:ascii="Abadi MT Condensed Light" w:hAnsi="Abadi MT Condensed Light"/>
          <w:b/>
        </w:rPr>
        <w:t>:</w:t>
      </w:r>
    </w:p>
    <w:p w14:paraId="7B4B2877" w14:textId="77777777" w:rsidR="001F572A" w:rsidRDefault="001F572A" w:rsidP="001F572A">
      <w:pPr>
        <w:rPr>
          <w:rFonts w:ascii="Abadi MT Condensed Light" w:hAnsi="Abadi MT Condensed Light"/>
          <w:b/>
        </w:rPr>
      </w:pPr>
    </w:p>
    <w:p w14:paraId="0D5C4576" w14:textId="77777777" w:rsidR="001F572A" w:rsidRDefault="001F572A" w:rsidP="001F572A">
      <w:pPr>
        <w:pStyle w:val="StandardWeb"/>
        <w:rPr>
          <w:rFonts w:ascii="Abadi MT Condensed Light" w:hAnsi="Abadi MT Condensed Light"/>
        </w:rPr>
      </w:pPr>
      <w:r w:rsidRPr="00665841">
        <w:rPr>
          <w:rFonts w:ascii="Abadi MT Condensed Light" w:hAnsi="Abadi MT Condensed Light"/>
        </w:rPr>
        <w:t>Weniger heikle Lebensmittel wie Kekse,</w:t>
      </w:r>
      <w:r w:rsidRPr="00665841">
        <w:rPr>
          <w:rFonts w:ascii="Abadi MT Condensed Light" w:hAnsi="Abadi MT Condensed Light"/>
          <w:b/>
        </w:rPr>
        <w:t xml:space="preserve"> </w:t>
      </w:r>
      <w:r w:rsidRPr="00665841">
        <w:rPr>
          <w:rFonts w:ascii="Abadi MT Condensed Light" w:hAnsi="Abadi MT Condensed Light"/>
        </w:rPr>
        <w:t xml:space="preserve">Teigwaren und Zucker können auch zu einem späteren Zeitpunkt als dem Haltbarkeitsdatum noch konsumiert werden. </w:t>
      </w:r>
      <w:r>
        <w:rPr>
          <w:rFonts w:ascii="Abadi MT Condensed Light" w:hAnsi="Abadi MT Condensed Light"/>
        </w:rPr>
        <w:t xml:space="preserve">Dennoch sollte nicht zu viel und nur das, was einem schmeckt und was man auch wirklich kocht gekauft werden (bewusstes Einkaufen). Dabei hilft die Erstellung einer Einkaufsliste. Regionale und saisonale Lebensmittel sind frischer und können länger aufbewahrt werden. </w:t>
      </w:r>
    </w:p>
    <w:p w14:paraId="27E16675" w14:textId="77777777" w:rsidR="001F572A" w:rsidRDefault="001F572A" w:rsidP="001F572A">
      <w:pPr>
        <w:pStyle w:val="StandardWeb"/>
        <w:rPr>
          <w:rFonts w:ascii="Abadi MT Condensed Light" w:hAnsi="Abadi MT Condensed Light"/>
        </w:rPr>
      </w:pPr>
    </w:p>
    <w:p w14:paraId="47BB2E13" w14:textId="53A502B1" w:rsidR="001F572A" w:rsidRPr="0018270B" w:rsidRDefault="001F572A" w:rsidP="0018270B">
      <w:pPr>
        <w:pStyle w:val="StandardWeb"/>
        <w:rPr>
          <w:rFonts w:ascii="Abadi MT Condensed Light" w:hAnsi="Abadi MT Condensed Light"/>
        </w:rPr>
      </w:pPr>
      <w:r>
        <w:rPr>
          <w:rFonts w:ascii="Abadi MT Condensed Light" w:hAnsi="Abadi MT Condensed Light"/>
        </w:rPr>
        <w:t xml:space="preserve">Zeit für die Diskussion im Plenum: </w:t>
      </w:r>
      <w:r w:rsidRPr="00F478AF">
        <w:rPr>
          <w:rFonts w:ascii="Abadi MT Condensed Light" w:hAnsi="Abadi MT Condensed Light"/>
          <w:b/>
        </w:rPr>
        <w:t>15 – 20 min.</w:t>
      </w:r>
    </w:p>
    <w:p w14:paraId="077E9CEE" w14:textId="32024E3D" w:rsidR="001F572A" w:rsidRDefault="001F572A" w:rsidP="001F572A">
      <w:pPr>
        <w:jc w:val="both"/>
        <w:outlineLvl w:val="0"/>
        <w:rPr>
          <w:rFonts w:ascii="Abadi MT Condensed Extra Bold" w:hAnsi="Abadi MT Condensed Extra Bold"/>
          <w:sz w:val="60"/>
          <w:szCs w:val="60"/>
        </w:rPr>
      </w:pPr>
      <w:r>
        <w:rPr>
          <w:rFonts w:ascii="Abadi MT Condensed Extra Bold" w:hAnsi="Abadi MT Condensed Extra Bold"/>
          <w:sz w:val="60"/>
          <w:szCs w:val="60"/>
        </w:rPr>
        <w:lastRenderedPageBreak/>
        <w:t>Rollenspiel: Bereich Detailhandel</w:t>
      </w:r>
    </w:p>
    <w:p w14:paraId="1F57096A" w14:textId="77777777" w:rsidR="001F572A" w:rsidRDefault="001F572A" w:rsidP="001F572A">
      <w:pPr>
        <w:jc w:val="both"/>
        <w:outlineLvl w:val="0"/>
        <w:rPr>
          <w:rFonts w:ascii="Abadi MT Condensed Extra Bold" w:hAnsi="Abadi MT Condensed Extra Bold"/>
          <w:b/>
        </w:rPr>
      </w:pPr>
      <w:r>
        <w:rPr>
          <w:rFonts w:ascii="Abadi MT Condensed Extra Bold" w:hAnsi="Abadi MT Condensed Extra Bold"/>
          <w:b/>
        </w:rPr>
        <w:t>Situation</w:t>
      </w:r>
    </w:p>
    <w:p w14:paraId="6910EEC3" w14:textId="77777777" w:rsidR="001F572A" w:rsidRPr="00581A15" w:rsidRDefault="001F572A" w:rsidP="0018270B">
      <w:pPr>
        <w:spacing w:after="0"/>
        <w:jc w:val="both"/>
        <w:outlineLvl w:val="0"/>
        <w:rPr>
          <w:rFonts w:ascii="Abadi MT Condensed Light" w:hAnsi="Abadi MT Condensed Light"/>
          <w:i/>
        </w:rPr>
      </w:pPr>
      <w:r w:rsidRPr="00581A15">
        <w:rPr>
          <w:rFonts w:ascii="Abadi MT Condensed Light" w:hAnsi="Abadi MT Condensed Light"/>
          <w:i/>
        </w:rPr>
        <w:t xml:space="preserve">Ihr </w:t>
      </w:r>
      <w:r>
        <w:rPr>
          <w:rFonts w:ascii="Abadi MT Condensed Light" w:hAnsi="Abadi MT Condensed Light"/>
          <w:i/>
        </w:rPr>
        <w:t>befindet euch zu viert in der Dorfbäckerei</w:t>
      </w:r>
      <w:r w:rsidRPr="00581A15">
        <w:rPr>
          <w:rFonts w:ascii="Abadi MT Condensed Light" w:hAnsi="Abadi MT Condensed Light"/>
          <w:i/>
        </w:rPr>
        <w:t xml:space="preserve"> </w:t>
      </w:r>
      <w:r>
        <w:rPr>
          <w:rFonts w:ascii="Abadi MT Condensed Light" w:hAnsi="Abadi MT Condensed Light"/>
          <w:i/>
        </w:rPr>
        <w:t>(Besitzer/in, 2 jugendliche Kunden/innen, 1 Verkäuferin/er)</w:t>
      </w:r>
      <w:r w:rsidRPr="00581A15">
        <w:rPr>
          <w:rFonts w:ascii="Abadi MT Condensed Light" w:hAnsi="Abadi MT Condensed Light"/>
          <w:i/>
        </w:rPr>
        <w:t xml:space="preserve">. </w:t>
      </w:r>
      <w:r>
        <w:rPr>
          <w:rFonts w:ascii="Abadi MT Condensed Light" w:hAnsi="Abadi MT Condensed Light"/>
          <w:i/>
        </w:rPr>
        <w:t xml:space="preserve">Es ist kurz vor Feierabend. Die Verkaufsperson hängt bereits das Schild mit der Aufschrift „geschlossen“ auf. 2 Jugendliche stehen unentschlossen vor der Theke. Sie wollen für sich und ihre Kolleginnen zuhause etwas </w:t>
      </w:r>
      <w:proofErr w:type="spellStart"/>
      <w:r>
        <w:rPr>
          <w:rFonts w:ascii="Abadi MT Condensed Light" w:hAnsi="Abadi MT Condensed Light"/>
          <w:i/>
        </w:rPr>
        <w:t>Süsses</w:t>
      </w:r>
      <w:proofErr w:type="spellEnd"/>
      <w:r>
        <w:rPr>
          <w:rFonts w:ascii="Abadi MT Condensed Light" w:hAnsi="Abadi MT Condensed Light"/>
          <w:i/>
        </w:rPr>
        <w:t xml:space="preserve"> kaufen. In der rechten Ecke sehen sie vier Berliner. Sie holen ihr Geld hervor und strecken der Verkäuferin die Münzen hin. Als diese das Geld zählt, merkt sie, dass dieses knapp für zwei Berliner reicht und verabschiedet sich von den Jugendlichen. Die Jugendlichen sind enttäuscht und wollen den Laden ohne Berliner verlassen. „Entweder wir kaufen etwas für uns alle oder für niemanden.“ Der Ladenbesitzer, der immer noch mit der Abrechnung und den vielen übrigen Backwaren beschäftigt ist, tritt hinzu und mischt sich in das Gespräch ein. </w:t>
      </w:r>
    </w:p>
    <w:p w14:paraId="49A4A514" w14:textId="77777777" w:rsidR="001F572A" w:rsidRDefault="001F572A" w:rsidP="0018270B">
      <w:pPr>
        <w:spacing w:after="0"/>
        <w:jc w:val="both"/>
        <w:outlineLvl w:val="0"/>
        <w:rPr>
          <w:rFonts w:ascii="Abadi MT Condensed Extra Bold" w:hAnsi="Abadi MT Condensed Extra Bold"/>
        </w:rPr>
      </w:pPr>
    </w:p>
    <w:p w14:paraId="4C5DBBDE" w14:textId="77777777" w:rsidR="001F572A" w:rsidRDefault="001F572A" w:rsidP="0018270B">
      <w:pPr>
        <w:spacing w:after="0"/>
        <w:jc w:val="both"/>
        <w:outlineLvl w:val="0"/>
        <w:rPr>
          <w:rFonts w:ascii="Abadi MT Condensed Light" w:hAnsi="Abadi MT Condensed Light"/>
        </w:rPr>
      </w:pPr>
      <w:r w:rsidRPr="004765B0">
        <w:rPr>
          <w:rFonts w:ascii="Abadi MT Condensed Light" w:hAnsi="Abadi MT Condensed Light"/>
        </w:rPr>
        <w:t xml:space="preserve">1. </w:t>
      </w:r>
      <w:r w:rsidRPr="00EB6DC2">
        <w:rPr>
          <w:rFonts w:ascii="Abadi MT Condensed Light" w:hAnsi="Abadi MT Condensed Light"/>
          <w:b/>
        </w:rPr>
        <w:t xml:space="preserve">Lies </w:t>
      </w:r>
      <w:r>
        <w:rPr>
          <w:rFonts w:ascii="Abadi MT Condensed Light" w:hAnsi="Abadi MT Condensed Light"/>
        </w:rPr>
        <w:t xml:space="preserve">die oben beschriebene </w:t>
      </w:r>
      <w:r w:rsidRPr="00EB6DC2">
        <w:rPr>
          <w:rFonts w:ascii="Abadi MT Condensed Light" w:hAnsi="Abadi MT Condensed Light"/>
          <w:b/>
        </w:rPr>
        <w:t>Situation</w:t>
      </w:r>
      <w:r>
        <w:rPr>
          <w:rFonts w:ascii="Abadi MT Condensed Light" w:hAnsi="Abadi MT Condensed Light"/>
        </w:rPr>
        <w:t xml:space="preserve"> durch. Überlege dir, </w:t>
      </w:r>
      <w:r w:rsidRPr="00EB6DC2">
        <w:rPr>
          <w:rFonts w:ascii="Abadi MT Condensed Light" w:hAnsi="Abadi MT Condensed Light"/>
          <w:b/>
        </w:rPr>
        <w:t>wie</w:t>
      </w:r>
      <w:r>
        <w:rPr>
          <w:rFonts w:ascii="Abadi MT Condensed Light" w:hAnsi="Abadi MT Condensed Light"/>
        </w:rPr>
        <w:t xml:space="preserve"> die einzelnen </w:t>
      </w:r>
      <w:r w:rsidRPr="00EB6DC2">
        <w:rPr>
          <w:rFonts w:ascii="Abadi MT Condensed Light" w:hAnsi="Abadi MT Condensed Light"/>
          <w:b/>
        </w:rPr>
        <w:t>Personen reagieren</w:t>
      </w:r>
      <w:r>
        <w:rPr>
          <w:rFonts w:ascii="Abadi MT Condensed Light" w:hAnsi="Abadi MT Condensed Light"/>
        </w:rPr>
        <w:t xml:space="preserve">. </w:t>
      </w:r>
    </w:p>
    <w:p w14:paraId="42FD180D" w14:textId="77777777" w:rsidR="001F572A" w:rsidRDefault="001F572A" w:rsidP="0018270B">
      <w:pPr>
        <w:spacing w:after="0"/>
        <w:jc w:val="both"/>
        <w:outlineLvl w:val="0"/>
        <w:rPr>
          <w:rFonts w:ascii="Abadi MT Condensed Light" w:hAnsi="Abadi MT Condensed Light"/>
        </w:rPr>
      </w:pPr>
    </w:p>
    <w:p w14:paraId="029093DA" w14:textId="77777777" w:rsidR="001F572A" w:rsidRDefault="001F572A" w:rsidP="0018270B">
      <w:pPr>
        <w:spacing w:after="0"/>
        <w:jc w:val="both"/>
        <w:outlineLvl w:val="0"/>
        <w:rPr>
          <w:rFonts w:ascii="Abadi MT Condensed Light" w:hAnsi="Abadi MT Condensed Light"/>
        </w:rPr>
      </w:pPr>
      <w:r>
        <w:rPr>
          <w:rFonts w:ascii="Abadi MT Condensed Light" w:hAnsi="Abadi MT Condensed Light"/>
        </w:rPr>
        <w:t>2</w:t>
      </w:r>
      <w:r w:rsidRPr="00EB6DC2">
        <w:rPr>
          <w:rFonts w:ascii="Abadi MT Condensed Light" w:hAnsi="Abadi MT Condensed Light"/>
          <w:b/>
        </w:rPr>
        <w:t>. Wie</w:t>
      </w:r>
      <w:r>
        <w:rPr>
          <w:rFonts w:ascii="Abadi MT Condensed Light" w:hAnsi="Abadi MT Condensed Light"/>
        </w:rPr>
        <w:t xml:space="preserve"> können die Personen das </w:t>
      </w:r>
      <w:r w:rsidRPr="00EB6DC2">
        <w:rPr>
          <w:rFonts w:ascii="Abadi MT Condensed Light" w:hAnsi="Abadi MT Condensed Light"/>
        </w:rPr>
        <w:t>Problem</w:t>
      </w:r>
      <w:r w:rsidRPr="00EB6DC2">
        <w:rPr>
          <w:rFonts w:ascii="Abadi MT Condensed Light" w:hAnsi="Abadi MT Condensed Light"/>
          <w:b/>
        </w:rPr>
        <w:t xml:space="preserve"> gemeinsam lösen</w:t>
      </w:r>
      <w:r>
        <w:rPr>
          <w:rFonts w:ascii="Abadi MT Condensed Light" w:hAnsi="Abadi MT Condensed Light"/>
        </w:rPr>
        <w:t xml:space="preserve">? </w:t>
      </w:r>
      <w:r w:rsidRPr="00EB6DC2">
        <w:rPr>
          <w:rFonts w:ascii="Abadi MT Condensed Light" w:hAnsi="Abadi MT Condensed Light"/>
          <w:b/>
        </w:rPr>
        <w:t>Notiere</w:t>
      </w:r>
      <w:r>
        <w:rPr>
          <w:rFonts w:ascii="Abadi MT Condensed Light" w:hAnsi="Abadi MT Condensed Light"/>
        </w:rPr>
        <w:t xml:space="preserve"> dir die für dich </w:t>
      </w:r>
      <w:r w:rsidRPr="00EB6DC2">
        <w:rPr>
          <w:rFonts w:ascii="Abadi MT Condensed Light" w:hAnsi="Abadi MT Condensed Light"/>
          <w:b/>
        </w:rPr>
        <w:t>am sinnvollsten</w:t>
      </w:r>
      <w:r>
        <w:rPr>
          <w:rFonts w:ascii="Abadi MT Condensed Light" w:hAnsi="Abadi MT Condensed Light"/>
        </w:rPr>
        <w:t xml:space="preserve"> erscheinende </w:t>
      </w:r>
      <w:r w:rsidRPr="00EB6DC2">
        <w:rPr>
          <w:rFonts w:ascii="Abadi MT Condensed Light" w:hAnsi="Abadi MT Condensed Light"/>
          <w:b/>
        </w:rPr>
        <w:t>Umgangsmöglichkeit</w:t>
      </w:r>
      <w:r>
        <w:rPr>
          <w:rFonts w:ascii="Abadi MT Condensed Light" w:hAnsi="Abadi MT Condensed Light"/>
        </w:rPr>
        <w:t xml:space="preserve">.  </w:t>
      </w:r>
    </w:p>
    <w:p w14:paraId="7F84BF99" w14:textId="77777777" w:rsidR="001F572A" w:rsidRDefault="001F572A" w:rsidP="0018270B">
      <w:pPr>
        <w:spacing w:after="0"/>
        <w:jc w:val="both"/>
        <w:outlineLvl w:val="0"/>
        <w:rPr>
          <w:rFonts w:ascii="Abadi MT Condensed Light" w:hAnsi="Abadi MT Condensed Light"/>
        </w:rPr>
      </w:pPr>
    </w:p>
    <w:p w14:paraId="22B753A3" w14:textId="77777777" w:rsidR="001F572A" w:rsidRDefault="001F572A" w:rsidP="0018270B">
      <w:pPr>
        <w:spacing w:after="0"/>
        <w:jc w:val="both"/>
        <w:outlineLvl w:val="0"/>
        <w:rPr>
          <w:rFonts w:ascii="Abadi MT Condensed Light" w:hAnsi="Abadi MT Condensed Light"/>
        </w:rPr>
      </w:pPr>
      <w:r>
        <w:rPr>
          <w:rFonts w:ascii="Abadi MT Condensed Light" w:hAnsi="Abadi MT Condensed Light"/>
        </w:rPr>
        <w:t xml:space="preserve">3. </w:t>
      </w:r>
      <w:r w:rsidRPr="00EB6DC2">
        <w:rPr>
          <w:rFonts w:ascii="Abadi MT Condensed Light" w:hAnsi="Abadi MT Condensed Light"/>
          <w:b/>
        </w:rPr>
        <w:t>Versammelt</w:t>
      </w:r>
      <w:r>
        <w:rPr>
          <w:rFonts w:ascii="Abadi MT Condensed Light" w:hAnsi="Abadi MT Condensed Light"/>
        </w:rPr>
        <w:t xml:space="preserve"> euch in eurer </w:t>
      </w:r>
      <w:r w:rsidRPr="00EB6DC2">
        <w:rPr>
          <w:rFonts w:ascii="Abadi MT Condensed Light" w:hAnsi="Abadi MT Condensed Light"/>
          <w:b/>
        </w:rPr>
        <w:t>Gruppe</w:t>
      </w:r>
      <w:r>
        <w:rPr>
          <w:rFonts w:ascii="Abadi MT Condensed Light" w:hAnsi="Abadi MT Condensed Light"/>
        </w:rPr>
        <w:t xml:space="preserve">. </w:t>
      </w:r>
      <w:r w:rsidRPr="00EB6DC2">
        <w:rPr>
          <w:rFonts w:ascii="Abadi MT Condensed Light" w:hAnsi="Abadi MT Condensed Light"/>
          <w:b/>
        </w:rPr>
        <w:t>Tauscht</w:t>
      </w:r>
      <w:r>
        <w:rPr>
          <w:rFonts w:ascii="Abadi MT Condensed Light" w:hAnsi="Abadi MT Condensed Light"/>
        </w:rPr>
        <w:t xml:space="preserve"> eure </w:t>
      </w:r>
      <w:r w:rsidRPr="00EB6DC2">
        <w:rPr>
          <w:rFonts w:ascii="Abadi MT Condensed Light" w:hAnsi="Abadi MT Condensed Light"/>
          <w:b/>
        </w:rPr>
        <w:t>Resultate aus</w:t>
      </w:r>
      <w:r>
        <w:rPr>
          <w:rFonts w:ascii="Abadi MT Condensed Light" w:hAnsi="Abadi MT Condensed Light"/>
          <w:b/>
        </w:rPr>
        <w:t>, diskutiert Vor- und Nachteile</w:t>
      </w:r>
      <w:r>
        <w:rPr>
          <w:rFonts w:ascii="Abadi MT Condensed Light" w:hAnsi="Abadi MT Condensed Light"/>
        </w:rPr>
        <w:t xml:space="preserve"> und </w:t>
      </w:r>
      <w:r w:rsidRPr="00EB6DC2">
        <w:rPr>
          <w:rFonts w:ascii="Abadi MT Condensed Light" w:hAnsi="Abadi MT Condensed Light"/>
          <w:b/>
        </w:rPr>
        <w:t>entscheidet</w:t>
      </w:r>
      <w:r>
        <w:rPr>
          <w:rFonts w:ascii="Abadi MT Condensed Light" w:hAnsi="Abadi MT Condensed Light"/>
        </w:rPr>
        <w:t xml:space="preserve"> euch für den </w:t>
      </w:r>
      <w:r w:rsidRPr="00EB6DC2">
        <w:rPr>
          <w:rFonts w:ascii="Abadi MT Condensed Light" w:hAnsi="Abadi MT Condensed Light"/>
          <w:b/>
        </w:rPr>
        <w:t xml:space="preserve">besten Lösungsvorschlag. </w:t>
      </w:r>
    </w:p>
    <w:p w14:paraId="6E1052C7" w14:textId="77777777" w:rsidR="001F572A" w:rsidRDefault="001F572A" w:rsidP="0018270B">
      <w:pPr>
        <w:spacing w:after="0"/>
        <w:jc w:val="both"/>
        <w:outlineLvl w:val="0"/>
        <w:rPr>
          <w:rFonts w:ascii="Abadi MT Condensed Light" w:hAnsi="Abadi MT Condensed Light"/>
        </w:rPr>
      </w:pPr>
    </w:p>
    <w:p w14:paraId="03448FD6" w14:textId="77777777" w:rsidR="001F572A" w:rsidRDefault="001F572A" w:rsidP="0018270B">
      <w:pPr>
        <w:spacing w:after="0"/>
        <w:jc w:val="both"/>
        <w:outlineLvl w:val="0"/>
        <w:rPr>
          <w:rFonts w:ascii="Abadi MT Condensed Light" w:hAnsi="Abadi MT Condensed Light"/>
        </w:rPr>
      </w:pPr>
      <w:r>
        <w:rPr>
          <w:rFonts w:ascii="Abadi MT Condensed Light" w:hAnsi="Abadi MT Condensed Light"/>
        </w:rPr>
        <w:t xml:space="preserve">4. </w:t>
      </w:r>
      <w:r w:rsidRPr="00EB6DC2">
        <w:rPr>
          <w:rFonts w:ascii="Abadi MT Condensed Light" w:hAnsi="Abadi MT Condensed Light"/>
          <w:b/>
        </w:rPr>
        <w:t>Teilt</w:t>
      </w:r>
      <w:r>
        <w:rPr>
          <w:rFonts w:ascii="Abadi MT Condensed Light" w:hAnsi="Abadi MT Condensed Light"/>
        </w:rPr>
        <w:t xml:space="preserve"> die </w:t>
      </w:r>
      <w:r w:rsidRPr="00EB6DC2">
        <w:rPr>
          <w:rFonts w:ascii="Abadi MT Condensed Light" w:hAnsi="Abadi MT Condensed Light"/>
          <w:b/>
        </w:rPr>
        <w:t>Rollen</w:t>
      </w:r>
      <w:r>
        <w:rPr>
          <w:rFonts w:ascii="Abadi MT Condensed Light" w:hAnsi="Abadi MT Condensed Light"/>
        </w:rPr>
        <w:t xml:space="preserve"> der einzelnen Personen in eurer Gruppe auf. </w:t>
      </w:r>
      <w:r w:rsidRPr="00EB6DC2">
        <w:rPr>
          <w:rFonts w:ascii="Abadi MT Condensed Light" w:hAnsi="Abadi MT Condensed Light"/>
          <w:b/>
        </w:rPr>
        <w:t>Jedes Gruppenmitglied</w:t>
      </w:r>
      <w:r>
        <w:rPr>
          <w:rFonts w:ascii="Abadi MT Condensed Light" w:hAnsi="Abadi MT Condensed Light"/>
        </w:rPr>
        <w:t xml:space="preserve"> nimmt </w:t>
      </w:r>
      <w:r w:rsidRPr="00EB6DC2">
        <w:rPr>
          <w:rFonts w:ascii="Abadi MT Condensed Light" w:hAnsi="Abadi MT Condensed Light"/>
          <w:b/>
        </w:rPr>
        <w:t>eine Rolle</w:t>
      </w:r>
      <w:r>
        <w:rPr>
          <w:rFonts w:ascii="Abadi MT Condensed Light" w:hAnsi="Abadi MT Condensed Light"/>
        </w:rPr>
        <w:t xml:space="preserve"> ein und </w:t>
      </w:r>
      <w:r w:rsidRPr="00EB6DC2">
        <w:rPr>
          <w:rFonts w:ascii="Abadi MT Condensed Light" w:hAnsi="Abadi MT Condensed Light"/>
          <w:b/>
        </w:rPr>
        <w:t>alle</w:t>
      </w:r>
      <w:r>
        <w:rPr>
          <w:rFonts w:ascii="Abadi MT Condensed Light" w:hAnsi="Abadi MT Condensed Light"/>
        </w:rPr>
        <w:t xml:space="preserve"> Gruppenmitglieder </w:t>
      </w:r>
      <w:r w:rsidRPr="00EB6DC2">
        <w:rPr>
          <w:rFonts w:ascii="Abadi MT Condensed Light" w:hAnsi="Abadi MT Condensed Light"/>
          <w:b/>
        </w:rPr>
        <w:t xml:space="preserve">beteiligen sich </w:t>
      </w:r>
      <w:proofErr w:type="spellStart"/>
      <w:r w:rsidRPr="00EB6DC2">
        <w:rPr>
          <w:rFonts w:ascii="Abadi MT Condensed Light" w:hAnsi="Abadi MT Condensed Light"/>
          <w:b/>
        </w:rPr>
        <w:t>gleichmässig</w:t>
      </w:r>
      <w:proofErr w:type="spellEnd"/>
      <w:r>
        <w:rPr>
          <w:rFonts w:ascii="Abadi MT Condensed Light" w:hAnsi="Abadi MT Condensed Light"/>
        </w:rPr>
        <w:t xml:space="preserve"> am Gespräch. </w:t>
      </w:r>
    </w:p>
    <w:p w14:paraId="784EBBD0" w14:textId="77777777" w:rsidR="001F572A" w:rsidRDefault="001F572A" w:rsidP="0018270B">
      <w:pPr>
        <w:spacing w:after="0"/>
        <w:jc w:val="both"/>
        <w:outlineLvl w:val="0"/>
        <w:rPr>
          <w:rFonts w:ascii="Abadi MT Condensed Light" w:hAnsi="Abadi MT Condensed Light"/>
        </w:rPr>
      </w:pPr>
    </w:p>
    <w:p w14:paraId="74D914B3" w14:textId="1AFB0AE2" w:rsidR="001F572A" w:rsidRDefault="001F572A" w:rsidP="0018270B">
      <w:pPr>
        <w:spacing w:after="0"/>
        <w:jc w:val="both"/>
        <w:outlineLvl w:val="0"/>
        <w:rPr>
          <w:rFonts w:ascii="Abadi MT Condensed Light" w:hAnsi="Abadi MT Condensed Light"/>
        </w:rPr>
      </w:pPr>
      <w:r>
        <w:rPr>
          <w:rFonts w:ascii="Abadi MT Condensed Light" w:hAnsi="Abadi MT Condensed Light"/>
        </w:rPr>
        <w:t xml:space="preserve">5. Erarbeitet </w:t>
      </w:r>
      <w:r w:rsidRPr="00682B26">
        <w:rPr>
          <w:rFonts w:ascii="Abadi MT Condensed Light" w:hAnsi="Abadi MT Condensed Light"/>
          <w:b/>
        </w:rPr>
        <w:t>gemeinsam</w:t>
      </w:r>
      <w:r>
        <w:rPr>
          <w:rFonts w:ascii="Abadi MT Condensed Light" w:hAnsi="Abadi MT Condensed Light"/>
        </w:rPr>
        <w:t xml:space="preserve"> die </w:t>
      </w:r>
      <w:r w:rsidRPr="00682B26">
        <w:rPr>
          <w:rFonts w:ascii="Abadi MT Condensed Light" w:hAnsi="Abadi MT Condensed Light"/>
          <w:b/>
        </w:rPr>
        <w:t>Inhalte und Sätze</w:t>
      </w:r>
      <w:r>
        <w:rPr>
          <w:rFonts w:ascii="Abadi MT Condensed Light" w:hAnsi="Abadi MT Condensed Light"/>
        </w:rPr>
        <w:t xml:space="preserve"> eures Gesprächs. Ihr werdet dieses </w:t>
      </w:r>
      <w:proofErr w:type="spellStart"/>
      <w:r w:rsidRPr="00682B26">
        <w:rPr>
          <w:rFonts w:ascii="Abadi MT Condensed Light" w:hAnsi="Abadi MT Condensed Light"/>
          <w:b/>
        </w:rPr>
        <w:t>anschliessend</w:t>
      </w:r>
      <w:proofErr w:type="spellEnd"/>
      <w:r w:rsidRPr="00682B26">
        <w:rPr>
          <w:rFonts w:ascii="Abadi MT Condensed Light" w:hAnsi="Abadi MT Condensed Light"/>
          <w:b/>
        </w:rPr>
        <w:t xml:space="preserve"> in der Klasse vorspielen.</w:t>
      </w:r>
      <w:r>
        <w:rPr>
          <w:rFonts w:ascii="Abadi MT Condensed Light" w:hAnsi="Abadi MT Condensed Light"/>
        </w:rPr>
        <w:t xml:space="preserve"> Das Rollenspiel dauert </w:t>
      </w:r>
      <w:r w:rsidRPr="00682B26">
        <w:rPr>
          <w:rFonts w:ascii="Abadi MT Condensed Light" w:hAnsi="Abadi MT Condensed Light"/>
          <w:b/>
        </w:rPr>
        <w:t>3 – 5 Minuten</w:t>
      </w:r>
      <w:r>
        <w:rPr>
          <w:rFonts w:ascii="Abadi MT Condensed Light" w:hAnsi="Abadi MT Condensed Light"/>
        </w:rPr>
        <w:t xml:space="preserve">. Der von euch gewählte Lösungsvorschlag muss für die Zuschauerinnen und Zuschauer aus eurem Rollenspiel klar erkennbar sein. </w:t>
      </w:r>
    </w:p>
    <w:p w14:paraId="46FBFAFB" w14:textId="77777777" w:rsidR="001F572A" w:rsidRDefault="001F572A" w:rsidP="0018270B">
      <w:pPr>
        <w:spacing w:after="0"/>
        <w:jc w:val="both"/>
        <w:outlineLvl w:val="0"/>
        <w:rPr>
          <w:rFonts w:ascii="Abadi MT Condensed Light" w:hAnsi="Abadi MT Condensed Light"/>
        </w:rPr>
      </w:pPr>
    </w:p>
    <w:p w14:paraId="4BD85503" w14:textId="77777777" w:rsidR="001F572A" w:rsidRDefault="001F572A" w:rsidP="0018270B">
      <w:pPr>
        <w:spacing w:after="0"/>
        <w:jc w:val="both"/>
        <w:outlineLvl w:val="0"/>
        <w:rPr>
          <w:rFonts w:ascii="Abadi MT Condensed Light" w:hAnsi="Abadi MT Condensed Light"/>
        </w:rPr>
      </w:pPr>
      <w:r>
        <w:rPr>
          <w:rFonts w:ascii="Abadi MT Condensed Light" w:hAnsi="Abadi MT Condensed Light"/>
        </w:rPr>
        <w:t xml:space="preserve">Zeit für das Erarbeiten und Einüben der Rollenspiele:    </w:t>
      </w:r>
      <w:r w:rsidRPr="0062636B">
        <w:rPr>
          <w:rFonts w:ascii="Abadi MT Condensed Light" w:hAnsi="Abadi MT Condensed Light"/>
          <w:b/>
        </w:rPr>
        <w:t>35 - 40 min</w:t>
      </w:r>
    </w:p>
    <w:p w14:paraId="45422829" w14:textId="77777777" w:rsidR="001F572A" w:rsidRDefault="001F572A" w:rsidP="0018270B">
      <w:pPr>
        <w:spacing w:after="0"/>
        <w:jc w:val="both"/>
        <w:outlineLvl w:val="0"/>
        <w:rPr>
          <w:rFonts w:ascii="Abadi MT Condensed Light" w:hAnsi="Abadi MT Condensed Light"/>
        </w:rPr>
      </w:pPr>
      <w:r>
        <w:rPr>
          <w:rFonts w:ascii="Abadi MT Condensed Light" w:hAnsi="Abadi MT Condensed Light"/>
        </w:rPr>
        <w:t xml:space="preserve">Zeit für das Vorspielen:                                                   </w:t>
      </w:r>
      <w:r>
        <w:rPr>
          <w:rFonts w:ascii="Abadi MT Condensed Light" w:hAnsi="Abadi MT Condensed Light"/>
          <w:b/>
        </w:rPr>
        <w:t xml:space="preserve">3 - </w:t>
      </w:r>
      <w:r w:rsidRPr="005A1A80">
        <w:rPr>
          <w:rFonts w:ascii="Abadi MT Condensed Light" w:hAnsi="Abadi MT Condensed Light"/>
          <w:b/>
        </w:rPr>
        <w:t xml:space="preserve">5 min </w:t>
      </w:r>
    </w:p>
    <w:p w14:paraId="160B7F18" w14:textId="77777777" w:rsidR="001F572A" w:rsidRPr="004765B0" w:rsidRDefault="001F572A" w:rsidP="0018270B">
      <w:pPr>
        <w:spacing w:after="0"/>
        <w:jc w:val="both"/>
        <w:outlineLvl w:val="0"/>
        <w:rPr>
          <w:rFonts w:ascii="Abadi MT Condensed Light" w:hAnsi="Abadi MT Condensed Light"/>
        </w:rPr>
      </w:pPr>
    </w:p>
    <w:p w14:paraId="52177929" w14:textId="77777777" w:rsidR="001F572A" w:rsidRDefault="001F572A" w:rsidP="0018270B">
      <w:pPr>
        <w:spacing w:after="0"/>
        <w:rPr>
          <w:b/>
        </w:rPr>
      </w:pPr>
    </w:p>
    <w:p w14:paraId="698FF1A2" w14:textId="77777777" w:rsidR="001F572A" w:rsidRPr="00971A0C" w:rsidRDefault="001F572A" w:rsidP="0018270B">
      <w:pPr>
        <w:spacing w:after="0"/>
        <w:rPr>
          <w:rFonts w:ascii="Abadi MT Condensed Light" w:hAnsi="Abadi MT Condensed Light"/>
          <w:b/>
        </w:rPr>
      </w:pPr>
      <w:r>
        <w:rPr>
          <w:rFonts w:ascii="Abadi MT Condensed Light" w:hAnsi="Abadi MT Condensed Light"/>
          <w:b/>
        </w:rPr>
        <w:t>Kriterien für das Rollenspiel:</w:t>
      </w:r>
    </w:p>
    <w:p w14:paraId="5235C897" w14:textId="77777777" w:rsidR="001F572A" w:rsidRPr="00971A0C" w:rsidRDefault="001F572A" w:rsidP="0018270B">
      <w:pPr>
        <w:spacing w:after="0"/>
        <w:jc w:val="both"/>
        <w:outlineLvl w:val="0"/>
        <w:rPr>
          <w:rFonts w:ascii="Abadi MT Condensed Light" w:hAnsi="Abadi MT Condensed Light"/>
          <w:b/>
        </w:rPr>
      </w:pPr>
    </w:p>
    <w:p w14:paraId="745D228B" w14:textId="77777777" w:rsidR="001F572A" w:rsidRPr="00971A0C" w:rsidRDefault="001F572A" w:rsidP="0018270B">
      <w:pPr>
        <w:pStyle w:val="Listenabsatz"/>
        <w:numPr>
          <w:ilvl w:val="0"/>
          <w:numId w:val="37"/>
        </w:numPr>
        <w:spacing w:after="0"/>
        <w:rPr>
          <w:rFonts w:ascii="Abadi MT Condensed Light" w:hAnsi="Abadi MT Condensed Light"/>
          <w:b/>
        </w:rPr>
      </w:pPr>
      <w:r>
        <w:rPr>
          <w:rFonts w:ascii="Abadi MT Condensed Light" w:hAnsi="Abadi MT Condensed Light"/>
        </w:rPr>
        <w:t xml:space="preserve">Besteht </w:t>
      </w:r>
      <w:r w:rsidRPr="002A74A4">
        <w:rPr>
          <w:rFonts w:ascii="Abadi MT Condensed Light" w:hAnsi="Abadi MT Condensed Light"/>
          <w:b/>
        </w:rPr>
        <w:t xml:space="preserve">Kontakt </w:t>
      </w:r>
      <w:r>
        <w:rPr>
          <w:rFonts w:ascii="Abadi MT Condensed Light" w:hAnsi="Abadi MT Condensed Light"/>
        </w:rPr>
        <w:t xml:space="preserve">mit dem </w:t>
      </w:r>
      <w:r w:rsidRPr="002A74A4">
        <w:rPr>
          <w:rFonts w:ascii="Abadi MT Condensed Light" w:hAnsi="Abadi MT Condensed Light"/>
          <w:b/>
        </w:rPr>
        <w:t>Publikum</w:t>
      </w:r>
      <w:r>
        <w:rPr>
          <w:rFonts w:ascii="Abadi MT Condensed Light" w:hAnsi="Abadi MT Condensed Light"/>
        </w:rPr>
        <w:t>?</w:t>
      </w:r>
    </w:p>
    <w:p w14:paraId="34031898" w14:textId="77777777" w:rsidR="001F572A" w:rsidRPr="00971A0C" w:rsidRDefault="001F572A" w:rsidP="0018270B">
      <w:pPr>
        <w:pStyle w:val="Listenabsatz"/>
        <w:spacing w:after="0"/>
        <w:rPr>
          <w:rFonts w:ascii="Abadi MT Condensed Light" w:hAnsi="Abadi MT Condensed Light"/>
          <w:b/>
        </w:rPr>
      </w:pPr>
    </w:p>
    <w:p w14:paraId="75D360D9" w14:textId="77777777" w:rsidR="001F572A" w:rsidRPr="002A74A4" w:rsidRDefault="001F572A" w:rsidP="0018270B">
      <w:pPr>
        <w:pStyle w:val="Listenabsatz"/>
        <w:numPr>
          <w:ilvl w:val="0"/>
          <w:numId w:val="37"/>
        </w:numPr>
        <w:spacing w:after="0"/>
        <w:rPr>
          <w:rFonts w:ascii="Abadi MT Condensed Light" w:hAnsi="Abadi MT Condensed Light"/>
        </w:rPr>
      </w:pPr>
      <w:r w:rsidRPr="002A74A4">
        <w:rPr>
          <w:rFonts w:ascii="Abadi MT Condensed Light" w:hAnsi="Abadi MT Condensed Light"/>
        </w:rPr>
        <w:t xml:space="preserve">Fanden die Personen eine fürs Publikum </w:t>
      </w:r>
      <w:r w:rsidRPr="002A74A4">
        <w:rPr>
          <w:rFonts w:ascii="Abadi MT Condensed Light" w:hAnsi="Abadi MT Condensed Light"/>
          <w:b/>
        </w:rPr>
        <w:t>nachvollziehbare Lösung</w:t>
      </w:r>
      <w:r w:rsidRPr="002A74A4">
        <w:rPr>
          <w:rFonts w:ascii="Abadi MT Condensed Light" w:hAnsi="Abadi MT Condensed Light"/>
        </w:rPr>
        <w:t xml:space="preserve">? </w:t>
      </w:r>
    </w:p>
    <w:p w14:paraId="493758AC" w14:textId="77777777" w:rsidR="001F572A" w:rsidRPr="00971A0C" w:rsidRDefault="001F572A" w:rsidP="0018270B">
      <w:pPr>
        <w:spacing w:after="0"/>
        <w:rPr>
          <w:rFonts w:ascii="Abadi MT Condensed Light" w:hAnsi="Abadi MT Condensed Light"/>
          <w:b/>
        </w:rPr>
      </w:pPr>
    </w:p>
    <w:p w14:paraId="6B51916D" w14:textId="77777777" w:rsidR="001F572A" w:rsidRPr="006808E1" w:rsidRDefault="001F572A" w:rsidP="0018270B">
      <w:pPr>
        <w:pStyle w:val="Listenabsatz"/>
        <w:numPr>
          <w:ilvl w:val="0"/>
          <w:numId w:val="37"/>
        </w:numPr>
        <w:spacing w:after="0"/>
        <w:rPr>
          <w:rFonts w:ascii="Abadi MT Condensed Light" w:hAnsi="Abadi MT Condensed Light"/>
          <w:b/>
        </w:rPr>
      </w:pPr>
      <w:r>
        <w:rPr>
          <w:rFonts w:ascii="Abadi MT Condensed Light" w:hAnsi="Abadi MT Condensed Light"/>
        </w:rPr>
        <w:t xml:space="preserve">Ist die Sprache </w:t>
      </w:r>
      <w:r w:rsidRPr="002A74A4">
        <w:rPr>
          <w:rFonts w:ascii="Abadi MT Condensed Light" w:hAnsi="Abadi MT Condensed Light"/>
          <w:b/>
        </w:rPr>
        <w:t>klar und verständlich</w:t>
      </w:r>
      <w:r>
        <w:rPr>
          <w:rFonts w:ascii="Abadi MT Condensed Light" w:hAnsi="Abadi MT Condensed Light"/>
        </w:rPr>
        <w:t>?</w:t>
      </w:r>
    </w:p>
    <w:p w14:paraId="334505B9" w14:textId="77777777" w:rsidR="001F572A" w:rsidRPr="006808E1" w:rsidRDefault="001F572A" w:rsidP="0018270B">
      <w:pPr>
        <w:spacing w:after="0"/>
        <w:rPr>
          <w:rFonts w:ascii="Abadi MT Condensed Light" w:hAnsi="Abadi MT Condensed Light"/>
          <w:b/>
        </w:rPr>
      </w:pPr>
    </w:p>
    <w:p w14:paraId="79F95F3F" w14:textId="77777777" w:rsidR="001F572A" w:rsidRPr="006808E1" w:rsidRDefault="001F572A" w:rsidP="0018270B">
      <w:pPr>
        <w:pStyle w:val="Listenabsatz"/>
        <w:numPr>
          <w:ilvl w:val="0"/>
          <w:numId w:val="37"/>
        </w:numPr>
        <w:spacing w:after="0"/>
        <w:rPr>
          <w:rFonts w:ascii="Abadi MT Condensed Light" w:hAnsi="Abadi MT Condensed Light"/>
          <w:b/>
        </w:rPr>
      </w:pPr>
      <w:r>
        <w:rPr>
          <w:rFonts w:ascii="Abadi MT Condensed Light" w:hAnsi="Abadi MT Condensed Light"/>
        </w:rPr>
        <w:t xml:space="preserve">Wird in einem </w:t>
      </w:r>
      <w:r w:rsidRPr="00E142A1">
        <w:rPr>
          <w:rFonts w:ascii="Abadi MT Condensed Light" w:hAnsi="Abadi MT Condensed Light"/>
          <w:b/>
        </w:rPr>
        <w:t>angemessenen Sprechtempo</w:t>
      </w:r>
      <w:r>
        <w:rPr>
          <w:rFonts w:ascii="Abadi MT Condensed Light" w:hAnsi="Abadi MT Condensed Light"/>
        </w:rPr>
        <w:t xml:space="preserve"> gesprochen?</w:t>
      </w:r>
    </w:p>
    <w:p w14:paraId="6EC7FA4E" w14:textId="77777777" w:rsidR="001F572A" w:rsidRPr="006808E1" w:rsidRDefault="001F572A" w:rsidP="0018270B">
      <w:pPr>
        <w:spacing w:after="0"/>
        <w:rPr>
          <w:rFonts w:ascii="Abadi MT Condensed Light" w:hAnsi="Abadi MT Condensed Light"/>
          <w:b/>
        </w:rPr>
      </w:pPr>
    </w:p>
    <w:p w14:paraId="410B42AD" w14:textId="607E5606" w:rsidR="001F572A" w:rsidRDefault="001F572A" w:rsidP="0018270B">
      <w:pPr>
        <w:pStyle w:val="Listenabsatz"/>
        <w:numPr>
          <w:ilvl w:val="0"/>
          <w:numId w:val="37"/>
        </w:numPr>
        <w:spacing w:after="0"/>
        <w:rPr>
          <w:rFonts w:ascii="Abadi MT Condensed Light" w:hAnsi="Abadi MT Condensed Light"/>
        </w:rPr>
      </w:pPr>
      <w:r w:rsidRPr="00E142A1">
        <w:rPr>
          <w:rFonts w:ascii="Abadi MT Condensed Light" w:hAnsi="Abadi MT Condensed Light"/>
          <w:b/>
        </w:rPr>
        <w:t>Treten</w:t>
      </w:r>
      <w:r>
        <w:rPr>
          <w:rFonts w:ascii="Abadi MT Condensed Light" w:hAnsi="Abadi MT Condensed Light"/>
        </w:rPr>
        <w:t xml:space="preserve"> die Gruppenmitglieder </w:t>
      </w:r>
      <w:r w:rsidRPr="00E142A1">
        <w:rPr>
          <w:rFonts w:ascii="Abadi MT Condensed Light" w:hAnsi="Abadi MT Condensed Light"/>
          <w:b/>
        </w:rPr>
        <w:t>spannend und motiviert</w:t>
      </w:r>
      <w:r>
        <w:rPr>
          <w:rFonts w:ascii="Abadi MT Condensed Light" w:hAnsi="Abadi MT Condensed Light"/>
        </w:rPr>
        <w:t xml:space="preserve"> </w:t>
      </w:r>
      <w:r w:rsidRPr="00E142A1">
        <w:rPr>
          <w:rFonts w:ascii="Abadi MT Condensed Light" w:hAnsi="Abadi MT Condensed Light"/>
          <w:b/>
        </w:rPr>
        <w:t>auf</w:t>
      </w:r>
      <w:r>
        <w:rPr>
          <w:rFonts w:ascii="Abadi MT Condensed Light" w:hAnsi="Abadi MT Condensed Light"/>
        </w:rPr>
        <w:t xml:space="preserve">? </w:t>
      </w:r>
    </w:p>
    <w:p w14:paraId="2C4D16B7" w14:textId="77777777" w:rsidR="0018270B" w:rsidRPr="0018270B" w:rsidRDefault="0018270B" w:rsidP="0018270B">
      <w:pPr>
        <w:spacing w:after="0"/>
        <w:rPr>
          <w:rFonts w:ascii="Abadi MT Condensed Light" w:hAnsi="Abadi MT Condensed Light"/>
        </w:rPr>
      </w:pPr>
    </w:p>
    <w:p w14:paraId="69B6FE77" w14:textId="77777777" w:rsidR="0018270B" w:rsidRDefault="0018270B" w:rsidP="0018270B">
      <w:pPr>
        <w:spacing w:after="0"/>
        <w:rPr>
          <w:rFonts w:ascii="Abadi MT Condensed Light" w:hAnsi="Abadi MT Condensed Light"/>
        </w:rPr>
      </w:pPr>
    </w:p>
    <w:p w14:paraId="40995468" w14:textId="77777777" w:rsidR="0018270B" w:rsidRPr="0018270B" w:rsidRDefault="0018270B" w:rsidP="0018270B">
      <w:pPr>
        <w:spacing w:after="0"/>
        <w:rPr>
          <w:rFonts w:ascii="Abadi MT Condensed Light" w:hAnsi="Abadi MT Condensed Light"/>
        </w:rPr>
      </w:pPr>
    </w:p>
    <w:p w14:paraId="6809AC87" w14:textId="77777777" w:rsidR="001F572A" w:rsidRPr="00F478AF" w:rsidRDefault="001F572A" w:rsidP="001F572A">
      <w:pPr>
        <w:rPr>
          <w:rFonts w:ascii="Abadi MT Condensed Light" w:hAnsi="Abadi MT Condensed Light"/>
          <w:b/>
        </w:rPr>
      </w:pPr>
      <w:r w:rsidRPr="00F478AF">
        <w:rPr>
          <w:rFonts w:ascii="Abadi MT Condensed Light" w:hAnsi="Abadi MT Condensed Light"/>
          <w:b/>
        </w:rPr>
        <w:t>Mögliche Diskussionspunkte:</w:t>
      </w:r>
    </w:p>
    <w:p w14:paraId="562CB466" w14:textId="77777777" w:rsidR="001F572A" w:rsidRPr="00F478AF" w:rsidRDefault="001F572A" w:rsidP="001F572A">
      <w:pPr>
        <w:rPr>
          <w:rFonts w:ascii="Abadi MT Condensed Light" w:hAnsi="Abadi MT Condensed Light"/>
        </w:rPr>
      </w:pPr>
      <w:r w:rsidRPr="00F478AF">
        <w:rPr>
          <w:rFonts w:ascii="Abadi MT Condensed Light" w:hAnsi="Abadi MT Condensed Light"/>
        </w:rPr>
        <w:t>Im Detailhandel ist eine gute Planung und Logistik von Bedeutung. Auch die Verpackung spielt bei der Nahrungsmittelabfallvermeidung eine wichtige Rolle. Die Preise der Produkte können</w:t>
      </w:r>
      <w:r>
        <w:rPr>
          <w:rFonts w:ascii="Abadi MT Condensed Light" w:hAnsi="Abadi MT Condensed Light"/>
        </w:rPr>
        <w:t xml:space="preserve"> im Beispielsfall reduziert, die </w:t>
      </w:r>
      <w:r w:rsidRPr="00F478AF">
        <w:rPr>
          <w:rFonts w:ascii="Abadi MT Condensed Light" w:hAnsi="Abadi MT Condensed Light"/>
        </w:rPr>
        <w:t xml:space="preserve">Produkte an Mitarbeiter oder karikative Organisationen </w:t>
      </w:r>
      <w:r>
        <w:rPr>
          <w:rFonts w:ascii="Abadi MT Condensed Light" w:hAnsi="Abadi MT Condensed Light"/>
        </w:rPr>
        <w:t xml:space="preserve">angeboten </w:t>
      </w:r>
      <w:r w:rsidRPr="00F478AF">
        <w:rPr>
          <w:rFonts w:ascii="Abadi MT Condensed Light" w:hAnsi="Abadi MT Condensed Light"/>
        </w:rPr>
        <w:t xml:space="preserve">oder als Tierfutter verwertet werden. </w:t>
      </w:r>
    </w:p>
    <w:p w14:paraId="0C11827A" w14:textId="77777777" w:rsidR="001F572A" w:rsidRDefault="001F572A" w:rsidP="001F572A">
      <w:pPr>
        <w:pStyle w:val="StandardWeb"/>
        <w:rPr>
          <w:rFonts w:ascii="Abadi MT Condensed Light" w:hAnsi="Abadi MT Condensed Light"/>
        </w:rPr>
      </w:pPr>
    </w:p>
    <w:p w14:paraId="47F7EFF5" w14:textId="5547EE99" w:rsidR="001F572A" w:rsidRPr="0018270B" w:rsidRDefault="001F572A" w:rsidP="0018270B">
      <w:pPr>
        <w:pStyle w:val="StandardWeb"/>
        <w:rPr>
          <w:rFonts w:ascii="Abadi MT Condensed Light" w:hAnsi="Abadi MT Condensed Light"/>
        </w:rPr>
      </w:pPr>
      <w:r>
        <w:rPr>
          <w:rFonts w:ascii="Abadi MT Condensed Light" w:hAnsi="Abadi MT Condensed Light"/>
        </w:rPr>
        <w:t xml:space="preserve">Zeit für die Diskussion im Plenum: </w:t>
      </w:r>
      <w:r w:rsidRPr="00F478AF">
        <w:rPr>
          <w:rFonts w:ascii="Abadi MT Condensed Light" w:hAnsi="Abadi MT Condensed Light"/>
          <w:b/>
        </w:rPr>
        <w:t>15 – 20 min.</w:t>
      </w:r>
    </w:p>
    <w:p w14:paraId="1D4DDD7B" w14:textId="77777777" w:rsidR="001F572A" w:rsidRDefault="001F572A" w:rsidP="001F572A">
      <w:pPr>
        <w:spacing w:after="0"/>
        <w:jc w:val="both"/>
        <w:outlineLvl w:val="0"/>
        <w:rPr>
          <w:rFonts w:ascii="Abadi MT Condensed Extra Bold" w:hAnsi="Abadi MT Condensed Extra Bold"/>
          <w:sz w:val="60"/>
          <w:szCs w:val="60"/>
        </w:rPr>
      </w:pPr>
      <w:r>
        <w:rPr>
          <w:rFonts w:ascii="Abadi MT Condensed Extra Bold" w:hAnsi="Abadi MT Condensed Extra Bold"/>
          <w:sz w:val="60"/>
          <w:szCs w:val="60"/>
        </w:rPr>
        <w:lastRenderedPageBreak/>
        <w:t xml:space="preserve">Rollenspiel: Bereich Verarbeitung </w:t>
      </w:r>
    </w:p>
    <w:p w14:paraId="4F366ADC" w14:textId="77777777" w:rsidR="001F572A" w:rsidRDefault="001F572A" w:rsidP="001F572A">
      <w:pPr>
        <w:spacing w:after="0"/>
        <w:jc w:val="both"/>
        <w:outlineLvl w:val="0"/>
        <w:rPr>
          <w:rFonts w:ascii="Abadi MT Condensed Extra Bold" w:hAnsi="Abadi MT Condensed Extra Bold"/>
        </w:rPr>
      </w:pPr>
    </w:p>
    <w:p w14:paraId="75AE5615" w14:textId="77777777" w:rsidR="001F572A" w:rsidRDefault="001F572A" w:rsidP="001F572A">
      <w:pPr>
        <w:spacing w:after="0"/>
        <w:jc w:val="both"/>
        <w:outlineLvl w:val="0"/>
        <w:rPr>
          <w:rFonts w:ascii="Abadi MT Condensed Extra Bold" w:hAnsi="Abadi MT Condensed Extra Bold"/>
          <w:b/>
        </w:rPr>
      </w:pPr>
      <w:r>
        <w:rPr>
          <w:rFonts w:ascii="Abadi MT Condensed Extra Bold" w:hAnsi="Abadi MT Condensed Extra Bold"/>
          <w:b/>
        </w:rPr>
        <w:t>Situation</w:t>
      </w:r>
    </w:p>
    <w:p w14:paraId="3C294D81" w14:textId="77777777" w:rsidR="001F572A" w:rsidRDefault="001F572A" w:rsidP="001F572A">
      <w:pPr>
        <w:spacing w:after="0"/>
        <w:jc w:val="both"/>
        <w:outlineLvl w:val="0"/>
        <w:rPr>
          <w:rFonts w:ascii="Abadi MT Condensed Light" w:hAnsi="Abadi MT Condensed Light"/>
          <w:i/>
        </w:rPr>
      </w:pPr>
      <w:r w:rsidRPr="00C27ECF">
        <w:rPr>
          <w:rFonts w:ascii="Abadi MT Condensed Light" w:hAnsi="Abadi MT Condensed Light"/>
          <w:i/>
        </w:rPr>
        <w:t>Ein</w:t>
      </w:r>
      <w:r>
        <w:rPr>
          <w:rFonts w:ascii="Abadi MT Condensed Light" w:hAnsi="Abadi MT Condensed Light"/>
          <w:i/>
        </w:rPr>
        <w:t>/</w:t>
      </w:r>
      <w:r w:rsidRPr="00C27ECF">
        <w:rPr>
          <w:rFonts w:ascii="Abadi MT Condensed Light" w:hAnsi="Abadi MT Condensed Light"/>
          <w:i/>
        </w:rPr>
        <w:t>e Freundin/Freund und du arbeiten über die Sommerferien in einer Fabrik</w:t>
      </w:r>
      <w:r>
        <w:rPr>
          <w:rFonts w:ascii="Abadi MT Condensed Light" w:hAnsi="Abadi MT Condensed Light"/>
          <w:i/>
        </w:rPr>
        <w:t xml:space="preserve">, die geerntete Äpfel verpackt. Ihr steht gemeinsam an einem </w:t>
      </w:r>
      <w:proofErr w:type="spellStart"/>
      <w:r>
        <w:rPr>
          <w:rFonts w:ascii="Abadi MT Condensed Light" w:hAnsi="Abadi MT Condensed Light"/>
          <w:i/>
        </w:rPr>
        <w:t>Fliessband</w:t>
      </w:r>
      <w:proofErr w:type="spellEnd"/>
      <w:r>
        <w:rPr>
          <w:rFonts w:ascii="Abadi MT Condensed Light" w:hAnsi="Abadi MT Condensed Light"/>
          <w:i/>
        </w:rPr>
        <w:t xml:space="preserve"> und schaut, dass die Äpfel nicht runterfallen und durch die Maschine richtig verpackt werden. Ihr werdet von einer angestellten Aufsichtsperson betreut. Diese ist für das einwandfreie Funktionieren des </w:t>
      </w:r>
      <w:proofErr w:type="spellStart"/>
      <w:r>
        <w:rPr>
          <w:rFonts w:ascii="Abadi MT Condensed Light" w:hAnsi="Abadi MT Condensed Light"/>
          <w:i/>
        </w:rPr>
        <w:t>Fliessbandes</w:t>
      </w:r>
      <w:proofErr w:type="spellEnd"/>
      <w:r>
        <w:rPr>
          <w:rFonts w:ascii="Abadi MT Condensed Light" w:hAnsi="Abadi MT Condensed Light"/>
          <w:i/>
        </w:rPr>
        <w:t xml:space="preserve"> zuständig. Als diese mit der Geschäftsführerin / dem Geschäftsführer in ein Gespräch verwickelt ist und das </w:t>
      </w:r>
      <w:proofErr w:type="spellStart"/>
      <w:r>
        <w:rPr>
          <w:rFonts w:ascii="Abadi MT Condensed Light" w:hAnsi="Abadi MT Condensed Light"/>
          <w:i/>
        </w:rPr>
        <w:t>Fliessband</w:t>
      </w:r>
      <w:proofErr w:type="spellEnd"/>
      <w:r>
        <w:rPr>
          <w:rFonts w:ascii="Abadi MT Condensed Light" w:hAnsi="Abadi MT Condensed Light"/>
          <w:i/>
        </w:rPr>
        <w:t xml:space="preserve"> aus den Augen lässt, stoppt dieses abrupt und ein Dutzend Äpfel fallen hinunter. Ihr lest sie beide auf und wollt sie entsorgen, da wirft euch die Geschäftsführerin / der Geschäftsführer einen drohenden Blick zu. Die Aufsichtsperson mischt sich ebenfalls ein. </w:t>
      </w:r>
    </w:p>
    <w:p w14:paraId="178F1AAB" w14:textId="77777777" w:rsidR="001F572A" w:rsidRDefault="001F572A" w:rsidP="001F572A">
      <w:pPr>
        <w:spacing w:after="0"/>
        <w:jc w:val="both"/>
        <w:outlineLvl w:val="0"/>
        <w:rPr>
          <w:rFonts w:ascii="Abadi MT Condensed Light" w:hAnsi="Abadi MT Condensed Light"/>
          <w:i/>
        </w:rPr>
      </w:pPr>
    </w:p>
    <w:p w14:paraId="4C909301" w14:textId="77777777" w:rsidR="0018270B" w:rsidRPr="00C27ECF" w:rsidRDefault="0018270B" w:rsidP="001F572A">
      <w:pPr>
        <w:spacing w:after="0"/>
        <w:jc w:val="both"/>
        <w:outlineLvl w:val="0"/>
        <w:rPr>
          <w:rFonts w:ascii="Abadi MT Condensed Light" w:hAnsi="Abadi MT Condensed Light"/>
          <w:i/>
        </w:rPr>
      </w:pPr>
    </w:p>
    <w:p w14:paraId="67FECC90" w14:textId="77777777" w:rsidR="001F572A" w:rsidRDefault="001F572A" w:rsidP="001F572A">
      <w:pPr>
        <w:spacing w:after="0"/>
        <w:jc w:val="both"/>
        <w:outlineLvl w:val="0"/>
        <w:rPr>
          <w:rFonts w:ascii="Abadi MT Condensed Light" w:hAnsi="Abadi MT Condensed Light"/>
        </w:rPr>
      </w:pPr>
      <w:r w:rsidRPr="004765B0">
        <w:rPr>
          <w:rFonts w:ascii="Abadi MT Condensed Light" w:hAnsi="Abadi MT Condensed Light"/>
        </w:rPr>
        <w:t xml:space="preserve">1. </w:t>
      </w:r>
      <w:r w:rsidRPr="00EB6DC2">
        <w:rPr>
          <w:rFonts w:ascii="Abadi MT Condensed Light" w:hAnsi="Abadi MT Condensed Light"/>
          <w:b/>
        </w:rPr>
        <w:t xml:space="preserve">Lies </w:t>
      </w:r>
      <w:r>
        <w:rPr>
          <w:rFonts w:ascii="Abadi MT Condensed Light" w:hAnsi="Abadi MT Condensed Light"/>
        </w:rPr>
        <w:t xml:space="preserve">die oben beschriebene </w:t>
      </w:r>
      <w:r w:rsidRPr="00EB6DC2">
        <w:rPr>
          <w:rFonts w:ascii="Abadi MT Condensed Light" w:hAnsi="Abadi MT Condensed Light"/>
          <w:b/>
        </w:rPr>
        <w:t>Situation</w:t>
      </w:r>
      <w:r>
        <w:rPr>
          <w:rFonts w:ascii="Abadi MT Condensed Light" w:hAnsi="Abadi MT Condensed Light"/>
        </w:rPr>
        <w:t xml:space="preserve"> durch. Überlege dir, </w:t>
      </w:r>
      <w:r w:rsidRPr="00EB6DC2">
        <w:rPr>
          <w:rFonts w:ascii="Abadi MT Condensed Light" w:hAnsi="Abadi MT Condensed Light"/>
          <w:b/>
        </w:rPr>
        <w:t>wie</w:t>
      </w:r>
      <w:r>
        <w:rPr>
          <w:rFonts w:ascii="Abadi MT Condensed Light" w:hAnsi="Abadi MT Condensed Light"/>
        </w:rPr>
        <w:t xml:space="preserve"> die einzelnen </w:t>
      </w:r>
      <w:r w:rsidRPr="00EB6DC2">
        <w:rPr>
          <w:rFonts w:ascii="Abadi MT Condensed Light" w:hAnsi="Abadi MT Condensed Light"/>
          <w:b/>
        </w:rPr>
        <w:t>Personen reagieren</w:t>
      </w:r>
      <w:r>
        <w:rPr>
          <w:rFonts w:ascii="Abadi MT Condensed Light" w:hAnsi="Abadi MT Condensed Light"/>
        </w:rPr>
        <w:t xml:space="preserve">. </w:t>
      </w:r>
    </w:p>
    <w:p w14:paraId="34FAA43A" w14:textId="77777777" w:rsidR="001F572A" w:rsidRDefault="001F572A" w:rsidP="001F572A">
      <w:pPr>
        <w:spacing w:after="0"/>
        <w:jc w:val="both"/>
        <w:outlineLvl w:val="0"/>
        <w:rPr>
          <w:rFonts w:ascii="Abadi MT Condensed Light" w:hAnsi="Abadi MT Condensed Light"/>
        </w:rPr>
      </w:pPr>
    </w:p>
    <w:p w14:paraId="0E7B1ED6" w14:textId="77777777" w:rsidR="001F572A" w:rsidRDefault="001F572A" w:rsidP="001F572A">
      <w:pPr>
        <w:spacing w:after="0"/>
        <w:jc w:val="both"/>
        <w:outlineLvl w:val="0"/>
        <w:rPr>
          <w:rFonts w:ascii="Abadi MT Condensed Light" w:hAnsi="Abadi MT Condensed Light"/>
        </w:rPr>
      </w:pPr>
      <w:r>
        <w:rPr>
          <w:rFonts w:ascii="Abadi MT Condensed Light" w:hAnsi="Abadi MT Condensed Light"/>
        </w:rPr>
        <w:t>2</w:t>
      </w:r>
      <w:r w:rsidRPr="00EB6DC2">
        <w:rPr>
          <w:rFonts w:ascii="Abadi MT Condensed Light" w:hAnsi="Abadi MT Condensed Light"/>
          <w:b/>
        </w:rPr>
        <w:t>. Wie</w:t>
      </w:r>
      <w:r>
        <w:rPr>
          <w:rFonts w:ascii="Abadi MT Condensed Light" w:hAnsi="Abadi MT Condensed Light"/>
        </w:rPr>
        <w:t xml:space="preserve"> können die Personen das </w:t>
      </w:r>
      <w:r w:rsidRPr="00EB6DC2">
        <w:rPr>
          <w:rFonts w:ascii="Abadi MT Condensed Light" w:hAnsi="Abadi MT Condensed Light"/>
        </w:rPr>
        <w:t>Problem</w:t>
      </w:r>
      <w:r w:rsidRPr="00EB6DC2">
        <w:rPr>
          <w:rFonts w:ascii="Abadi MT Condensed Light" w:hAnsi="Abadi MT Condensed Light"/>
          <w:b/>
        </w:rPr>
        <w:t xml:space="preserve"> gemeinsam lösen</w:t>
      </w:r>
      <w:r>
        <w:rPr>
          <w:rFonts w:ascii="Abadi MT Condensed Light" w:hAnsi="Abadi MT Condensed Light"/>
        </w:rPr>
        <w:t xml:space="preserve">? </w:t>
      </w:r>
      <w:r w:rsidRPr="00EB6DC2">
        <w:rPr>
          <w:rFonts w:ascii="Abadi MT Condensed Light" w:hAnsi="Abadi MT Condensed Light"/>
          <w:b/>
        </w:rPr>
        <w:t>Notiere</w:t>
      </w:r>
      <w:r>
        <w:rPr>
          <w:rFonts w:ascii="Abadi MT Condensed Light" w:hAnsi="Abadi MT Condensed Light"/>
        </w:rPr>
        <w:t xml:space="preserve"> dir die für dich </w:t>
      </w:r>
      <w:r w:rsidRPr="00EB6DC2">
        <w:rPr>
          <w:rFonts w:ascii="Abadi MT Condensed Light" w:hAnsi="Abadi MT Condensed Light"/>
          <w:b/>
        </w:rPr>
        <w:t>am sinnvollsten</w:t>
      </w:r>
      <w:r>
        <w:rPr>
          <w:rFonts w:ascii="Abadi MT Condensed Light" w:hAnsi="Abadi MT Condensed Light"/>
        </w:rPr>
        <w:t xml:space="preserve"> erscheinende </w:t>
      </w:r>
      <w:r w:rsidRPr="00EB6DC2">
        <w:rPr>
          <w:rFonts w:ascii="Abadi MT Condensed Light" w:hAnsi="Abadi MT Condensed Light"/>
          <w:b/>
        </w:rPr>
        <w:t>Umgangsmöglichkeit</w:t>
      </w:r>
      <w:r>
        <w:rPr>
          <w:rFonts w:ascii="Abadi MT Condensed Light" w:hAnsi="Abadi MT Condensed Light"/>
        </w:rPr>
        <w:t xml:space="preserve">.  </w:t>
      </w:r>
    </w:p>
    <w:p w14:paraId="245AC273" w14:textId="77777777" w:rsidR="001F572A" w:rsidRDefault="001F572A" w:rsidP="001F572A">
      <w:pPr>
        <w:spacing w:after="0"/>
        <w:jc w:val="both"/>
        <w:outlineLvl w:val="0"/>
        <w:rPr>
          <w:rFonts w:ascii="Abadi MT Condensed Light" w:hAnsi="Abadi MT Condensed Light"/>
        </w:rPr>
      </w:pPr>
    </w:p>
    <w:p w14:paraId="48E26CED" w14:textId="77777777" w:rsidR="001F572A" w:rsidRDefault="001F572A" w:rsidP="001F572A">
      <w:pPr>
        <w:spacing w:after="0"/>
        <w:jc w:val="both"/>
        <w:outlineLvl w:val="0"/>
        <w:rPr>
          <w:rFonts w:ascii="Abadi MT Condensed Light" w:hAnsi="Abadi MT Condensed Light"/>
        </w:rPr>
      </w:pPr>
      <w:r>
        <w:rPr>
          <w:rFonts w:ascii="Abadi MT Condensed Light" w:hAnsi="Abadi MT Condensed Light"/>
        </w:rPr>
        <w:t xml:space="preserve">3. </w:t>
      </w:r>
      <w:r w:rsidRPr="00EB6DC2">
        <w:rPr>
          <w:rFonts w:ascii="Abadi MT Condensed Light" w:hAnsi="Abadi MT Condensed Light"/>
          <w:b/>
        </w:rPr>
        <w:t>Versammelt</w:t>
      </w:r>
      <w:r>
        <w:rPr>
          <w:rFonts w:ascii="Abadi MT Condensed Light" w:hAnsi="Abadi MT Condensed Light"/>
        </w:rPr>
        <w:t xml:space="preserve"> euch in eurer </w:t>
      </w:r>
      <w:r w:rsidRPr="00EB6DC2">
        <w:rPr>
          <w:rFonts w:ascii="Abadi MT Condensed Light" w:hAnsi="Abadi MT Condensed Light"/>
          <w:b/>
        </w:rPr>
        <w:t>Gruppe</w:t>
      </w:r>
      <w:r>
        <w:rPr>
          <w:rFonts w:ascii="Abadi MT Condensed Light" w:hAnsi="Abadi MT Condensed Light"/>
        </w:rPr>
        <w:t xml:space="preserve">. </w:t>
      </w:r>
      <w:r w:rsidRPr="00EB6DC2">
        <w:rPr>
          <w:rFonts w:ascii="Abadi MT Condensed Light" w:hAnsi="Abadi MT Condensed Light"/>
          <w:b/>
        </w:rPr>
        <w:t>Tauscht</w:t>
      </w:r>
      <w:r>
        <w:rPr>
          <w:rFonts w:ascii="Abadi MT Condensed Light" w:hAnsi="Abadi MT Condensed Light"/>
        </w:rPr>
        <w:t xml:space="preserve"> eure </w:t>
      </w:r>
      <w:r w:rsidRPr="00EB6DC2">
        <w:rPr>
          <w:rFonts w:ascii="Abadi MT Condensed Light" w:hAnsi="Abadi MT Condensed Light"/>
          <w:b/>
        </w:rPr>
        <w:t>Resultate aus</w:t>
      </w:r>
      <w:r>
        <w:rPr>
          <w:rFonts w:ascii="Abadi MT Condensed Light" w:hAnsi="Abadi MT Condensed Light"/>
          <w:b/>
        </w:rPr>
        <w:t>, diskutiert Vor- und Nachteile</w:t>
      </w:r>
      <w:r>
        <w:rPr>
          <w:rFonts w:ascii="Abadi MT Condensed Light" w:hAnsi="Abadi MT Condensed Light"/>
        </w:rPr>
        <w:t xml:space="preserve"> und </w:t>
      </w:r>
      <w:r w:rsidRPr="00EB6DC2">
        <w:rPr>
          <w:rFonts w:ascii="Abadi MT Condensed Light" w:hAnsi="Abadi MT Condensed Light"/>
          <w:b/>
        </w:rPr>
        <w:t>entscheidet</w:t>
      </w:r>
      <w:r>
        <w:rPr>
          <w:rFonts w:ascii="Abadi MT Condensed Light" w:hAnsi="Abadi MT Condensed Light"/>
        </w:rPr>
        <w:t xml:space="preserve"> euch für den </w:t>
      </w:r>
      <w:r w:rsidRPr="00EB6DC2">
        <w:rPr>
          <w:rFonts w:ascii="Abadi MT Condensed Light" w:hAnsi="Abadi MT Condensed Light"/>
          <w:b/>
        </w:rPr>
        <w:t xml:space="preserve">besten Lösungsvorschlag. </w:t>
      </w:r>
    </w:p>
    <w:p w14:paraId="31798DF3" w14:textId="77777777" w:rsidR="001F572A" w:rsidRDefault="001F572A" w:rsidP="001F572A">
      <w:pPr>
        <w:spacing w:after="0"/>
        <w:jc w:val="both"/>
        <w:outlineLvl w:val="0"/>
        <w:rPr>
          <w:rFonts w:ascii="Abadi MT Condensed Light" w:hAnsi="Abadi MT Condensed Light"/>
        </w:rPr>
      </w:pPr>
    </w:p>
    <w:p w14:paraId="1F47728E" w14:textId="77777777" w:rsidR="001F572A" w:rsidRDefault="001F572A" w:rsidP="001F572A">
      <w:pPr>
        <w:spacing w:after="0"/>
        <w:jc w:val="both"/>
        <w:outlineLvl w:val="0"/>
        <w:rPr>
          <w:rFonts w:ascii="Abadi MT Condensed Light" w:hAnsi="Abadi MT Condensed Light"/>
        </w:rPr>
      </w:pPr>
      <w:r>
        <w:rPr>
          <w:rFonts w:ascii="Abadi MT Condensed Light" w:hAnsi="Abadi MT Condensed Light"/>
        </w:rPr>
        <w:t xml:space="preserve">4. </w:t>
      </w:r>
      <w:r w:rsidRPr="00EB6DC2">
        <w:rPr>
          <w:rFonts w:ascii="Abadi MT Condensed Light" w:hAnsi="Abadi MT Condensed Light"/>
          <w:b/>
        </w:rPr>
        <w:t>Teilt</w:t>
      </w:r>
      <w:r>
        <w:rPr>
          <w:rFonts w:ascii="Abadi MT Condensed Light" w:hAnsi="Abadi MT Condensed Light"/>
        </w:rPr>
        <w:t xml:space="preserve"> die </w:t>
      </w:r>
      <w:r w:rsidRPr="00EB6DC2">
        <w:rPr>
          <w:rFonts w:ascii="Abadi MT Condensed Light" w:hAnsi="Abadi MT Condensed Light"/>
          <w:b/>
        </w:rPr>
        <w:t>Rollen</w:t>
      </w:r>
      <w:r>
        <w:rPr>
          <w:rFonts w:ascii="Abadi MT Condensed Light" w:hAnsi="Abadi MT Condensed Light"/>
        </w:rPr>
        <w:t xml:space="preserve"> der einzelnen Personen in eurer Gruppe auf. </w:t>
      </w:r>
      <w:r w:rsidRPr="00EB6DC2">
        <w:rPr>
          <w:rFonts w:ascii="Abadi MT Condensed Light" w:hAnsi="Abadi MT Condensed Light"/>
          <w:b/>
        </w:rPr>
        <w:t>Jedes Gruppenmitglied</w:t>
      </w:r>
      <w:r>
        <w:rPr>
          <w:rFonts w:ascii="Abadi MT Condensed Light" w:hAnsi="Abadi MT Condensed Light"/>
        </w:rPr>
        <w:t xml:space="preserve"> nimmt </w:t>
      </w:r>
      <w:r w:rsidRPr="00EB6DC2">
        <w:rPr>
          <w:rFonts w:ascii="Abadi MT Condensed Light" w:hAnsi="Abadi MT Condensed Light"/>
          <w:b/>
        </w:rPr>
        <w:t>eine Rolle</w:t>
      </w:r>
      <w:r>
        <w:rPr>
          <w:rFonts w:ascii="Abadi MT Condensed Light" w:hAnsi="Abadi MT Condensed Light"/>
        </w:rPr>
        <w:t xml:space="preserve"> ein und </w:t>
      </w:r>
      <w:r w:rsidRPr="00EB6DC2">
        <w:rPr>
          <w:rFonts w:ascii="Abadi MT Condensed Light" w:hAnsi="Abadi MT Condensed Light"/>
          <w:b/>
        </w:rPr>
        <w:t>alle</w:t>
      </w:r>
      <w:r>
        <w:rPr>
          <w:rFonts w:ascii="Abadi MT Condensed Light" w:hAnsi="Abadi MT Condensed Light"/>
        </w:rPr>
        <w:t xml:space="preserve"> Gruppenmitglieder </w:t>
      </w:r>
      <w:r w:rsidRPr="00EB6DC2">
        <w:rPr>
          <w:rFonts w:ascii="Abadi MT Condensed Light" w:hAnsi="Abadi MT Condensed Light"/>
          <w:b/>
        </w:rPr>
        <w:t xml:space="preserve">beteiligen sich </w:t>
      </w:r>
      <w:proofErr w:type="spellStart"/>
      <w:r w:rsidRPr="00EB6DC2">
        <w:rPr>
          <w:rFonts w:ascii="Abadi MT Condensed Light" w:hAnsi="Abadi MT Condensed Light"/>
          <w:b/>
        </w:rPr>
        <w:t>gleichmässig</w:t>
      </w:r>
      <w:proofErr w:type="spellEnd"/>
      <w:r>
        <w:rPr>
          <w:rFonts w:ascii="Abadi MT Condensed Light" w:hAnsi="Abadi MT Condensed Light"/>
        </w:rPr>
        <w:t xml:space="preserve"> am Gespräch. </w:t>
      </w:r>
    </w:p>
    <w:p w14:paraId="13026BCF" w14:textId="77777777" w:rsidR="001F572A" w:rsidRDefault="001F572A" w:rsidP="001F572A">
      <w:pPr>
        <w:spacing w:after="0"/>
        <w:jc w:val="both"/>
        <w:outlineLvl w:val="0"/>
        <w:rPr>
          <w:rFonts w:ascii="Abadi MT Condensed Light" w:hAnsi="Abadi MT Condensed Light"/>
        </w:rPr>
      </w:pPr>
    </w:p>
    <w:p w14:paraId="04C78DEF" w14:textId="43995519" w:rsidR="001F572A" w:rsidRDefault="001F572A" w:rsidP="001F572A">
      <w:pPr>
        <w:spacing w:after="0"/>
        <w:jc w:val="both"/>
        <w:outlineLvl w:val="0"/>
        <w:rPr>
          <w:rFonts w:ascii="Abadi MT Condensed Light" w:hAnsi="Abadi MT Condensed Light"/>
        </w:rPr>
      </w:pPr>
      <w:r>
        <w:rPr>
          <w:rFonts w:ascii="Abadi MT Condensed Light" w:hAnsi="Abadi MT Condensed Light"/>
        </w:rPr>
        <w:t xml:space="preserve">5. Erarbeitet </w:t>
      </w:r>
      <w:r w:rsidRPr="00682B26">
        <w:rPr>
          <w:rFonts w:ascii="Abadi MT Condensed Light" w:hAnsi="Abadi MT Condensed Light"/>
          <w:b/>
        </w:rPr>
        <w:t>gemeinsam</w:t>
      </w:r>
      <w:r>
        <w:rPr>
          <w:rFonts w:ascii="Abadi MT Condensed Light" w:hAnsi="Abadi MT Condensed Light"/>
        </w:rPr>
        <w:t xml:space="preserve"> die </w:t>
      </w:r>
      <w:r w:rsidRPr="00682B26">
        <w:rPr>
          <w:rFonts w:ascii="Abadi MT Condensed Light" w:hAnsi="Abadi MT Condensed Light"/>
          <w:b/>
        </w:rPr>
        <w:t>Inhalte und Sätze</w:t>
      </w:r>
      <w:r>
        <w:rPr>
          <w:rFonts w:ascii="Abadi MT Condensed Light" w:hAnsi="Abadi MT Condensed Light"/>
        </w:rPr>
        <w:t xml:space="preserve"> eures Gesprächs. Ihr werdet dieses </w:t>
      </w:r>
      <w:proofErr w:type="spellStart"/>
      <w:r w:rsidRPr="00682B26">
        <w:rPr>
          <w:rFonts w:ascii="Abadi MT Condensed Light" w:hAnsi="Abadi MT Condensed Light"/>
          <w:b/>
        </w:rPr>
        <w:t>anschliessend</w:t>
      </w:r>
      <w:proofErr w:type="spellEnd"/>
      <w:r w:rsidRPr="00682B26">
        <w:rPr>
          <w:rFonts w:ascii="Abadi MT Condensed Light" w:hAnsi="Abadi MT Condensed Light"/>
          <w:b/>
        </w:rPr>
        <w:t xml:space="preserve"> in der Klasse vorspielen.</w:t>
      </w:r>
      <w:r>
        <w:rPr>
          <w:rFonts w:ascii="Abadi MT Condensed Light" w:hAnsi="Abadi MT Condensed Light"/>
        </w:rPr>
        <w:t xml:space="preserve"> Das Rollenspiel dauert </w:t>
      </w:r>
      <w:r w:rsidRPr="00682B26">
        <w:rPr>
          <w:rFonts w:ascii="Abadi MT Condensed Light" w:hAnsi="Abadi MT Condensed Light"/>
          <w:b/>
        </w:rPr>
        <w:t>3 – 5 Minuten</w:t>
      </w:r>
      <w:r>
        <w:rPr>
          <w:rFonts w:ascii="Abadi MT Condensed Light" w:hAnsi="Abadi MT Condensed Light"/>
        </w:rPr>
        <w:t xml:space="preserve">. Der von euch gewählte Lösungsvorschlag muss für die Zuschauerinnen und Zuschauer aus eurem Rollenspiel klar erkennbar sein. </w:t>
      </w:r>
    </w:p>
    <w:p w14:paraId="769CCFCE" w14:textId="77777777" w:rsidR="001F572A" w:rsidRDefault="001F572A" w:rsidP="001F572A">
      <w:pPr>
        <w:spacing w:after="0"/>
        <w:jc w:val="both"/>
        <w:outlineLvl w:val="0"/>
        <w:rPr>
          <w:rFonts w:ascii="Abadi MT Condensed Light" w:hAnsi="Abadi MT Condensed Light"/>
        </w:rPr>
      </w:pPr>
    </w:p>
    <w:p w14:paraId="78DD1032" w14:textId="77777777" w:rsidR="001F572A" w:rsidRDefault="001F572A" w:rsidP="001F572A">
      <w:pPr>
        <w:spacing w:after="0"/>
        <w:jc w:val="both"/>
        <w:outlineLvl w:val="0"/>
        <w:rPr>
          <w:rFonts w:ascii="Abadi MT Condensed Light" w:hAnsi="Abadi MT Condensed Light"/>
        </w:rPr>
      </w:pPr>
      <w:r>
        <w:rPr>
          <w:rFonts w:ascii="Abadi MT Condensed Light" w:hAnsi="Abadi MT Condensed Light"/>
        </w:rPr>
        <w:t xml:space="preserve">Zeit für das Erarbeiten und Einüben der Rollenspiele:    </w:t>
      </w:r>
      <w:r w:rsidRPr="0062636B">
        <w:rPr>
          <w:rFonts w:ascii="Abadi MT Condensed Light" w:hAnsi="Abadi MT Condensed Light"/>
          <w:b/>
        </w:rPr>
        <w:t>35 - 40 min</w:t>
      </w:r>
    </w:p>
    <w:p w14:paraId="53C34094" w14:textId="77777777" w:rsidR="001F572A" w:rsidRDefault="001F572A" w:rsidP="001F572A">
      <w:pPr>
        <w:spacing w:after="0"/>
        <w:jc w:val="both"/>
        <w:outlineLvl w:val="0"/>
        <w:rPr>
          <w:rFonts w:ascii="Abadi MT Condensed Light" w:hAnsi="Abadi MT Condensed Light"/>
        </w:rPr>
      </w:pPr>
      <w:r>
        <w:rPr>
          <w:rFonts w:ascii="Abadi MT Condensed Light" w:hAnsi="Abadi MT Condensed Light"/>
        </w:rPr>
        <w:t xml:space="preserve">Zeit für das Vorspielen:                                                   </w:t>
      </w:r>
      <w:r>
        <w:rPr>
          <w:rFonts w:ascii="Abadi MT Condensed Light" w:hAnsi="Abadi MT Condensed Light"/>
          <w:b/>
        </w:rPr>
        <w:t xml:space="preserve">3 - </w:t>
      </w:r>
      <w:r w:rsidRPr="005A1A80">
        <w:rPr>
          <w:rFonts w:ascii="Abadi MT Condensed Light" w:hAnsi="Abadi MT Condensed Light"/>
          <w:b/>
        </w:rPr>
        <w:t xml:space="preserve">5 min </w:t>
      </w:r>
    </w:p>
    <w:p w14:paraId="049155B2" w14:textId="77777777" w:rsidR="001F572A" w:rsidRPr="004765B0" w:rsidRDefault="001F572A" w:rsidP="001F572A">
      <w:pPr>
        <w:spacing w:after="0"/>
        <w:jc w:val="both"/>
        <w:outlineLvl w:val="0"/>
        <w:rPr>
          <w:rFonts w:ascii="Abadi MT Condensed Light" w:hAnsi="Abadi MT Condensed Light"/>
        </w:rPr>
      </w:pPr>
    </w:p>
    <w:p w14:paraId="56913EAB" w14:textId="77777777" w:rsidR="001F572A" w:rsidRDefault="001F572A" w:rsidP="001F572A">
      <w:pPr>
        <w:spacing w:after="0"/>
        <w:rPr>
          <w:b/>
        </w:rPr>
      </w:pPr>
    </w:p>
    <w:p w14:paraId="1D1DF805" w14:textId="77777777" w:rsidR="001F572A" w:rsidRPr="00971A0C" w:rsidRDefault="001F572A" w:rsidP="001F572A">
      <w:pPr>
        <w:spacing w:after="0"/>
        <w:rPr>
          <w:rFonts w:ascii="Abadi MT Condensed Light" w:hAnsi="Abadi MT Condensed Light"/>
          <w:b/>
        </w:rPr>
      </w:pPr>
      <w:r>
        <w:rPr>
          <w:rFonts w:ascii="Abadi MT Condensed Light" w:hAnsi="Abadi MT Condensed Light"/>
          <w:b/>
        </w:rPr>
        <w:t>Kriterien für das Rollenspiel:</w:t>
      </w:r>
    </w:p>
    <w:p w14:paraId="21C09FC0" w14:textId="77777777" w:rsidR="001F572A" w:rsidRPr="00971A0C" w:rsidRDefault="001F572A" w:rsidP="001F572A">
      <w:pPr>
        <w:spacing w:after="0"/>
        <w:rPr>
          <w:rFonts w:ascii="Abadi MT Condensed Light" w:hAnsi="Abadi MT Condensed Light"/>
          <w:b/>
        </w:rPr>
      </w:pPr>
    </w:p>
    <w:p w14:paraId="75BD4A9C" w14:textId="77777777" w:rsidR="001F572A" w:rsidRPr="00971A0C" w:rsidRDefault="001F572A" w:rsidP="001F572A">
      <w:pPr>
        <w:pStyle w:val="Listenabsatz"/>
        <w:numPr>
          <w:ilvl w:val="0"/>
          <w:numId w:val="37"/>
        </w:numPr>
        <w:spacing w:after="0"/>
        <w:rPr>
          <w:rFonts w:ascii="Abadi MT Condensed Light" w:hAnsi="Abadi MT Condensed Light"/>
          <w:b/>
        </w:rPr>
      </w:pPr>
      <w:r>
        <w:rPr>
          <w:rFonts w:ascii="Abadi MT Condensed Light" w:hAnsi="Abadi MT Condensed Light"/>
        </w:rPr>
        <w:t xml:space="preserve">Besteht </w:t>
      </w:r>
      <w:r w:rsidRPr="002A74A4">
        <w:rPr>
          <w:rFonts w:ascii="Abadi MT Condensed Light" w:hAnsi="Abadi MT Condensed Light"/>
          <w:b/>
        </w:rPr>
        <w:t xml:space="preserve">Kontakt </w:t>
      </w:r>
      <w:r>
        <w:rPr>
          <w:rFonts w:ascii="Abadi MT Condensed Light" w:hAnsi="Abadi MT Condensed Light"/>
        </w:rPr>
        <w:t xml:space="preserve">mit dem </w:t>
      </w:r>
      <w:r w:rsidRPr="002A74A4">
        <w:rPr>
          <w:rFonts w:ascii="Abadi MT Condensed Light" w:hAnsi="Abadi MT Condensed Light"/>
          <w:b/>
        </w:rPr>
        <w:t>Publikum</w:t>
      </w:r>
      <w:r>
        <w:rPr>
          <w:rFonts w:ascii="Abadi MT Condensed Light" w:hAnsi="Abadi MT Condensed Light"/>
        </w:rPr>
        <w:t>?</w:t>
      </w:r>
    </w:p>
    <w:p w14:paraId="79E435E9" w14:textId="77777777" w:rsidR="001F572A" w:rsidRPr="00971A0C" w:rsidRDefault="001F572A" w:rsidP="001F572A">
      <w:pPr>
        <w:pStyle w:val="Listenabsatz"/>
        <w:spacing w:after="0"/>
        <w:rPr>
          <w:rFonts w:ascii="Abadi MT Condensed Light" w:hAnsi="Abadi MT Condensed Light"/>
          <w:b/>
        </w:rPr>
      </w:pPr>
    </w:p>
    <w:p w14:paraId="42F51392" w14:textId="77777777" w:rsidR="001F572A" w:rsidRPr="002A74A4" w:rsidRDefault="001F572A" w:rsidP="001F572A">
      <w:pPr>
        <w:pStyle w:val="Listenabsatz"/>
        <w:numPr>
          <w:ilvl w:val="0"/>
          <w:numId w:val="37"/>
        </w:numPr>
        <w:spacing w:after="0"/>
        <w:rPr>
          <w:rFonts w:ascii="Abadi MT Condensed Light" w:hAnsi="Abadi MT Condensed Light"/>
        </w:rPr>
      </w:pPr>
      <w:r w:rsidRPr="002A74A4">
        <w:rPr>
          <w:rFonts w:ascii="Abadi MT Condensed Light" w:hAnsi="Abadi MT Condensed Light"/>
        </w:rPr>
        <w:t xml:space="preserve">Fanden die Personen eine fürs Publikum </w:t>
      </w:r>
      <w:r w:rsidRPr="002A74A4">
        <w:rPr>
          <w:rFonts w:ascii="Abadi MT Condensed Light" w:hAnsi="Abadi MT Condensed Light"/>
          <w:b/>
        </w:rPr>
        <w:t>nachvollziehbare Lösung</w:t>
      </w:r>
      <w:r w:rsidRPr="002A74A4">
        <w:rPr>
          <w:rFonts w:ascii="Abadi MT Condensed Light" w:hAnsi="Abadi MT Condensed Light"/>
        </w:rPr>
        <w:t xml:space="preserve">? </w:t>
      </w:r>
    </w:p>
    <w:p w14:paraId="4EFC9F7B" w14:textId="77777777" w:rsidR="001F572A" w:rsidRPr="00971A0C" w:rsidRDefault="001F572A" w:rsidP="001F572A">
      <w:pPr>
        <w:spacing w:after="0"/>
        <w:rPr>
          <w:rFonts w:ascii="Abadi MT Condensed Light" w:hAnsi="Abadi MT Condensed Light"/>
          <w:b/>
        </w:rPr>
      </w:pPr>
    </w:p>
    <w:p w14:paraId="4C7F0A8C" w14:textId="77777777" w:rsidR="001F572A" w:rsidRPr="006808E1" w:rsidRDefault="001F572A" w:rsidP="001F572A">
      <w:pPr>
        <w:pStyle w:val="Listenabsatz"/>
        <w:numPr>
          <w:ilvl w:val="0"/>
          <w:numId w:val="37"/>
        </w:numPr>
        <w:spacing w:after="0"/>
        <w:rPr>
          <w:rFonts w:ascii="Abadi MT Condensed Light" w:hAnsi="Abadi MT Condensed Light"/>
          <w:b/>
        </w:rPr>
      </w:pPr>
      <w:r>
        <w:rPr>
          <w:rFonts w:ascii="Abadi MT Condensed Light" w:hAnsi="Abadi MT Condensed Light"/>
        </w:rPr>
        <w:t xml:space="preserve">Ist die Sprache </w:t>
      </w:r>
      <w:r w:rsidRPr="002A74A4">
        <w:rPr>
          <w:rFonts w:ascii="Abadi MT Condensed Light" w:hAnsi="Abadi MT Condensed Light"/>
          <w:b/>
        </w:rPr>
        <w:t>klar und verständlich</w:t>
      </w:r>
      <w:r>
        <w:rPr>
          <w:rFonts w:ascii="Abadi MT Condensed Light" w:hAnsi="Abadi MT Condensed Light"/>
        </w:rPr>
        <w:t>?</w:t>
      </w:r>
    </w:p>
    <w:p w14:paraId="40C48708" w14:textId="77777777" w:rsidR="001F572A" w:rsidRPr="006808E1" w:rsidRDefault="001F572A" w:rsidP="001F572A">
      <w:pPr>
        <w:spacing w:after="0"/>
        <w:rPr>
          <w:rFonts w:ascii="Abadi MT Condensed Light" w:hAnsi="Abadi MT Condensed Light"/>
          <w:b/>
        </w:rPr>
      </w:pPr>
    </w:p>
    <w:p w14:paraId="4E7D2681" w14:textId="77777777" w:rsidR="001F572A" w:rsidRPr="006808E1" w:rsidRDefault="001F572A" w:rsidP="001F572A">
      <w:pPr>
        <w:pStyle w:val="Listenabsatz"/>
        <w:numPr>
          <w:ilvl w:val="0"/>
          <w:numId w:val="37"/>
        </w:numPr>
        <w:spacing w:after="0"/>
        <w:rPr>
          <w:rFonts w:ascii="Abadi MT Condensed Light" w:hAnsi="Abadi MT Condensed Light"/>
          <w:b/>
        </w:rPr>
      </w:pPr>
      <w:r>
        <w:rPr>
          <w:rFonts w:ascii="Abadi MT Condensed Light" w:hAnsi="Abadi MT Condensed Light"/>
        </w:rPr>
        <w:t xml:space="preserve">Wird in einem </w:t>
      </w:r>
      <w:r w:rsidRPr="00E142A1">
        <w:rPr>
          <w:rFonts w:ascii="Abadi MT Condensed Light" w:hAnsi="Abadi MT Condensed Light"/>
          <w:b/>
        </w:rPr>
        <w:t>angemessenen Sprechtempo</w:t>
      </w:r>
      <w:r>
        <w:rPr>
          <w:rFonts w:ascii="Abadi MT Condensed Light" w:hAnsi="Abadi MT Condensed Light"/>
        </w:rPr>
        <w:t xml:space="preserve"> gesprochen?</w:t>
      </w:r>
    </w:p>
    <w:p w14:paraId="323B1295" w14:textId="77777777" w:rsidR="001F572A" w:rsidRPr="006808E1" w:rsidRDefault="001F572A" w:rsidP="001F572A">
      <w:pPr>
        <w:spacing w:after="0"/>
        <w:rPr>
          <w:rFonts w:ascii="Abadi MT Condensed Light" w:hAnsi="Abadi MT Condensed Light"/>
          <w:b/>
        </w:rPr>
      </w:pPr>
    </w:p>
    <w:p w14:paraId="1F44B14D" w14:textId="77777777" w:rsidR="001F572A" w:rsidRDefault="001F572A" w:rsidP="001F572A">
      <w:pPr>
        <w:pStyle w:val="Listenabsatz"/>
        <w:numPr>
          <w:ilvl w:val="0"/>
          <w:numId w:val="37"/>
        </w:numPr>
        <w:spacing w:after="0"/>
        <w:rPr>
          <w:rFonts w:ascii="Abadi MT Condensed Light" w:hAnsi="Abadi MT Condensed Light"/>
        </w:rPr>
      </w:pPr>
      <w:r w:rsidRPr="00E142A1">
        <w:rPr>
          <w:rFonts w:ascii="Abadi MT Condensed Light" w:hAnsi="Abadi MT Condensed Light"/>
          <w:b/>
        </w:rPr>
        <w:t>Treten</w:t>
      </w:r>
      <w:r>
        <w:rPr>
          <w:rFonts w:ascii="Abadi MT Condensed Light" w:hAnsi="Abadi MT Condensed Light"/>
        </w:rPr>
        <w:t xml:space="preserve"> die Gruppenmitglieder </w:t>
      </w:r>
      <w:r w:rsidRPr="00E142A1">
        <w:rPr>
          <w:rFonts w:ascii="Abadi MT Condensed Light" w:hAnsi="Abadi MT Condensed Light"/>
          <w:b/>
        </w:rPr>
        <w:t>spannend und motiviert</w:t>
      </w:r>
      <w:r>
        <w:rPr>
          <w:rFonts w:ascii="Abadi MT Condensed Light" w:hAnsi="Abadi MT Condensed Light"/>
        </w:rPr>
        <w:t xml:space="preserve"> </w:t>
      </w:r>
      <w:r w:rsidRPr="00E142A1">
        <w:rPr>
          <w:rFonts w:ascii="Abadi MT Condensed Light" w:hAnsi="Abadi MT Condensed Light"/>
          <w:b/>
        </w:rPr>
        <w:t>auf</w:t>
      </w:r>
      <w:r>
        <w:rPr>
          <w:rFonts w:ascii="Abadi MT Condensed Light" w:hAnsi="Abadi MT Condensed Light"/>
        </w:rPr>
        <w:t xml:space="preserve">? </w:t>
      </w:r>
    </w:p>
    <w:p w14:paraId="6C628109" w14:textId="77777777" w:rsidR="0018270B" w:rsidRDefault="0018270B" w:rsidP="001F572A">
      <w:pPr>
        <w:spacing w:after="0"/>
        <w:rPr>
          <w:rFonts w:ascii="Abadi MT Condensed Light" w:hAnsi="Abadi MT Condensed Light"/>
          <w:b/>
        </w:rPr>
      </w:pPr>
    </w:p>
    <w:p w14:paraId="19FD381F" w14:textId="77777777" w:rsidR="0018270B" w:rsidRDefault="0018270B" w:rsidP="001F572A">
      <w:pPr>
        <w:spacing w:after="0"/>
        <w:rPr>
          <w:rFonts w:ascii="Abadi MT Condensed Light" w:hAnsi="Abadi MT Condensed Light"/>
          <w:b/>
        </w:rPr>
      </w:pPr>
    </w:p>
    <w:p w14:paraId="62284652" w14:textId="77777777" w:rsidR="001F572A" w:rsidRPr="00F478AF" w:rsidRDefault="001F572A" w:rsidP="001F572A">
      <w:pPr>
        <w:spacing w:after="0"/>
        <w:rPr>
          <w:rFonts w:ascii="Abadi MT Condensed Light" w:hAnsi="Abadi MT Condensed Light"/>
          <w:b/>
        </w:rPr>
      </w:pPr>
      <w:r w:rsidRPr="00F478AF">
        <w:rPr>
          <w:rFonts w:ascii="Abadi MT Condensed Light" w:hAnsi="Abadi MT Condensed Light"/>
          <w:b/>
        </w:rPr>
        <w:t>Mögliche Diskussionspunkte:</w:t>
      </w:r>
    </w:p>
    <w:p w14:paraId="3E1EB166" w14:textId="77777777" w:rsidR="001F572A" w:rsidRDefault="001F572A" w:rsidP="001F572A">
      <w:pPr>
        <w:pStyle w:val="StandardWeb"/>
        <w:spacing w:after="0" w:afterAutospacing="0"/>
        <w:rPr>
          <w:rFonts w:ascii="Abadi MT Condensed Light" w:hAnsi="Abadi MT Condensed Light"/>
        </w:rPr>
      </w:pPr>
      <w:r>
        <w:rPr>
          <w:rFonts w:ascii="Abadi MT Condensed Light" w:hAnsi="Abadi MT Condensed Light"/>
        </w:rPr>
        <w:t xml:space="preserve">Früchte und Gemüse sind auch noch </w:t>
      </w:r>
      <w:proofErr w:type="spellStart"/>
      <w:r>
        <w:rPr>
          <w:rFonts w:ascii="Abadi MT Condensed Light" w:hAnsi="Abadi MT Condensed Light"/>
        </w:rPr>
        <w:t>geniessbar</w:t>
      </w:r>
      <w:proofErr w:type="spellEnd"/>
      <w:r>
        <w:rPr>
          <w:rFonts w:ascii="Abadi MT Condensed Light" w:hAnsi="Abadi MT Condensed Light"/>
        </w:rPr>
        <w:t xml:space="preserve">, wenn sie einige </w:t>
      </w:r>
      <w:proofErr w:type="spellStart"/>
      <w:r>
        <w:rPr>
          <w:rFonts w:ascii="Abadi MT Condensed Light" w:hAnsi="Abadi MT Condensed Light"/>
        </w:rPr>
        <w:t>äussere</w:t>
      </w:r>
      <w:proofErr w:type="spellEnd"/>
      <w:r>
        <w:rPr>
          <w:rFonts w:ascii="Abadi MT Condensed Light" w:hAnsi="Abadi MT Condensed Light"/>
        </w:rPr>
        <w:t xml:space="preserve"> Makel aufweisen. Sie können beispielswiese püriert werden. Zudem können mangelhafte Früchte oder Gemüse reduziert angeboten werden, so z.B. als M-Budget-Produkte.</w:t>
      </w:r>
    </w:p>
    <w:p w14:paraId="3A886854" w14:textId="77777777" w:rsidR="001F572A" w:rsidRDefault="001F572A" w:rsidP="001F572A">
      <w:pPr>
        <w:pStyle w:val="StandardWeb"/>
        <w:spacing w:after="0" w:afterAutospacing="0"/>
        <w:rPr>
          <w:rFonts w:ascii="Abadi MT Condensed Light" w:hAnsi="Abadi MT Condensed Light"/>
        </w:rPr>
      </w:pPr>
      <w:r>
        <w:rPr>
          <w:rFonts w:ascii="Abadi MT Condensed Light" w:hAnsi="Abadi MT Condensed Light"/>
        </w:rPr>
        <w:t xml:space="preserve">Zeit für die Diskussion im Plenum: </w:t>
      </w:r>
      <w:r w:rsidRPr="00F478AF">
        <w:rPr>
          <w:rFonts w:ascii="Abadi MT Condensed Light" w:hAnsi="Abadi MT Condensed Light"/>
          <w:b/>
        </w:rPr>
        <w:t>15 – 20 min.</w:t>
      </w:r>
    </w:p>
    <w:p w14:paraId="1E1722ED" w14:textId="77777777" w:rsidR="001F572A" w:rsidRPr="00665841" w:rsidRDefault="001F572A" w:rsidP="001F572A">
      <w:pPr>
        <w:pStyle w:val="StandardWeb"/>
        <w:spacing w:after="0" w:afterAutospacing="0"/>
        <w:ind w:left="720"/>
        <w:rPr>
          <w:rFonts w:ascii="Abadi MT Condensed Light" w:hAnsi="Abadi MT Condensed Light"/>
        </w:rPr>
      </w:pPr>
    </w:p>
    <w:p w14:paraId="78A3B1B7" w14:textId="77777777" w:rsidR="001F572A" w:rsidRDefault="001F572A" w:rsidP="001F572A">
      <w:pPr>
        <w:spacing w:after="0"/>
      </w:pPr>
    </w:p>
    <w:p w14:paraId="3AE5AE98" w14:textId="77777777" w:rsidR="001F572A" w:rsidRDefault="001F572A" w:rsidP="001F572A">
      <w:pPr>
        <w:spacing w:after="0"/>
      </w:pPr>
    </w:p>
    <w:p w14:paraId="1867D377" w14:textId="77777777" w:rsidR="001F572A" w:rsidRDefault="001F572A" w:rsidP="001F572A">
      <w:pPr>
        <w:spacing w:after="0"/>
      </w:pPr>
    </w:p>
    <w:p w14:paraId="7E0E2B47" w14:textId="225ECEDC" w:rsidR="001F572A" w:rsidRDefault="001F572A" w:rsidP="001F572A">
      <w:pPr>
        <w:spacing w:after="0"/>
      </w:pPr>
    </w:p>
    <w:p w14:paraId="009F4925" w14:textId="77777777" w:rsidR="001F572A" w:rsidRDefault="001F572A" w:rsidP="001F572A">
      <w:pPr>
        <w:spacing w:after="0"/>
        <w:jc w:val="both"/>
        <w:outlineLvl w:val="0"/>
        <w:rPr>
          <w:rFonts w:ascii="Abadi MT Condensed Extra Bold" w:hAnsi="Abadi MT Condensed Extra Bold"/>
          <w:sz w:val="60"/>
          <w:szCs w:val="60"/>
        </w:rPr>
      </w:pPr>
      <w:r>
        <w:rPr>
          <w:rFonts w:ascii="Abadi MT Condensed Extra Bold" w:hAnsi="Abadi MT Condensed Extra Bold"/>
          <w:sz w:val="60"/>
          <w:szCs w:val="60"/>
        </w:rPr>
        <w:t>Rollenspiel: Bereich Gastronomie</w:t>
      </w:r>
    </w:p>
    <w:p w14:paraId="79C5B7C7" w14:textId="77777777" w:rsidR="001F572A" w:rsidRDefault="001F572A" w:rsidP="001F572A">
      <w:pPr>
        <w:spacing w:after="0"/>
        <w:jc w:val="both"/>
        <w:outlineLvl w:val="0"/>
        <w:rPr>
          <w:rFonts w:ascii="Abadi MT Condensed Extra Bold" w:hAnsi="Abadi MT Condensed Extra Bold"/>
        </w:rPr>
      </w:pPr>
    </w:p>
    <w:p w14:paraId="312834FF" w14:textId="77777777" w:rsidR="001F572A" w:rsidRDefault="001F572A" w:rsidP="001F572A">
      <w:pPr>
        <w:spacing w:after="0"/>
        <w:jc w:val="both"/>
        <w:outlineLvl w:val="0"/>
        <w:rPr>
          <w:rFonts w:ascii="Abadi MT Condensed Extra Bold" w:hAnsi="Abadi MT Condensed Extra Bold"/>
          <w:b/>
        </w:rPr>
      </w:pPr>
      <w:r>
        <w:rPr>
          <w:rFonts w:ascii="Abadi MT Condensed Extra Bold" w:hAnsi="Abadi MT Condensed Extra Bold"/>
          <w:b/>
        </w:rPr>
        <w:t>Situation</w:t>
      </w:r>
    </w:p>
    <w:p w14:paraId="553ED1F2" w14:textId="6916E082" w:rsidR="001F572A" w:rsidRDefault="001F572A" w:rsidP="001F572A">
      <w:pPr>
        <w:spacing w:after="0"/>
        <w:jc w:val="both"/>
        <w:outlineLvl w:val="0"/>
        <w:rPr>
          <w:rFonts w:ascii="Abadi MT Condensed Light" w:hAnsi="Abadi MT Condensed Light"/>
          <w:i/>
        </w:rPr>
      </w:pPr>
      <w:r>
        <w:rPr>
          <w:rFonts w:ascii="Abadi MT Condensed Light" w:hAnsi="Abadi MT Condensed Light"/>
          <w:i/>
        </w:rPr>
        <w:t>Ihr esst zu zweit im Migros-Restaurant. Am Buffet bestellt ihr beide das Tagesmenü: Schnitzel mit Pommes und Gemüse. Ein/e Angestellte/r beginnt den Teller deiner Kollegin / deines Kollegen zu füllen. Als diese/r „Stopp.“ sagt, ist es bereits zu spät und der Teller ist bis über den Rand gefüllt. Dummerweise hat die Chefin / der Chef das Geschehen miterlebt und möchte die Serviceperson zurechtweisen. Das ist es deiner Kollegin / deinem Kollegen gar nicht recht. „Sind ja nur ein paar wenige Pommes. Die Resten werden ja sowieso weggeworfen.“</w:t>
      </w:r>
    </w:p>
    <w:p w14:paraId="2DAFCE78" w14:textId="77777777" w:rsidR="0018270B" w:rsidRDefault="0018270B" w:rsidP="001F572A">
      <w:pPr>
        <w:spacing w:after="0"/>
        <w:jc w:val="both"/>
        <w:outlineLvl w:val="0"/>
        <w:rPr>
          <w:rFonts w:ascii="Abadi MT Condensed Light" w:hAnsi="Abadi MT Condensed Light"/>
          <w:i/>
        </w:rPr>
      </w:pPr>
    </w:p>
    <w:p w14:paraId="66090FFF" w14:textId="77777777" w:rsidR="001F572A" w:rsidRPr="00C27ECF" w:rsidRDefault="001F572A" w:rsidP="001F572A">
      <w:pPr>
        <w:spacing w:after="0"/>
        <w:jc w:val="both"/>
        <w:outlineLvl w:val="0"/>
        <w:rPr>
          <w:rFonts w:ascii="Abadi MT Condensed Light" w:hAnsi="Abadi MT Condensed Light"/>
          <w:i/>
        </w:rPr>
      </w:pPr>
    </w:p>
    <w:p w14:paraId="04B796BC" w14:textId="77777777" w:rsidR="001F572A" w:rsidRDefault="001F572A" w:rsidP="001F572A">
      <w:pPr>
        <w:spacing w:after="0"/>
        <w:jc w:val="both"/>
        <w:outlineLvl w:val="0"/>
        <w:rPr>
          <w:rFonts w:ascii="Abadi MT Condensed Light" w:hAnsi="Abadi MT Condensed Light"/>
        </w:rPr>
      </w:pPr>
      <w:r w:rsidRPr="004765B0">
        <w:rPr>
          <w:rFonts w:ascii="Abadi MT Condensed Light" w:hAnsi="Abadi MT Condensed Light"/>
        </w:rPr>
        <w:t xml:space="preserve">1. </w:t>
      </w:r>
      <w:r w:rsidRPr="00EB6DC2">
        <w:rPr>
          <w:rFonts w:ascii="Abadi MT Condensed Light" w:hAnsi="Abadi MT Condensed Light"/>
          <w:b/>
        </w:rPr>
        <w:t xml:space="preserve">Lies </w:t>
      </w:r>
      <w:r>
        <w:rPr>
          <w:rFonts w:ascii="Abadi MT Condensed Light" w:hAnsi="Abadi MT Condensed Light"/>
        </w:rPr>
        <w:t xml:space="preserve">die oben beschriebene </w:t>
      </w:r>
      <w:r w:rsidRPr="00EB6DC2">
        <w:rPr>
          <w:rFonts w:ascii="Abadi MT Condensed Light" w:hAnsi="Abadi MT Condensed Light"/>
          <w:b/>
        </w:rPr>
        <w:t>Situation</w:t>
      </w:r>
      <w:r>
        <w:rPr>
          <w:rFonts w:ascii="Abadi MT Condensed Light" w:hAnsi="Abadi MT Condensed Light"/>
        </w:rPr>
        <w:t xml:space="preserve"> durch. Überlege dir, </w:t>
      </w:r>
      <w:r w:rsidRPr="00EB6DC2">
        <w:rPr>
          <w:rFonts w:ascii="Abadi MT Condensed Light" w:hAnsi="Abadi MT Condensed Light"/>
          <w:b/>
        </w:rPr>
        <w:t>wie</w:t>
      </w:r>
      <w:r>
        <w:rPr>
          <w:rFonts w:ascii="Abadi MT Condensed Light" w:hAnsi="Abadi MT Condensed Light"/>
        </w:rPr>
        <w:t xml:space="preserve"> die einzelnen </w:t>
      </w:r>
      <w:r w:rsidRPr="00EB6DC2">
        <w:rPr>
          <w:rFonts w:ascii="Abadi MT Condensed Light" w:hAnsi="Abadi MT Condensed Light"/>
          <w:b/>
        </w:rPr>
        <w:t>Personen reagieren</w:t>
      </w:r>
      <w:r>
        <w:rPr>
          <w:rFonts w:ascii="Abadi MT Condensed Light" w:hAnsi="Abadi MT Condensed Light"/>
        </w:rPr>
        <w:t xml:space="preserve">. </w:t>
      </w:r>
    </w:p>
    <w:p w14:paraId="121E6FC2" w14:textId="77777777" w:rsidR="001F572A" w:rsidRDefault="001F572A" w:rsidP="001F572A">
      <w:pPr>
        <w:spacing w:after="0"/>
        <w:jc w:val="both"/>
        <w:outlineLvl w:val="0"/>
        <w:rPr>
          <w:rFonts w:ascii="Abadi MT Condensed Light" w:hAnsi="Abadi MT Condensed Light"/>
        </w:rPr>
      </w:pPr>
    </w:p>
    <w:p w14:paraId="34B22790" w14:textId="77777777" w:rsidR="001F572A" w:rsidRDefault="001F572A" w:rsidP="001F572A">
      <w:pPr>
        <w:spacing w:after="0"/>
        <w:jc w:val="both"/>
        <w:outlineLvl w:val="0"/>
        <w:rPr>
          <w:rFonts w:ascii="Abadi MT Condensed Light" w:hAnsi="Abadi MT Condensed Light"/>
        </w:rPr>
      </w:pPr>
      <w:r>
        <w:rPr>
          <w:rFonts w:ascii="Abadi MT Condensed Light" w:hAnsi="Abadi MT Condensed Light"/>
        </w:rPr>
        <w:t>2</w:t>
      </w:r>
      <w:r w:rsidRPr="00EB6DC2">
        <w:rPr>
          <w:rFonts w:ascii="Abadi MT Condensed Light" w:hAnsi="Abadi MT Condensed Light"/>
          <w:b/>
        </w:rPr>
        <w:t>. Wie</w:t>
      </w:r>
      <w:r>
        <w:rPr>
          <w:rFonts w:ascii="Abadi MT Condensed Light" w:hAnsi="Abadi MT Condensed Light"/>
        </w:rPr>
        <w:t xml:space="preserve"> können die Personen das </w:t>
      </w:r>
      <w:r w:rsidRPr="00EB6DC2">
        <w:rPr>
          <w:rFonts w:ascii="Abadi MT Condensed Light" w:hAnsi="Abadi MT Condensed Light"/>
        </w:rPr>
        <w:t>Problem</w:t>
      </w:r>
      <w:r w:rsidRPr="00EB6DC2">
        <w:rPr>
          <w:rFonts w:ascii="Abadi MT Condensed Light" w:hAnsi="Abadi MT Condensed Light"/>
          <w:b/>
        </w:rPr>
        <w:t xml:space="preserve"> gemeinsam lösen</w:t>
      </w:r>
      <w:r>
        <w:rPr>
          <w:rFonts w:ascii="Abadi MT Condensed Light" w:hAnsi="Abadi MT Condensed Light"/>
        </w:rPr>
        <w:t xml:space="preserve">? </w:t>
      </w:r>
      <w:r w:rsidRPr="00EB6DC2">
        <w:rPr>
          <w:rFonts w:ascii="Abadi MT Condensed Light" w:hAnsi="Abadi MT Condensed Light"/>
          <w:b/>
        </w:rPr>
        <w:t>Notiere</w:t>
      </w:r>
      <w:r>
        <w:rPr>
          <w:rFonts w:ascii="Abadi MT Condensed Light" w:hAnsi="Abadi MT Condensed Light"/>
        </w:rPr>
        <w:t xml:space="preserve"> dir die für dich </w:t>
      </w:r>
      <w:r w:rsidRPr="00EB6DC2">
        <w:rPr>
          <w:rFonts w:ascii="Abadi MT Condensed Light" w:hAnsi="Abadi MT Condensed Light"/>
          <w:b/>
        </w:rPr>
        <w:t>am sinnvollsten</w:t>
      </w:r>
      <w:r>
        <w:rPr>
          <w:rFonts w:ascii="Abadi MT Condensed Light" w:hAnsi="Abadi MT Condensed Light"/>
        </w:rPr>
        <w:t xml:space="preserve"> erscheinende </w:t>
      </w:r>
      <w:r w:rsidRPr="00EB6DC2">
        <w:rPr>
          <w:rFonts w:ascii="Abadi MT Condensed Light" w:hAnsi="Abadi MT Condensed Light"/>
          <w:b/>
        </w:rPr>
        <w:t>Umgangsmöglichkeit</w:t>
      </w:r>
      <w:r>
        <w:rPr>
          <w:rFonts w:ascii="Abadi MT Condensed Light" w:hAnsi="Abadi MT Condensed Light"/>
        </w:rPr>
        <w:t xml:space="preserve">.  </w:t>
      </w:r>
    </w:p>
    <w:p w14:paraId="31A4A118" w14:textId="77777777" w:rsidR="001F572A" w:rsidRDefault="001F572A" w:rsidP="001F572A">
      <w:pPr>
        <w:spacing w:after="0"/>
        <w:jc w:val="both"/>
        <w:outlineLvl w:val="0"/>
        <w:rPr>
          <w:rFonts w:ascii="Abadi MT Condensed Light" w:hAnsi="Abadi MT Condensed Light"/>
        </w:rPr>
      </w:pPr>
    </w:p>
    <w:p w14:paraId="13C4F122" w14:textId="77777777" w:rsidR="001F572A" w:rsidRDefault="001F572A" w:rsidP="001F572A">
      <w:pPr>
        <w:spacing w:after="0"/>
        <w:jc w:val="both"/>
        <w:outlineLvl w:val="0"/>
        <w:rPr>
          <w:rFonts w:ascii="Abadi MT Condensed Light" w:hAnsi="Abadi MT Condensed Light"/>
        </w:rPr>
      </w:pPr>
      <w:r>
        <w:rPr>
          <w:rFonts w:ascii="Abadi MT Condensed Light" w:hAnsi="Abadi MT Condensed Light"/>
        </w:rPr>
        <w:t xml:space="preserve">3. </w:t>
      </w:r>
      <w:r w:rsidRPr="00EB6DC2">
        <w:rPr>
          <w:rFonts w:ascii="Abadi MT Condensed Light" w:hAnsi="Abadi MT Condensed Light"/>
          <w:b/>
        </w:rPr>
        <w:t>Versammelt</w:t>
      </w:r>
      <w:r>
        <w:rPr>
          <w:rFonts w:ascii="Abadi MT Condensed Light" w:hAnsi="Abadi MT Condensed Light"/>
        </w:rPr>
        <w:t xml:space="preserve"> euch in eurer </w:t>
      </w:r>
      <w:r w:rsidRPr="00EB6DC2">
        <w:rPr>
          <w:rFonts w:ascii="Abadi MT Condensed Light" w:hAnsi="Abadi MT Condensed Light"/>
          <w:b/>
        </w:rPr>
        <w:t>Gruppe</w:t>
      </w:r>
      <w:r>
        <w:rPr>
          <w:rFonts w:ascii="Abadi MT Condensed Light" w:hAnsi="Abadi MT Condensed Light"/>
        </w:rPr>
        <w:t xml:space="preserve">. </w:t>
      </w:r>
      <w:r w:rsidRPr="00EB6DC2">
        <w:rPr>
          <w:rFonts w:ascii="Abadi MT Condensed Light" w:hAnsi="Abadi MT Condensed Light"/>
          <w:b/>
        </w:rPr>
        <w:t>Tauscht</w:t>
      </w:r>
      <w:r>
        <w:rPr>
          <w:rFonts w:ascii="Abadi MT Condensed Light" w:hAnsi="Abadi MT Condensed Light"/>
        </w:rPr>
        <w:t xml:space="preserve"> eure </w:t>
      </w:r>
      <w:r w:rsidRPr="00EB6DC2">
        <w:rPr>
          <w:rFonts w:ascii="Abadi MT Condensed Light" w:hAnsi="Abadi MT Condensed Light"/>
          <w:b/>
        </w:rPr>
        <w:t>Resultate aus</w:t>
      </w:r>
      <w:r>
        <w:rPr>
          <w:rFonts w:ascii="Abadi MT Condensed Light" w:hAnsi="Abadi MT Condensed Light"/>
          <w:b/>
        </w:rPr>
        <w:t>, diskutiert Vor- und Nachteile</w:t>
      </w:r>
      <w:r>
        <w:rPr>
          <w:rFonts w:ascii="Abadi MT Condensed Light" w:hAnsi="Abadi MT Condensed Light"/>
        </w:rPr>
        <w:t xml:space="preserve"> und </w:t>
      </w:r>
      <w:r w:rsidRPr="00EB6DC2">
        <w:rPr>
          <w:rFonts w:ascii="Abadi MT Condensed Light" w:hAnsi="Abadi MT Condensed Light"/>
          <w:b/>
        </w:rPr>
        <w:t>entscheidet</w:t>
      </w:r>
      <w:r>
        <w:rPr>
          <w:rFonts w:ascii="Abadi MT Condensed Light" w:hAnsi="Abadi MT Condensed Light"/>
        </w:rPr>
        <w:t xml:space="preserve"> euch für den </w:t>
      </w:r>
      <w:r w:rsidRPr="00EB6DC2">
        <w:rPr>
          <w:rFonts w:ascii="Abadi MT Condensed Light" w:hAnsi="Abadi MT Condensed Light"/>
          <w:b/>
        </w:rPr>
        <w:t xml:space="preserve">besten Lösungsvorschlag. </w:t>
      </w:r>
    </w:p>
    <w:p w14:paraId="05636FE9" w14:textId="77777777" w:rsidR="001F572A" w:rsidRDefault="001F572A" w:rsidP="001F572A">
      <w:pPr>
        <w:spacing w:after="0"/>
        <w:jc w:val="both"/>
        <w:outlineLvl w:val="0"/>
        <w:rPr>
          <w:rFonts w:ascii="Abadi MT Condensed Light" w:hAnsi="Abadi MT Condensed Light"/>
        </w:rPr>
      </w:pPr>
    </w:p>
    <w:p w14:paraId="52C8E6DB" w14:textId="77777777" w:rsidR="001F572A" w:rsidRDefault="001F572A" w:rsidP="001F572A">
      <w:pPr>
        <w:spacing w:after="0"/>
        <w:jc w:val="both"/>
        <w:outlineLvl w:val="0"/>
        <w:rPr>
          <w:rFonts w:ascii="Abadi MT Condensed Light" w:hAnsi="Abadi MT Condensed Light"/>
        </w:rPr>
      </w:pPr>
      <w:r>
        <w:rPr>
          <w:rFonts w:ascii="Abadi MT Condensed Light" w:hAnsi="Abadi MT Condensed Light"/>
        </w:rPr>
        <w:t xml:space="preserve">4. </w:t>
      </w:r>
      <w:r w:rsidRPr="00EB6DC2">
        <w:rPr>
          <w:rFonts w:ascii="Abadi MT Condensed Light" w:hAnsi="Abadi MT Condensed Light"/>
          <w:b/>
        </w:rPr>
        <w:t>Teilt</w:t>
      </w:r>
      <w:r>
        <w:rPr>
          <w:rFonts w:ascii="Abadi MT Condensed Light" w:hAnsi="Abadi MT Condensed Light"/>
        </w:rPr>
        <w:t xml:space="preserve"> die </w:t>
      </w:r>
      <w:r w:rsidRPr="00EB6DC2">
        <w:rPr>
          <w:rFonts w:ascii="Abadi MT Condensed Light" w:hAnsi="Abadi MT Condensed Light"/>
          <w:b/>
        </w:rPr>
        <w:t>Rollen</w:t>
      </w:r>
      <w:r>
        <w:rPr>
          <w:rFonts w:ascii="Abadi MT Condensed Light" w:hAnsi="Abadi MT Condensed Light"/>
        </w:rPr>
        <w:t xml:space="preserve"> der einzelnen Personen in eurer Gruppe auf. </w:t>
      </w:r>
      <w:r w:rsidRPr="00EB6DC2">
        <w:rPr>
          <w:rFonts w:ascii="Abadi MT Condensed Light" w:hAnsi="Abadi MT Condensed Light"/>
          <w:b/>
        </w:rPr>
        <w:t>Jedes Gruppenmitglied</w:t>
      </w:r>
      <w:r>
        <w:rPr>
          <w:rFonts w:ascii="Abadi MT Condensed Light" w:hAnsi="Abadi MT Condensed Light"/>
        </w:rPr>
        <w:t xml:space="preserve"> nimmt </w:t>
      </w:r>
      <w:r w:rsidRPr="00EB6DC2">
        <w:rPr>
          <w:rFonts w:ascii="Abadi MT Condensed Light" w:hAnsi="Abadi MT Condensed Light"/>
          <w:b/>
        </w:rPr>
        <w:t>eine Rolle</w:t>
      </w:r>
      <w:r>
        <w:rPr>
          <w:rFonts w:ascii="Abadi MT Condensed Light" w:hAnsi="Abadi MT Condensed Light"/>
        </w:rPr>
        <w:t xml:space="preserve"> ein und </w:t>
      </w:r>
      <w:r w:rsidRPr="00EB6DC2">
        <w:rPr>
          <w:rFonts w:ascii="Abadi MT Condensed Light" w:hAnsi="Abadi MT Condensed Light"/>
          <w:b/>
        </w:rPr>
        <w:t>alle</w:t>
      </w:r>
      <w:r>
        <w:rPr>
          <w:rFonts w:ascii="Abadi MT Condensed Light" w:hAnsi="Abadi MT Condensed Light"/>
        </w:rPr>
        <w:t xml:space="preserve"> Gruppenmitglieder </w:t>
      </w:r>
      <w:r w:rsidRPr="00EB6DC2">
        <w:rPr>
          <w:rFonts w:ascii="Abadi MT Condensed Light" w:hAnsi="Abadi MT Condensed Light"/>
          <w:b/>
        </w:rPr>
        <w:t xml:space="preserve">beteiligen sich </w:t>
      </w:r>
      <w:proofErr w:type="spellStart"/>
      <w:r w:rsidRPr="00EB6DC2">
        <w:rPr>
          <w:rFonts w:ascii="Abadi MT Condensed Light" w:hAnsi="Abadi MT Condensed Light"/>
          <w:b/>
        </w:rPr>
        <w:t>gleichmässig</w:t>
      </w:r>
      <w:proofErr w:type="spellEnd"/>
      <w:r>
        <w:rPr>
          <w:rFonts w:ascii="Abadi MT Condensed Light" w:hAnsi="Abadi MT Condensed Light"/>
        </w:rPr>
        <w:t xml:space="preserve"> am Gespräch. </w:t>
      </w:r>
    </w:p>
    <w:p w14:paraId="004D35A8" w14:textId="77777777" w:rsidR="001F572A" w:rsidRDefault="001F572A" w:rsidP="001F572A">
      <w:pPr>
        <w:spacing w:after="0"/>
        <w:jc w:val="both"/>
        <w:outlineLvl w:val="0"/>
        <w:rPr>
          <w:rFonts w:ascii="Abadi MT Condensed Light" w:hAnsi="Abadi MT Condensed Light"/>
        </w:rPr>
      </w:pPr>
    </w:p>
    <w:p w14:paraId="2D101632" w14:textId="77777777" w:rsidR="001F572A" w:rsidRDefault="001F572A" w:rsidP="001F572A">
      <w:pPr>
        <w:spacing w:after="0"/>
        <w:jc w:val="both"/>
        <w:outlineLvl w:val="0"/>
        <w:rPr>
          <w:rFonts w:ascii="Abadi MT Condensed Light" w:hAnsi="Abadi MT Condensed Light"/>
        </w:rPr>
      </w:pPr>
      <w:r>
        <w:rPr>
          <w:rFonts w:ascii="Abadi MT Condensed Light" w:hAnsi="Abadi MT Condensed Light"/>
        </w:rPr>
        <w:t xml:space="preserve">5. Erarbeitet </w:t>
      </w:r>
      <w:r w:rsidRPr="00682B26">
        <w:rPr>
          <w:rFonts w:ascii="Abadi MT Condensed Light" w:hAnsi="Abadi MT Condensed Light"/>
          <w:b/>
        </w:rPr>
        <w:t>gemeinsam</w:t>
      </w:r>
      <w:r>
        <w:rPr>
          <w:rFonts w:ascii="Abadi MT Condensed Light" w:hAnsi="Abadi MT Condensed Light"/>
        </w:rPr>
        <w:t xml:space="preserve"> die </w:t>
      </w:r>
      <w:r w:rsidRPr="00682B26">
        <w:rPr>
          <w:rFonts w:ascii="Abadi MT Condensed Light" w:hAnsi="Abadi MT Condensed Light"/>
          <w:b/>
        </w:rPr>
        <w:t>Inhalte und Sätze</w:t>
      </w:r>
      <w:r>
        <w:rPr>
          <w:rFonts w:ascii="Abadi MT Condensed Light" w:hAnsi="Abadi MT Condensed Light"/>
        </w:rPr>
        <w:t xml:space="preserve"> eures Gesprächs. Ihr werdet dieses </w:t>
      </w:r>
      <w:proofErr w:type="spellStart"/>
      <w:r w:rsidRPr="00682B26">
        <w:rPr>
          <w:rFonts w:ascii="Abadi MT Condensed Light" w:hAnsi="Abadi MT Condensed Light"/>
          <w:b/>
        </w:rPr>
        <w:t>anschliessend</w:t>
      </w:r>
      <w:proofErr w:type="spellEnd"/>
      <w:r w:rsidRPr="00682B26">
        <w:rPr>
          <w:rFonts w:ascii="Abadi MT Condensed Light" w:hAnsi="Abadi MT Condensed Light"/>
          <w:b/>
        </w:rPr>
        <w:t xml:space="preserve"> in der Klasse vorspielen.</w:t>
      </w:r>
      <w:r>
        <w:rPr>
          <w:rFonts w:ascii="Abadi MT Condensed Light" w:hAnsi="Abadi MT Condensed Light"/>
        </w:rPr>
        <w:t xml:space="preserve"> Das Rollenspiel dauert </w:t>
      </w:r>
      <w:r w:rsidRPr="00682B26">
        <w:rPr>
          <w:rFonts w:ascii="Abadi MT Condensed Light" w:hAnsi="Abadi MT Condensed Light"/>
          <w:b/>
        </w:rPr>
        <w:t>3 – 5 Minuten</w:t>
      </w:r>
      <w:r>
        <w:rPr>
          <w:rFonts w:ascii="Abadi MT Condensed Light" w:hAnsi="Abadi MT Condensed Light"/>
        </w:rPr>
        <w:t xml:space="preserve">. Der von euch gewählte Lösungsvorschlag muss für die Zuschauerinnen und Zuschauer aus eurem Rollenspiel klar erkennbar sein. </w:t>
      </w:r>
    </w:p>
    <w:p w14:paraId="283AE8D2" w14:textId="77777777" w:rsidR="001F572A" w:rsidRDefault="001F572A" w:rsidP="001F572A">
      <w:pPr>
        <w:spacing w:after="0"/>
        <w:jc w:val="both"/>
        <w:outlineLvl w:val="0"/>
        <w:rPr>
          <w:rFonts w:ascii="Abadi MT Condensed Light" w:hAnsi="Abadi MT Condensed Light"/>
        </w:rPr>
      </w:pPr>
    </w:p>
    <w:p w14:paraId="7702843F" w14:textId="77777777" w:rsidR="001F572A" w:rsidRDefault="001F572A" w:rsidP="001F572A">
      <w:pPr>
        <w:spacing w:after="0"/>
        <w:jc w:val="both"/>
        <w:outlineLvl w:val="0"/>
        <w:rPr>
          <w:rFonts w:ascii="Abadi MT Condensed Light" w:hAnsi="Abadi MT Condensed Light"/>
        </w:rPr>
      </w:pPr>
      <w:r>
        <w:rPr>
          <w:rFonts w:ascii="Abadi MT Condensed Light" w:hAnsi="Abadi MT Condensed Light"/>
        </w:rPr>
        <w:t xml:space="preserve">Zeit für das Erarbeiten und Einüben der Rollenspiele:    </w:t>
      </w:r>
      <w:r w:rsidRPr="0062636B">
        <w:rPr>
          <w:rFonts w:ascii="Abadi MT Condensed Light" w:hAnsi="Abadi MT Condensed Light"/>
          <w:b/>
        </w:rPr>
        <w:t>35 - 40 min</w:t>
      </w:r>
    </w:p>
    <w:p w14:paraId="36985B6D" w14:textId="77777777" w:rsidR="001F572A" w:rsidRDefault="001F572A" w:rsidP="001F572A">
      <w:pPr>
        <w:spacing w:after="0"/>
        <w:jc w:val="both"/>
        <w:outlineLvl w:val="0"/>
        <w:rPr>
          <w:rFonts w:ascii="Abadi MT Condensed Light" w:hAnsi="Abadi MT Condensed Light"/>
        </w:rPr>
      </w:pPr>
      <w:r>
        <w:rPr>
          <w:rFonts w:ascii="Abadi MT Condensed Light" w:hAnsi="Abadi MT Condensed Light"/>
        </w:rPr>
        <w:t xml:space="preserve">Zeit für das Vorspielen:                                                   </w:t>
      </w:r>
      <w:r>
        <w:rPr>
          <w:rFonts w:ascii="Abadi MT Condensed Light" w:hAnsi="Abadi MT Condensed Light"/>
          <w:b/>
        </w:rPr>
        <w:t xml:space="preserve">3 - </w:t>
      </w:r>
      <w:r w:rsidRPr="005A1A80">
        <w:rPr>
          <w:rFonts w:ascii="Abadi MT Condensed Light" w:hAnsi="Abadi MT Condensed Light"/>
          <w:b/>
        </w:rPr>
        <w:t xml:space="preserve">5 min </w:t>
      </w:r>
    </w:p>
    <w:p w14:paraId="0DF825DD" w14:textId="77777777" w:rsidR="001F572A" w:rsidRPr="004765B0" w:rsidRDefault="001F572A" w:rsidP="001F572A">
      <w:pPr>
        <w:spacing w:after="0"/>
        <w:jc w:val="both"/>
        <w:outlineLvl w:val="0"/>
        <w:rPr>
          <w:rFonts w:ascii="Abadi MT Condensed Light" w:hAnsi="Abadi MT Condensed Light"/>
        </w:rPr>
      </w:pPr>
    </w:p>
    <w:p w14:paraId="03D14AC8" w14:textId="77777777" w:rsidR="001F572A" w:rsidRDefault="001F572A" w:rsidP="001F572A">
      <w:pPr>
        <w:spacing w:after="0"/>
        <w:rPr>
          <w:b/>
        </w:rPr>
      </w:pPr>
    </w:p>
    <w:p w14:paraId="0F2E96AD" w14:textId="77777777" w:rsidR="001F572A" w:rsidRPr="00971A0C" w:rsidRDefault="001F572A" w:rsidP="001F572A">
      <w:pPr>
        <w:spacing w:after="0"/>
        <w:rPr>
          <w:rFonts w:ascii="Abadi MT Condensed Light" w:hAnsi="Abadi MT Condensed Light"/>
          <w:b/>
        </w:rPr>
      </w:pPr>
      <w:r>
        <w:rPr>
          <w:rFonts w:ascii="Abadi MT Condensed Light" w:hAnsi="Abadi MT Condensed Light"/>
          <w:b/>
        </w:rPr>
        <w:t>Kriterien für das Rollenspiel:</w:t>
      </w:r>
    </w:p>
    <w:p w14:paraId="09573149" w14:textId="77777777" w:rsidR="001F572A" w:rsidRPr="00971A0C" w:rsidRDefault="001F572A" w:rsidP="001F572A">
      <w:pPr>
        <w:spacing w:after="0"/>
        <w:rPr>
          <w:rFonts w:ascii="Abadi MT Condensed Light" w:hAnsi="Abadi MT Condensed Light"/>
          <w:b/>
        </w:rPr>
      </w:pPr>
    </w:p>
    <w:p w14:paraId="710A671A" w14:textId="77777777" w:rsidR="001F572A" w:rsidRPr="00971A0C" w:rsidRDefault="001F572A" w:rsidP="001F572A">
      <w:pPr>
        <w:pStyle w:val="Listenabsatz"/>
        <w:numPr>
          <w:ilvl w:val="0"/>
          <w:numId w:val="37"/>
        </w:numPr>
        <w:spacing w:after="0"/>
        <w:rPr>
          <w:rFonts w:ascii="Abadi MT Condensed Light" w:hAnsi="Abadi MT Condensed Light"/>
          <w:b/>
        </w:rPr>
      </w:pPr>
      <w:r>
        <w:rPr>
          <w:rFonts w:ascii="Abadi MT Condensed Light" w:hAnsi="Abadi MT Condensed Light"/>
        </w:rPr>
        <w:t xml:space="preserve">Besteht </w:t>
      </w:r>
      <w:r w:rsidRPr="002A74A4">
        <w:rPr>
          <w:rFonts w:ascii="Abadi MT Condensed Light" w:hAnsi="Abadi MT Condensed Light"/>
          <w:b/>
        </w:rPr>
        <w:t xml:space="preserve">Kontakt </w:t>
      </w:r>
      <w:r>
        <w:rPr>
          <w:rFonts w:ascii="Abadi MT Condensed Light" w:hAnsi="Abadi MT Condensed Light"/>
        </w:rPr>
        <w:t xml:space="preserve">mit dem </w:t>
      </w:r>
      <w:r w:rsidRPr="002A74A4">
        <w:rPr>
          <w:rFonts w:ascii="Abadi MT Condensed Light" w:hAnsi="Abadi MT Condensed Light"/>
          <w:b/>
        </w:rPr>
        <w:t>Publikum</w:t>
      </w:r>
      <w:r>
        <w:rPr>
          <w:rFonts w:ascii="Abadi MT Condensed Light" w:hAnsi="Abadi MT Condensed Light"/>
        </w:rPr>
        <w:t>?</w:t>
      </w:r>
    </w:p>
    <w:p w14:paraId="37224961" w14:textId="77777777" w:rsidR="001F572A" w:rsidRPr="00971A0C" w:rsidRDefault="001F572A" w:rsidP="001F572A">
      <w:pPr>
        <w:pStyle w:val="Listenabsatz"/>
        <w:spacing w:after="0"/>
        <w:rPr>
          <w:rFonts w:ascii="Abadi MT Condensed Light" w:hAnsi="Abadi MT Condensed Light"/>
          <w:b/>
        </w:rPr>
      </w:pPr>
    </w:p>
    <w:p w14:paraId="3965EEAC" w14:textId="77777777" w:rsidR="001F572A" w:rsidRPr="002A74A4" w:rsidRDefault="001F572A" w:rsidP="001F572A">
      <w:pPr>
        <w:pStyle w:val="Listenabsatz"/>
        <w:numPr>
          <w:ilvl w:val="0"/>
          <w:numId w:val="37"/>
        </w:numPr>
        <w:spacing w:after="0"/>
        <w:rPr>
          <w:rFonts w:ascii="Abadi MT Condensed Light" w:hAnsi="Abadi MT Condensed Light"/>
        </w:rPr>
      </w:pPr>
      <w:r w:rsidRPr="002A74A4">
        <w:rPr>
          <w:rFonts w:ascii="Abadi MT Condensed Light" w:hAnsi="Abadi MT Condensed Light"/>
        </w:rPr>
        <w:t xml:space="preserve">Fanden die Personen eine fürs Publikum </w:t>
      </w:r>
      <w:r w:rsidRPr="002A74A4">
        <w:rPr>
          <w:rFonts w:ascii="Abadi MT Condensed Light" w:hAnsi="Abadi MT Condensed Light"/>
          <w:b/>
        </w:rPr>
        <w:t>nachvollziehbare Lösung</w:t>
      </w:r>
      <w:r w:rsidRPr="002A74A4">
        <w:rPr>
          <w:rFonts w:ascii="Abadi MT Condensed Light" w:hAnsi="Abadi MT Condensed Light"/>
        </w:rPr>
        <w:t xml:space="preserve">? </w:t>
      </w:r>
    </w:p>
    <w:p w14:paraId="16820D8F" w14:textId="77777777" w:rsidR="001F572A" w:rsidRPr="00971A0C" w:rsidRDefault="001F572A" w:rsidP="001F572A">
      <w:pPr>
        <w:spacing w:after="0"/>
        <w:rPr>
          <w:rFonts w:ascii="Abadi MT Condensed Light" w:hAnsi="Abadi MT Condensed Light"/>
          <w:b/>
        </w:rPr>
      </w:pPr>
    </w:p>
    <w:p w14:paraId="164EEEF5" w14:textId="77777777" w:rsidR="001F572A" w:rsidRPr="006808E1" w:rsidRDefault="001F572A" w:rsidP="001F572A">
      <w:pPr>
        <w:pStyle w:val="Listenabsatz"/>
        <w:numPr>
          <w:ilvl w:val="0"/>
          <w:numId w:val="37"/>
        </w:numPr>
        <w:spacing w:after="0"/>
        <w:rPr>
          <w:rFonts w:ascii="Abadi MT Condensed Light" w:hAnsi="Abadi MT Condensed Light"/>
          <w:b/>
        </w:rPr>
      </w:pPr>
      <w:r>
        <w:rPr>
          <w:rFonts w:ascii="Abadi MT Condensed Light" w:hAnsi="Abadi MT Condensed Light"/>
        </w:rPr>
        <w:t xml:space="preserve">Ist die Sprache </w:t>
      </w:r>
      <w:r w:rsidRPr="002A74A4">
        <w:rPr>
          <w:rFonts w:ascii="Abadi MT Condensed Light" w:hAnsi="Abadi MT Condensed Light"/>
          <w:b/>
        </w:rPr>
        <w:t>klar und verständlich</w:t>
      </w:r>
      <w:r>
        <w:rPr>
          <w:rFonts w:ascii="Abadi MT Condensed Light" w:hAnsi="Abadi MT Condensed Light"/>
        </w:rPr>
        <w:t>?</w:t>
      </w:r>
    </w:p>
    <w:p w14:paraId="6D31F5D5" w14:textId="77777777" w:rsidR="001F572A" w:rsidRPr="006808E1" w:rsidRDefault="001F572A" w:rsidP="001F572A">
      <w:pPr>
        <w:spacing w:after="0"/>
        <w:rPr>
          <w:rFonts w:ascii="Abadi MT Condensed Light" w:hAnsi="Abadi MT Condensed Light"/>
          <w:b/>
        </w:rPr>
      </w:pPr>
    </w:p>
    <w:p w14:paraId="30B0DB80" w14:textId="77777777" w:rsidR="001F572A" w:rsidRPr="006808E1" w:rsidRDefault="001F572A" w:rsidP="001F572A">
      <w:pPr>
        <w:pStyle w:val="Listenabsatz"/>
        <w:numPr>
          <w:ilvl w:val="0"/>
          <w:numId w:val="37"/>
        </w:numPr>
        <w:spacing w:after="0"/>
        <w:rPr>
          <w:rFonts w:ascii="Abadi MT Condensed Light" w:hAnsi="Abadi MT Condensed Light"/>
          <w:b/>
        </w:rPr>
      </w:pPr>
      <w:r>
        <w:rPr>
          <w:rFonts w:ascii="Abadi MT Condensed Light" w:hAnsi="Abadi MT Condensed Light"/>
        </w:rPr>
        <w:t xml:space="preserve">Wird in einem </w:t>
      </w:r>
      <w:r w:rsidRPr="00E142A1">
        <w:rPr>
          <w:rFonts w:ascii="Abadi MT Condensed Light" w:hAnsi="Abadi MT Condensed Light"/>
          <w:b/>
        </w:rPr>
        <w:t>angemessenen Sprechtempo</w:t>
      </w:r>
      <w:r>
        <w:rPr>
          <w:rFonts w:ascii="Abadi MT Condensed Light" w:hAnsi="Abadi MT Condensed Light"/>
        </w:rPr>
        <w:t xml:space="preserve"> gesprochen?</w:t>
      </w:r>
    </w:p>
    <w:p w14:paraId="0BE17F5E" w14:textId="77777777" w:rsidR="001F572A" w:rsidRPr="006808E1" w:rsidRDefault="001F572A" w:rsidP="001F572A">
      <w:pPr>
        <w:spacing w:after="0"/>
        <w:rPr>
          <w:rFonts w:ascii="Abadi MT Condensed Light" w:hAnsi="Abadi MT Condensed Light"/>
          <w:b/>
        </w:rPr>
      </w:pPr>
    </w:p>
    <w:p w14:paraId="64DFDFA9" w14:textId="2A32A058" w:rsidR="001F572A" w:rsidRDefault="001F572A" w:rsidP="001F572A">
      <w:pPr>
        <w:pStyle w:val="Listenabsatz"/>
        <w:numPr>
          <w:ilvl w:val="0"/>
          <w:numId w:val="37"/>
        </w:numPr>
        <w:spacing w:after="0"/>
        <w:rPr>
          <w:rFonts w:ascii="Abadi MT Condensed Light" w:hAnsi="Abadi MT Condensed Light"/>
        </w:rPr>
      </w:pPr>
      <w:r w:rsidRPr="00E142A1">
        <w:rPr>
          <w:rFonts w:ascii="Abadi MT Condensed Light" w:hAnsi="Abadi MT Condensed Light"/>
          <w:b/>
        </w:rPr>
        <w:t>Treten</w:t>
      </w:r>
      <w:r>
        <w:rPr>
          <w:rFonts w:ascii="Abadi MT Condensed Light" w:hAnsi="Abadi MT Condensed Light"/>
        </w:rPr>
        <w:t xml:space="preserve"> die Gruppenmitglieder </w:t>
      </w:r>
      <w:r w:rsidRPr="00E142A1">
        <w:rPr>
          <w:rFonts w:ascii="Abadi MT Condensed Light" w:hAnsi="Abadi MT Condensed Light"/>
          <w:b/>
        </w:rPr>
        <w:t>spannend und motiviert</w:t>
      </w:r>
      <w:r>
        <w:rPr>
          <w:rFonts w:ascii="Abadi MT Condensed Light" w:hAnsi="Abadi MT Condensed Light"/>
        </w:rPr>
        <w:t xml:space="preserve"> </w:t>
      </w:r>
      <w:r w:rsidRPr="00E142A1">
        <w:rPr>
          <w:rFonts w:ascii="Abadi MT Condensed Light" w:hAnsi="Abadi MT Condensed Light"/>
          <w:b/>
        </w:rPr>
        <w:t>auf</w:t>
      </w:r>
      <w:r>
        <w:rPr>
          <w:rFonts w:ascii="Abadi MT Condensed Light" w:hAnsi="Abadi MT Condensed Light"/>
        </w:rPr>
        <w:t xml:space="preserve">? </w:t>
      </w:r>
    </w:p>
    <w:p w14:paraId="31B748CE" w14:textId="77777777" w:rsidR="0018270B" w:rsidRPr="0018270B" w:rsidRDefault="0018270B" w:rsidP="0018270B">
      <w:pPr>
        <w:spacing w:after="0"/>
        <w:rPr>
          <w:rFonts w:ascii="Abadi MT Condensed Light" w:hAnsi="Abadi MT Condensed Light"/>
        </w:rPr>
      </w:pPr>
    </w:p>
    <w:p w14:paraId="733E2250" w14:textId="77777777" w:rsidR="0018270B" w:rsidRDefault="0018270B" w:rsidP="0018270B">
      <w:pPr>
        <w:spacing w:after="0"/>
        <w:rPr>
          <w:rFonts w:ascii="Abadi MT Condensed Light" w:hAnsi="Abadi MT Condensed Light"/>
        </w:rPr>
      </w:pPr>
    </w:p>
    <w:p w14:paraId="2E0AA2DE" w14:textId="77777777" w:rsidR="0018270B" w:rsidRPr="0018270B" w:rsidRDefault="0018270B" w:rsidP="0018270B">
      <w:pPr>
        <w:spacing w:after="0"/>
        <w:rPr>
          <w:rFonts w:ascii="Abadi MT Condensed Light" w:hAnsi="Abadi MT Condensed Light"/>
        </w:rPr>
      </w:pPr>
    </w:p>
    <w:p w14:paraId="7B943E2B" w14:textId="77777777" w:rsidR="001F572A" w:rsidRDefault="001F572A" w:rsidP="001F572A">
      <w:pPr>
        <w:rPr>
          <w:rFonts w:ascii="Abadi MT Condensed Light" w:hAnsi="Abadi MT Condensed Light"/>
          <w:b/>
        </w:rPr>
      </w:pPr>
      <w:r w:rsidRPr="00F478AF">
        <w:rPr>
          <w:rFonts w:ascii="Abadi MT Condensed Light" w:hAnsi="Abadi MT Condensed Light"/>
          <w:b/>
        </w:rPr>
        <w:t>Mögliche Diskussionspunkte:</w:t>
      </w:r>
    </w:p>
    <w:p w14:paraId="0121E76B" w14:textId="77777777" w:rsidR="001F572A" w:rsidRPr="00113009" w:rsidRDefault="001F572A" w:rsidP="001F572A">
      <w:pPr>
        <w:rPr>
          <w:rFonts w:ascii="Abadi MT Condensed Light" w:hAnsi="Abadi MT Condensed Light"/>
        </w:rPr>
      </w:pPr>
      <w:r w:rsidRPr="00113009">
        <w:rPr>
          <w:rFonts w:ascii="Abadi MT Condensed Light" w:hAnsi="Abadi MT Condensed Light"/>
        </w:rPr>
        <w:t xml:space="preserve">Das Überangebot und zu </w:t>
      </w:r>
      <w:proofErr w:type="spellStart"/>
      <w:r w:rsidRPr="00113009">
        <w:rPr>
          <w:rFonts w:ascii="Abadi MT Condensed Light" w:hAnsi="Abadi MT Condensed Light"/>
        </w:rPr>
        <w:t>grosse</w:t>
      </w:r>
      <w:proofErr w:type="spellEnd"/>
      <w:r w:rsidRPr="00113009">
        <w:rPr>
          <w:rFonts w:ascii="Abadi MT Condensed Light" w:hAnsi="Abadi MT Condensed Light"/>
        </w:rPr>
        <w:t xml:space="preserve"> Portionen sind zu vermeiden. Buffets sind schwer kalkulierbar. </w:t>
      </w:r>
    </w:p>
    <w:p w14:paraId="78B2DA06" w14:textId="0063226D" w:rsidR="0018270B" w:rsidRPr="0018270B" w:rsidRDefault="001F572A" w:rsidP="0018270B">
      <w:pPr>
        <w:pStyle w:val="StandardWeb"/>
        <w:rPr>
          <w:rFonts w:ascii="Abadi MT Condensed Light" w:hAnsi="Abadi MT Condensed Light"/>
        </w:rPr>
        <w:sectPr w:rsidR="0018270B" w:rsidRPr="0018270B" w:rsidSect="00CC4149">
          <w:headerReference w:type="default" r:id="rId48"/>
          <w:pgSz w:w="11907" w:h="16839" w:code="9"/>
          <w:pgMar w:top="950" w:right="1318" w:bottom="1116" w:left="1374" w:header="720" w:footer="720" w:gutter="0"/>
          <w:pgNumType w:start="44"/>
          <w:cols w:space="720"/>
          <w:docGrid w:linePitch="360"/>
        </w:sectPr>
      </w:pPr>
      <w:r>
        <w:rPr>
          <w:rFonts w:ascii="Abadi MT Condensed Light" w:hAnsi="Abadi MT Condensed Light"/>
        </w:rPr>
        <w:t xml:space="preserve">Zeit für die Diskussion im Plenum: </w:t>
      </w:r>
      <w:r w:rsidRPr="00F478AF">
        <w:rPr>
          <w:rFonts w:ascii="Abadi MT Condensed Light" w:hAnsi="Abadi MT Condensed Light"/>
          <w:b/>
        </w:rPr>
        <w:t>15 – 20 min.</w:t>
      </w:r>
    </w:p>
    <w:p w14:paraId="797C43BB" w14:textId="04892EC3" w:rsidR="0018270B" w:rsidRDefault="0018270B" w:rsidP="0094287C">
      <w:pPr>
        <w:pStyle w:val="berschrift3"/>
      </w:pPr>
      <w:bookmarkStart w:id="23" w:name="_Toc450865494"/>
      <w:r>
        <w:lastRenderedPageBreak/>
        <w:t>9.7 Rollenspiel: Tabelle Plenumsdiskussion</w:t>
      </w:r>
    </w:p>
    <w:p w14:paraId="52839A35" w14:textId="77777777" w:rsidR="00942AB8" w:rsidRDefault="00942AB8" w:rsidP="0018270B"/>
    <w:p w14:paraId="5548B18F" w14:textId="77777777" w:rsidR="002116C0" w:rsidRDefault="002116C0" w:rsidP="002116C0">
      <w:pPr>
        <w:pStyle w:val="Fuzeile"/>
        <w:framePr w:wrap="none" w:vAnchor="text" w:hAnchor="page" w:x="1482" w:y="13509"/>
        <w:ind w:right="360"/>
        <w:rPr>
          <w:b w:val="0"/>
          <w:color w:val="000000" w:themeColor="text1"/>
          <w:sz w:val="20"/>
          <w:szCs w:val="20"/>
        </w:rPr>
      </w:pPr>
      <w:r w:rsidRPr="00076C39">
        <w:rPr>
          <w:b w:val="0"/>
          <w:color w:val="000000" w:themeColor="text1"/>
          <w:sz w:val="20"/>
          <w:szCs w:val="20"/>
        </w:rPr>
        <w:t>P</w:t>
      </w:r>
      <w:r>
        <w:rPr>
          <w:b w:val="0"/>
          <w:color w:val="000000" w:themeColor="text1"/>
          <w:sz w:val="20"/>
          <w:szCs w:val="20"/>
        </w:rPr>
        <w:t xml:space="preserve">ädagogische Hochschule </w:t>
      </w:r>
      <w:proofErr w:type="spellStart"/>
      <w:r w:rsidRPr="00076C39">
        <w:rPr>
          <w:b w:val="0"/>
          <w:color w:val="000000" w:themeColor="text1"/>
          <w:sz w:val="20"/>
          <w:szCs w:val="20"/>
        </w:rPr>
        <w:t>St.Gallen</w:t>
      </w:r>
      <w:proofErr w:type="spellEnd"/>
    </w:p>
    <w:p w14:paraId="60D09623" w14:textId="3DC2878F" w:rsidR="002116C0" w:rsidRPr="00076C39" w:rsidRDefault="002116C0" w:rsidP="002116C0">
      <w:pPr>
        <w:pStyle w:val="Fuzeile"/>
        <w:framePr w:wrap="none" w:vAnchor="text" w:hAnchor="page" w:x="1482" w:y="13509"/>
        <w:ind w:right="360"/>
        <w:rPr>
          <w:b w:val="0"/>
          <w:color w:val="000000" w:themeColor="text1"/>
          <w:sz w:val="20"/>
          <w:szCs w:val="20"/>
        </w:rPr>
      </w:pPr>
      <w:r>
        <w:rPr>
          <w:b w:val="0"/>
          <w:color w:val="000000" w:themeColor="text1"/>
          <w:sz w:val="20"/>
          <w:szCs w:val="20"/>
        </w:rPr>
        <w:t>Wirtschaft Arbeit Haushalt WAH</w:t>
      </w:r>
      <w:r>
        <w:rPr>
          <w:b w:val="0"/>
          <w:color w:val="000000" w:themeColor="text1"/>
          <w:sz w:val="20"/>
          <w:szCs w:val="20"/>
        </w:rPr>
        <w:tab/>
      </w:r>
      <w:r w:rsidR="006E1DD2">
        <w:rPr>
          <w:b w:val="0"/>
          <w:color w:val="000000" w:themeColor="text1"/>
          <w:sz w:val="20"/>
          <w:szCs w:val="20"/>
        </w:rPr>
        <w:t xml:space="preserve"> </w:t>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t xml:space="preserve">            53</w:t>
      </w:r>
    </w:p>
    <w:p w14:paraId="30C9DB03" w14:textId="77777777" w:rsidR="00D621D6" w:rsidRDefault="00D621D6" w:rsidP="0018270B"/>
    <w:p w14:paraId="37553FDD" w14:textId="6BB0F137" w:rsidR="00D621D6" w:rsidRDefault="00D621D6" w:rsidP="0018270B">
      <w:pPr>
        <w:sectPr w:rsidR="00D621D6" w:rsidSect="00CC4149">
          <w:pgSz w:w="11907" w:h="16839" w:code="9"/>
          <w:pgMar w:top="950" w:right="1318" w:bottom="1116" w:left="1374" w:header="720" w:footer="720" w:gutter="0"/>
          <w:pgNumType w:start="44"/>
          <w:cols w:space="720"/>
          <w:docGrid w:linePitch="360"/>
        </w:sectPr>
      </w:pPr>
    </w:p>
    <w:p w14:paraId="3332AB1A" w14:textId="77777777" w:rsidR="00D621D6" w:rsidRPr="00055209" w:rsidRDefault="00D621D6" w:rsidP="00D621D6">
      <w:pPr>
        <w:jc w:val="both"/>
        <w:outlineLvl w:val="0"/>
        <w:rPr>
          <w:rFonts w:ascii="Abadi MT Condensed Extra Bold" w:hAnsi="Abadi MT Condensed Extra Bold"/>
          <w:sz w:val="60"/>
          <w:szCs w:val="60"/>
        </w:rPr>
      </w:pPr>
      <w:bookmarkStart w:id="24" w:name="_Toc450865495"/>
      <w:bookmarkEnd w:id="23"/>
      <w:r>
        <w:rPr>
          <w:rFonts w:ascii="Abadi MT Condensed Extra Bold" w:hAnsi="Abadi MT Condensed Extra Bold"/>
          <w:sz w:val="60"/>
          <w:szCs w:val="60"/>
        </w:rPr>
        <w:lastRenderedPageBreak/>
        <w:t xml:space="preserve">Rollenspiel </w:t>
      </w:r>
    </w:p>
    <w:p w14:paraId="39DAC3C3" w14:textId="77777777" w:rsidR="00D621D6" w:rsidRDefault="00D621D6" w:rsidP="00D621D6">
      <w:pPr>
        <w:tabs>
          <w:tab w:val="left" w:pos="5034"/>
        </w:tabs>
        <w:rPr>
          <w:rFonts w:ascii="Abadi MT Condensed Light" w:hAnsi="Abadi MT Condensed Light"/>
        </w:rPr>
      </w:pPr>
    </w:p>
    <w:p w14:paraId="1894D5FA" w14:textId="77777777" w:rsidR="00D621D6" w:rsidRDefault="00D621D6" w:rsidP="00D621D6">
      <w:pPr>
        <w:tabs>
          <w:tab w:val="left" w:pos="5034"/>
        </w:tabs>
        <w:rPr>
          <w:rFonts w:ascii="Abadi MT Condensed Light" w:hAnsi="Abadi MT Condensed Light"/>
          <w:b/>
          <w:sz w:val="28"/>
          <w:szCs w:val="28"/>
        </w:rPr>
      </w:pPr>
      <w:r>
        <w:rPr>
          <w:rFonts w:ascii="Abadi MT Condensed Light" w:hAnsi="Abadi MT Condensed Light"/>
          <w:b/>
          <w:sz w:val="28"/>
          <w:szCs w:val="28"/>
        </w:rPr>
        <w:t>Tabelle Plenumsdiskussion</w:t>
      </w:r>
    </w:p>
    <w:p w14:paraId="20E18BE6" w14:textId="77777777" w:rsidR="00D621D6" w:rsidRPr="00FF4F15" w:rsidRDefault="00D621D6" w:rsidP="00D621D6">
      <w:pPr>
        <w:tabs>
          <w:tab w:val="left" w:pos="5034"/>
        </w:tabs>
        <w:jc w:val="both"/>
        <w:rPr>
          <w:rFonts w:ascii="Abadi MT Condensed Light" w:hAnsi="Abadi MT Condensed Light"/>
        </w:rPr>
      </w:pPr>
      <w:r>
        <w:rPr>
          <w:rFonts w:ascii="Abadi MT Condensed Light" w:hAnsi="Abadi MT Condensed Light"/>
        </w:rPr>
        <w:t xml:space="preserve">Die </w:t>
      </w:r>
      <w:proofErr w:type="spellStart"/>
      <w:r>
        <w:rPr>
          <w:rFonts w:ascii="Abadi MT Condensed Light" w:hAnsi="Abadi MT Condensed Light"/>
        </w:rPr>
        <w:t>SuS</w:t>
      </w:r>
      <w:proofErr w:type="spellEnd"/>
      <w:r>
        <w:rPr>
          <w:rFonts w:ascii="Abadi MT Condensed Light" w:hAnsi="Abadi MT Condensed Light"/>
        </w:rPr>
        <w:t xml:space="preserve"> erhalten den Auftrag, sich während den Rollenspielen Notizen zu den Lösungsvorschlägen und ihrer Umsetzung zu machen. Die Lehrperson leitet diesen Auftrag in Form eines Hefteintrags oder mithilfe der untenstehenden Tabelle ein. </w:t>
      </w:r>
    </w:p>
    <w:p w14:paraId="06A956AD" w14:textId="77777777" w:rsidR="00D621D6" w:rsidRDefault="00D621D6" w:rsidP="00D621D6">
      <w:pPr>
        <w:tabs>
          <w:tab w:val="left" w:pos="5034"/>
        </w:tabs>
        <w:rPr>
          <w:rFonts w:ascii="Abadi MT Condensed Light" w:hAnsi="Abadi MT Condensed Light"/>
        </w:rPr>
      </w:pPr>
    </w:p>
    <w:tbl>
      <w:tblPr>
        <w:tblStyle w:val="Tabellenraster"/>
        <w:tblW w:w="0" w:type="auto"/>
        <w:tblLook w:val="04A0" w:firstRow="1" w:lastRow="0" w:firstColumn="1" w:lastColumn="0" w:noHBand="0" w:noVBand="1"/>
      </w:tblPr>
      <w:tblGrid>
        <w:gridCol w:w="2264"/>
        <w:gridCol w:w="2264"/>
        <w:gridCol w:w="2264"/>
        <w:gridCol w:w="2264"/>
      </w:tblGrid>
      <w:tr w:rsidR="00D621D6" w14:paraId="50EA7606" w14:textId="77777777" w:rsidTr="00A455E1">
        <w:tc>
          <w:tcPr>
            <w:tcW w:w="2264" w:type="dxa"/>
            <w:vAlign w:val="center"/>
          </w:tcPr>
          <w:p w14:paraId="296ED5B5" w14:textId="77777777" w:rsidR="00D621D6" w:rsidRPr="004C4F4C" w:rsidRDefault="00D621D6" w:rsidP="00A455E1">
            <w:pPr>
              <w:tabs>
                <w:tab w:val="left" w:pos="5034"/>
              </w:tabs>
              <w:jc w:val="center"/>
              <w:rPr>
                <w:rFonts w:ascii="Abadi MT Condensed Light" w:hAnsi="Abadi MT Condensed Light"/>
                <w:b/>
              </w:rPr>
            </w:pPr>
            <w:r w:rsidRPr="004C4F4C">
              <w:rPr>
                <w:rFonts w:ascii="Abadi MT Condensed Light" w:hAnsi="Abadi MT Condensed Light"/>
                <w:b/>
              </w:rPr>
              <w:t>Gruppe</w:t>
            </w:r>
          </w:p>
        </w:tc>
        <w:tc>
          <w:tcPr>
            <w:tcW w:w="2264" w:type="dxa"/>
            <w:vAlign w:val="center"/>
          </w:tcPr>
          <w:p w14:paraId="1C0956B3" w14:textId="77777777" w:rsidR="00D621D6" w:rsidRPr="004C4F4C" w:rsidRDefault="00D621D6" w:rsidP="00A455E1">
            <w:pPr>
              <w:tabs>
                <w:tab w:val="left" w:pos="5034"/>
              </w:tabs>
              <w:jc w:val="center"/>
              <w:rPr>
                <w:rFonts w:ascii="Abadi MT Condensed Light" w:hAnsi="Abadi MT Condensed Light"/>
                <w:b/>
              </w:rPr>
            </w:pPr>
            <w:r w:rsidRPr="004C4F4C">
              <w:rPr>
                <w:rFonts w:ascii="Abadi MT Condensed Light" w:hAnsi="Abadi MT Condensed Light"/>
                <w:b/>
              </w:rPr>
              <w:t>vorgeschlagener Lösungsweg</w:t>
            </w:r>
          </w:p>
        </w:tc>
        <w:tc>
          <w:tcPr>
            <w:tcW w:w="2264" w:type="dxa"/>
            <w:vAlign w:val="center"/>
          </w:tcPr>
          <w:p w14:paraId="2D4FD19E" w14:textId="77777777" w:rsidR="00D621D6" w:rsidRPr="004C4F4C" w:rsidRDefault="00D621D6" w:rsidP="00A455E1">
            <w:pPr>
              <w:tabs>
                <w:tab w:val="left" w:pos="5034"/>
              </w:tabs>
              <w:jc w:val="center"/>
              <w:rPr>
                <w:rFonts w:ascii="Abadi MT Condensed Light" w:hAnsi="Abadi MT Condensed Light"/>
                <w:b/>
              </w:rPr>
            </w:pPr>
            <w:r w:rsidRPr="004C4F4C">
              <w:rPr>
                <w:rFonts w:ascii="Abadi MT Condensed Light" w:hAnsi="Abadi MT Condensed Light"/>
                <w:b/>
              </w:rPr>
              <w:t>würde ich so umsetzen</w:t>
            </w:r>
          </w:p>
        </w:tc>
        <w:tc>
          <w:tcPr>
            <w:tcW w:w="2264" w:type="dxa"/>
            <w:vAlign w:val="center"/>
          </w:tcPr>
          <w:p w14:paraId="6A2963E7" w14:textId="77777777" w:rsidR="00D621D6" w:rsidRPr="004C4F4C" w:rsidRDefault="00D621D6" w:rsidP="00A455E1">
            <w:pPr>
              <w:tabs>
                <w:tab w:val="left" w:pos="5034"/>
              </w:tabs>
              <w:jc w:val="center"/>
              <w:rPr>
                <w:rFonts w:ascii="Abadi MT Condensed Light" w:hAnsi="Abadi MT Condensed Light"/>
                <w:b/>
              </w:rPr>
            </w:pPr>
            <w:r w:rsidRPr="004C4F4C">
              <w:rPr>
                <w:rFonts w:ascii="Abadi MT Condensed Light" w:hAnsi="Abadi MT Condensed Light"/>
                <w:b/>
              </w:rPr>
              <w:t>würde ich verbessern, nämlich</w:t>
            </w:r>
          </w:p>
        </w:tc>
      </w:tr>
      <w:tr w:rsidR="00D621D6" w14:paraId="68565087" w14:textId="77777777" w:rsidTr="00A455E1">
        <w:tc>
          <w:tcPr>
            <w:tcW w:w="2264" w:type="dxa"/>
            <w:vAlign w:val="center"/>
          </w:tcPr>
          <w:p w14:paraId="4DBEAD9A" w14:textId="77777777" w:rsidR="00D621D6" w:rsidRPr="004C4F4C" w:rsidRDefault="00D621D6" w:rsidP="00A455E1">
            <w:pPr>
              <w:tabs>
                <w:tab w:val="left" w:pos="5034"/>
              </w:tabs>
              <w:jc w:val="center"/>
              <w:rPr>
                <w:rFonts w:ascii="Abadi MT Condensed Light" w:hAnsi="Abadi MT Condensed Light"/>
                <w:b/>
              </w:rPr>
            </w:pPr>
            <w:r w:rsidRPr="004C4F4C">
              <w:rPr>
                <w:rFonts w:ascii="Abadi MT Condensed Light" w:hAnsi="Abadi MT Condensed Light"/>
                <w:b/>
              </w:rPr>
              <w:t>1</w:t>
            </w:r>
          </w:p>
        </w:tc>
        <w:tc>
          <w:tcPr>
            <w:tcW w:w="2264" w:type="dxa"/>
          </w:tcPr>
          <w:p w14:paraId="2716DC97" w14:textId="77777777" w:rsidR="00D621D6" w:rsidRDefault="00D621D6" w:rsidP="00A455E1">
            <w:pPr>
              <w:tabs>
                <w:tab w:val="left" w:pos="5034"/>
              </w:tabs>
              <w:rPr>
                <w:rFonts w:ascii="Abadi MT Condensed Light" w:hAnsi="Abadi MT Condensed Light"/>
              </w:rPr>
            </w:pPr>
          </w:p>
        </w:tc>
        <w:tc>
          <w:tcPr>
            <w:tcW w:w="2264" w:type="dxa"/>
          </w:tcPr>
          <w:p w14:paraId="3319590F" w14:textId="77777777" w:rsidR="00D621D6" w:rsidRDefault="00D621D6" w:rsidP="00A455E1">
            <w:pPr>
              <w:tabs>
                <w:tab w:val="left" w:pos="5034"/>
              </w:tabs>
              <w:rPr>
                <w:rFonts w:ascii="Abadi MT Condensed Light" w:hAnsi="Abadi MT Condensed Light"/>
              </w:rPr>
            </w:pPr>
          </w:p>
        </w:tc>
        <w:tc>
          <w:tcPr>
            <w:tcW w:w="2264" w:type="dxa"/>
          </w:tcPr>
          <w:p w14:paraId="6E7A63DF" w14:textId="77777777" w:rsidR="00D621D6" w:rsidRDefault="00D621D6" w:rsidP="00A455E1">
            <w:pPr>
              <w:tabs>
                <w:tab w:val="left" w:pos="5034"/>
              </w:tabs>
              <w:rPr>
                <w:rFonts w:ascii="Abadi MT Condensed Light" w:hAnsi="Abadi MT Condensed Light"/>
              </w:rPr>
            </w:pPr>
          </w:p>
        </w:tc>
      </w:tr>
      <w:tr w:rsidR="00D621D6" w14:paraId="66326F5F" w14:textId="77777777" w:rsidTr="00A455E1">
        <w:tc>
          <w:tcPr>
            <w:tcW w:w="2264" w:type="dxa"/>
            <w:vAlign w:val="center"/>
          </w:tcPr>
          <w:p w14:paraId="525C483F" w14:textId="77777777" w:rsidR="00D621D6" w:rsidRPr="004C4F4C" w:rsidRDefault="00D621D6" w:rsidP="00A455E1">
            <w:pPr>
              <w:tabs>
                <w:tab w:val="left" w:pos="5034"/>
              </w:tabs>
              <w:jc w:val="center"/>
              <w:rPr>
                <w:rFonts w:ascii="Abadi MT Condensed Light" w:hAnsi="Abadi MT Condensed Light"/>
                <w:b/>
              </w:rPr>
            </w:pPr>
            <w:r w:rsidRPr="004C4F4C">
              <w:rPr>
                <w:rFonts w:ascii="Abadi MT Condensed Light" w:hAnsi="Abadi MT Condensed Light"/>
                <w:b/>
              </w:rPr>
              <w:t>2</w:t>
            </w:r>
          </w:p>
        </w:tc>
        <w:tc>
          <w:tcPr>
            <w:tcW w:w="2264" w:type="dxa"/>
          </w:tcPr>
          <w:p w14:paraId="394C86BB" w14:textId="77777777" w:rsidR="00D621D6" w:rsidRDefault="00D621D6" w:rsidP="00A455E1">
            <w:pPr>
              <w:tabs>
                <w:tab w:val="left" w:pos="5034"/>
              </w:tabs>
              <w:rPr>
                <w:rFonts w:ascii="Abadi MT Condensed Light" w:hAnsi="Abadi MT Condensed Light"/>
              </w:rPr>
            </w:pPr>
          </w:p>
        </w:tc>
        <w:tc>
          <w:tcPr>
            <w:tcW w:w="2264" w:type="dxa"/>
          </w:tcPr>
          <w:p w14:paraId="47D998B6" w14:textId="77777777" w:rsidR="00D621D6" w:rsidRDefault="00D621D6" w:rsidP="00A455E1">
            <w:pPr>
              <w:tabs>
                <w:tab w:val="left" w:pos="5034"/>
              </w:tabs>
              <w:rPr>
                <w:rFonts w:ascii="Abadi MT Condensed Light" w:hAnsi="Abadi MT Condensed Light"/>
              </w:rPr>
            </w:pPr>
          </w:p>
        </w:tc>
        <w:tc>
          <w:tcPr>
            <w:tcW w:w="2264" w:type="dxa"/>
          </w:tcPr>
          <w:p w14:paraId="01C463B9" w14:textId="77777777" w:rsidR="00D621D6" w:rsidRDefault="00D621D6" w:rsidP="00A455E1">
            <w:pPr>
              <w:tabs>
                <w:tab w:val="left" w:pos="5034"/>
              </w:tabs>
              <w:rPr>
                <w:rFonts w:ascii="Abadi MT Condensed Light" w:hAnsi="Abadi MT Condensed Light"/>
              </w:rPr>
            </w:pPr>
          </w:p>
        </w:tc>
      </w:tr>
      <w:tr w:rsidR="00D621D6" w14:paraId="3DFDB5AC" w14:textId="77777777" w:rsidTr="00A455E1">
        <w:tc>
          <w:tcPr>
            <w:tcW w:w="2264" w:type="dxa"/>
            <w:vAlign w:val="center"/>
          </w:tcPr>
          <w:p w14:paraId="37E76E13" w14:textId="77777777" w:rsidR="00D621D6" w:rsidRPr="004C4F4C" w:rsidRDefault="00D621D6" w:rsidP="00A455E1">
            <w:pPr>
              <w:tabs>
                <w:tab w:val="left" w:pos="5034"/>
              </w:tabs>
              <w:jc w:val="center"/>
              <w:rPr>
                <w:rFonts w:ascii="Abadi MT Condensed Light" w:hAnsi="Abadi MT Condensed Light"/>
                <w:b/>
              </w:rPr>
            </w:pPr>
            <w:r w:rsidRPr="004C4F4C">
              <w:rPr>
                <w:rFonts w:ascii="Abadi MT Condensed Light" w:hAnsi="Abadi MT Condensed Light"/>
                <w:b/>
              </w:rPr>
              <w:t>3</w:t>
            </w:r>
          </w:p>
        </w:tc>
        <w:tc>
          <w:tcPr>
            <w:tcW w:w="2264" w:type="dxa"/>
          </w:tcPr>
          <w:p w14:paraId="4476A239" w14:textId="77777777" w:rsidR="00D621D6" w:rsidRDefault="00D621D6" w:rsidP="00A455E1">
            <w:pPr>
              <w:tabs>
                <w:tab w:val="left" w:pos="5034"/>
              </w:tabs>
              <w:rPr>
                <w:rFonts w:ascii="Abadi MT Condensed Light" w:hAnsi="Abadi MT Condensed Light"/>
              </w:rPr>
            </w:pPr>
          </w:p>
        </w:tc>
        <w:tc>
          <w:tcPr>
            <w:tcW w:w="2264" w:type="dxa"/>
          </w:tcPr>
          <w:p w14:paraId="163A3DF3" w14:textId="77777777" w:rsidR="00D621D6" w:rsidRDefault="00D621D6" w:rsidP="00A455E1">
            <w:pPr>
              <w:tabs>
                <w:tab w:val="left" w:pos="5034"/>
              </w:tabs>
              <w:rPr>
                <w:rFonts w:ascii="Abadi MT Condensed Light" w:hAnsi="Abadi MT Condensed Light"/>
              </w:rPr>
            </w:pPr>
          </w:p>
        </w:tc>
        <w:tc>
          <w:tcPr>
            <w:tcW w:w="2264" w:type="dxa"/>
          </w:tcPr>
          <w:p w14:paraId="53675391" w14:textId="77777777" w:rsidR="00D621D6" w:rsidRDefault="00D621D6" w:rsidP="00A455E1">
            <w:pPr>
              <w:tabs>
                <w:tab w:val="left" w:pos="5034"/>
              </w:tabs>
              <w:rPr>
                <w:rFonts w:ascii="Abadi MT Condensed Light" w:hAnsi="Abadi MT Condensed Light"/>
              </w:rPr>
            </w:pPr>
          </w:p>
        </w:tc>
      </w:tr>
      <w:tr w:rsidR="00D621D6" w14:paraId="7F871B81" w14:textId="77777777" w:rsidTr="00A455E1">
        <w:tc>
          <w:tcPr>
            <w:tcW w:w="2264" w:type="dxa"/>
            <w:vAlign w:val="center"/>
          </w:tcPr>
          <w:p w14:paraId="492F52B6" w14:textId="77777777" w:rsidR="00D621D6" w:rsidRPr="004C4F4C" w:rsidRDefault="00D621D6" w:rsidP="00A455E1">
            <w:pPr>
              <w:tabs>
                <w:tab w:val="left" w:pos="5034"/>
              </w:tabs>
              <w:jc w:val="center"/>
              <w:rPr>
                <w:rFonts w:ascii="Abadi MT Condensed Light" w:hAnsi="Abadi MT Condensed Light"/>
                <w:b/>
              </w:rPr>
            </w:pPr>
            <w:r w:rsidRPr="004C4F4C">
              <w:rPr>
                <w:rFonts w:ascii="Abadi MT Condensed Light" w:hAnsi="Abadi MT Condensed Light"/>
                <w:b/>
              </w:rPr>
              <w:t>4</w:t>
            </w:r>
          </w:p>
        </w:tc>
        <w:tc>
          <w:tcPr>
            <w:tcW w:w="2264" w:type="dxa"/>
          </w:tcPr>
          <w:p w14:paraId="3784F80B" w14:textId="77777777" w:rsidR="00D621D6" w:rsidRDefault="00D621D6" w:rsidP="00A455E1">
            <w:pPr>
              <w:tabs>
                <w:tab w:val="left" w:pos="5034"/>
              </w:tabs>
              <w:rPr>
                <w:rFonts w:ascii="Abadi MT Condensed Light" w:hAnsi="Abadi MT Condensed Light"/>
              </w:rPr>
            </w:pPr>
          </w:p>
        </w:tc>
        <w:tc>
          <w:tcPr>
            <w:tcW w:w="2264" w:type="dxa"/>
          </w:tcPr>
          <w:p w14:paraId="032C955E" w14:textId="77777777" w:rsidR="00D621D6" w:rsidRDefault="00D621D6" w:rsidP="00A455E1">
            <w:pPr>
              <w:tabs>
                <w:tab w:val="left" w:pos="5034"/>
              </w:tabs>
              <w:rPr>
                <w:rFonts w:ascii="Abadi MT Condensed Light" w:hAnsi="Abadi MT Condensed Light"/>
              </w:rPr>
            </w:pPr>
          </w:p>
        </w:tc>
        <w:tc>
          <w:tcPr>
            <w:tcW w:w="2264" w:type="dxa"/>
          </w:tcPr>
          <w:p w14:paraId="606AE2AE" w14:textId="77777777" w:rsidR="00D621D6" w:rsidRDefault="00D621D6" w:rsidP="00A455E1">
            <w:pPr>
              <w:tabs>
                <w:tab w:val="left" w:pos="5034"/>
              </w:tabs>
              <w:rPr>
                <w:rFonts w:ascii="Abadi MT Condensed Light" w:hAnsi="Abadi MT Condensed Light"/>
              </w:rPr>
            </w:pPr>
          </w:p>
        </w:tc>
      </w:tr>
    </w:tbl>
    <w:p w14:paraId="7D372317" w14:textId="77777777" w:rsidR="00D621D6" w:rsidRDefault="00D621D6" w:rsidP="00D621D6">
      <w:pPr>
        <w:tabs>
          <w:tab w:val="left" w:pos="5034"/>
        </w:tabs>
        <w:rPr>
          <w:rFonts w:ascii="Abadi MT Condensed Light" w:hAnsi="Abadi MT Condensed Light"/>
        </w:rPr>
      </w:pPr>
    </w:p>
    <w:p w14:paraId="09F2C59B" w14:textId="77777777" w:rsidR="00D621D6" w:rsidRDefault="00D621D6" w:rsidP="004C1F20">
      <w:pPr>
        <w:pStyle w:val="berschrift2"/>
        <w:rPr>
          <w:lang w:val="de-CH"/>
        </w:rPr>
      </w:pPr>
    </w:p>
    <w:p w14:paraId="41938394" w14:textId="77777777" w:rsidR="00D621D6" w:rsidRDefault="00D621D6" w:rsidP="00D621D6"/>
    <w:p w14:paraId="532BAE6A" w14:textId="77777777" w:rsidR="00D621D6" w:rsidRPr="00D621D6" w:rsidRDefault="00D621D6" w:rsidP="00D621D6">
      <w:pPr>
        <w:sectPr w:rsidR="00D621D6" w:rsidRPr="00D621D6" w:rsidSect="00CC4149">
          <w:headerReference w:type="default" r:id="rId49"/>
          <w:pgSz w:w="11907" w:h="16839" w:code="9"/>
          <w:pgMar w:top="950" w:right="1318" w:bottom="1116" w:left="1374" w:header="720" w:footer="720" w:gutter="0"/>
          <w:pgNumType w:start="44"/>
          <w:cols w:space="720"/>
          <w:docGrid w:linePitch="360"/>
        </w:sectPr>
      </w:pPr>
    </w:p>
    <w:p w14:paraId="30A6F73A" w14:textId="514CCA1E" w:rsidR="004C1F20" w:rsidRPr="00DE5B96" w:rsidRDefault="00E618F2" w:rsidP="004C1F20">
      <w:pPr>
        <w:pStyle w:val="berschrift2"/>
        <w:rPr>
          <w:lang w:val="de-CH"/>
        </w:rPr>
      </w:pPr>
      <w:r w:rsidRPr="00DE5B96">
        <w:rPr>
          <w:lang w:val="de-CH"/>
        </w:rPr>
        <w:lastRenderedPageBreak/>
        <w:t xml:space="preserve">10. </w:t>
      </w:r>
      <w:r w:rsidR="004C1F20" w:rsidRPr="00DE5B96">
        <w:rPr>
          <w:lang w:val="de-CH"/>
        </w:rPr>
        <w:t>Quellenverzeichnis</w:t>
      </w:r>
      <w:bookmarkEnd w:id="24"/>
    </w:p>
    <w:p w14:paraId="59D5EB0B" w14:textId="3C967A16" w:rsidR="005A1AE1" w:rsidRPr="005A1AE1" w:rsidRDefault="00374FBC" w:rsidP="005A1AE1">
      <w:pPr>
        <w:pStyle w:val="berschrift3"/>
        <w:rPr>
          <w:lang w:val="de-CH"/>
        </w:rPr>
      </w:pPr>
      <w:bookmarkStart w:id="25" w:name="_Toc450865496"/>
      <w:r w:rsidRPr="00DE5B96">
        <w:rPr>
          <w:lang w:val="de-CH"/>
        </w:rPr>
        <w:t>10.1 Quellen</w:t>
      </w:r>
      <w:r w:rsidR="00394B03" w:rsidRPr="00DE5B96">
        <w:rPr>
          <w:lang w:val="de-CH"/>
        </w:rPr>
        <w:t xml:space="preserve"> Begleitmaterial</w:t>
      </w:r>
      <w:bookmarkEnd w:id="25"/>
    </w:p>
    <w:p w14:paraId="2226EC69" w14:textId="2D4CB8F0" w:rsidR="00602A69" w:rsidRDefault="00602A69" w:rsidP="00602A69">
      <w:pPr>
        <w:ind w:left="567" w:hanging="567"/>
        <w:rPr>
          <w:i/>
          <w:lang w:val="de-CH"/>
        </w:rPr>
      </w:pPr>
      <w:r>
        <w:rPr>
          <w:lang w:val="de-CH"/>
        </w:rPr>
        <w:t xml:space="preserve">Bundesamt für Landwirtschaft BLW (2013). </w:t>
      </w:r>
      <w:r w:rsidRPr="00602A69">
        <w:rPr>
          <w:i/>
          <w:lang w:val="de-CH"/>
        </w:rPr>
        <w:t xml:space="preserve">Food </w:t>
      </w:r>
      <w:proofErr w:type="spellStart"/>
      <w:r w:rsidRPr="00602A69">
        <w:rPr>
          <w:i/>
          <w:lang w:val="de-CH"/>
        </w:rPr>
        <w:t>Waste</w:t>
      </w:r>
      <w:proofErr w:type="spellEnd"/>
      <w:r w:rsidRPr="00602A69">
        <w:rPr>
          <w:i/>
          <w:lang w:val="de-CH"/>
        </w:rPr>
        <w:t>. Aktueller Kenntnisstand. Online unter: http://www.blw.admin.ch/themen/01803/index.html?lang=de</w:t>
      </w:r>
      <w:r>
        <w:rPr>
          <w:i/>
          <w:lang w:val="de-CH"/>
        </w:rPr>
        <w:t xml:space="preserve"> (01.05.2016).</w:t>
      </w:r>
    </w:p>
    <w:p w14:paraId="24D10D93" w14:textId="1E12E577" w:rsidR="00950CAA" w:rsidRDefault="00950CAA" w:rsidP="00950CAA">
      <w:pPr>
        <w:ind w:left="567" w:hanging="567"/>
        <w:rPr>
          <w:i/>
          <w:lang w:val="de-CH"/>
        </w:rPr>
      </w:pPr>
      <w:r>
        <w:rPr>
          <w:lang w:val="de-CH"/>
        </w:rPr>
        <w:t>Bundes</w:t>
      </w:r>
      <w:r w:rsidR="00483E59">
        <w:rPr>
          <w:lang w:val="de-CH"/>
        </w:rPr>
        <w:t>amt für Landwirtschaft BLW (o.J.</w:t>
      </w:r>
      <w:r>
        <w:rPr>
          <w:lang w:val="de-CH"/>
        </w:rPr>
        <w:t xml:space="preserve">). </w:t>
      </w:r>
      <w:r>
        <w:rPr>
          <w:i/>
          <w:lang w:val="de-CH"/>
        </w:rPr>
        <w:t>Nahrungsmittelabfälle</w:t>
      </w:r>
      <w:r w:rsidRPr="00602A69">
        <w:rPr>
          <w:i/>
          <w:lang w:val="de-CH"/>
        </w:rPr>
        <w:t xml:space="preserve">. Online unter: </w:t>
      </w:r>
      <w:r w:rsidR="00357297" w:rsidRPr="00602A69">
        <w:rPr>
          <w:i/>
          <w:lang w:val="de-CH"/>
        </w:rPr>
        <w:t>http://www.blw.admin.ch/themen/01803/index.html?lang=de</w:t>
      </w:r>
      <w:r w:rsidR="00357297">
        <w:rPr>
          <w:i/>
          <w:lang w:val="de-CH"/>
        </w:rPr>
        <w:t xml:space="preserve"> </w:t>
      </w:r>
      <w:r>
        <w:rPr>
          <w:i/>
          <w:lang w:val="de-CH"/>
        </w:rPr>
        <w:t>(01.05.2016).</w:t>
      </w:r>
    </w:p>
    <w:p w14:paraId="73D67DD3" w14:textId="11677CDF" w:rsidR="005A1AE1" w:rsidRPr="00602A69" w:rsidRDefault="005A1AE1" w:rsidP="00950CAA">
      <w:pPr>
        <w:ind w:left="567" w:hanging="567"/>
        <w:rPr>
          <w:i/>
          <w:lang w:val="de-CH"/>
        </w:rPr>
      </w:pPr>
      <w:r>
        <w:rPr>
          <w:lang w:val="de-CH"/>
        </w:rPr>
        <w:t>Bundesamt für Landwirtschaft BLW (o.J.).</w:t>
      </w:r>
      <w:r>
        <w:rPr>
          <w:i/>
          <w:lang w:val="de-CH"/>
        </w:rPr>
        <w:t xml:space="preserve"> Zukünftige Herausforderungen</w:t>
      </w:r>
      <w:r w:rsidRPr="00602A69">
        <w:rPr>
          <w:i/>
          <w:lang w:val="de-CH"/>
        </w:rPr>
        <w:t xml:space="preserve">. Online unter: </w:t>
      </w:r>
      <w:r w:rsidR="00357297" w:rsidRPr="005A1AE1">
        <w:rPr>
          <w:i/>
        </w:rPr>
        <w:t>http://www.blw.admin.ch/themen/01921/01926/index.html?lang=de</w:t>
      </w:r>
      <w:r w:rsidR="00357297" w:rsidRPr="005A1AE1">
        <w:rPr>
          <w:i/>
          <w:lang w:val="de-CH"/>
        </w:rPr>
        <w:t xml:space="preserve"> </w:t>
      </w:r>
      <w:r>
        <w:rPr>
          <w:i/>
          <w:lang w:val="de-CH"/>
        </w:rPr>
        <w:t>(01.05.2016).</w:t>
      </w:r>
    </w:p>
    <w:p w14:paraId="2EA40EDB" w14:textId="014AF8FA" w:rsidR="00A64EBF" w:rsidRDefault="00A64EBF" w:rsidP="00E0649C">
      <w:pPr>
        <w:ind w:left="709" w:hanging="709"/>
        <w:rPr>
          <w:noProof/>
          <w:lang w:val="de-CH"/>
        </w:rPr>
      </w:pPr>
      <w:r>
        <w:rPr>
          <w:noProof/>
          <w:lang w:val="de-CH"/>
        </w:rPr>
        <w:t xml:space="preserve">Bundesministerium für wirtschaftliche Zusammenarbeit und Entwicklung (2015). </w:t>
      </w:r>
      <w:r>
        <w:rPr>
          <w:i/>
          <w:iCs/>
          <w:noProof/>
          <w:lang w:val="de-CH"/>
        </w:rPr>
        <w:t>Sonderinitiative EINEWELT ohne Hunger. Online unter:</w:t>
      </w:r>
      <w:r>
        <w:rPr>
          <w:noProof/>
          <w:lang w:val="de-CH"/>
        </w:rPr>
        <w:t xml:space="preserve"> http://www.bmz.de/de/zentrales_downloadarchiv/themen_und_schwerpunkte/ernaehrung/Factsheet_SEWOH-Globalvorhaben_Ernaehrungssicherung.pdf (01.05.2016).</w:t>
      </w:r>
    </w:p>
    <w:p w14:paraId="71316AE2" w14:textId="77777777" w:rsidR="000C6F5E" w:rsidRDefault="00E0649C" w:rsidP="00E0649C">
      <w:pPr>
        <w:ind w:left="709" w:hanging="709"/>
        <w:rPr>
          <w:noProof/>
          <w:lang w:val="de-CH"/>
        </w:rPr>
      </w:pPr>
      <w:r>
        <w:rPr>
          <w:noProof/>
          <w:lang w:val="de-CH"/>
        </w:rPr>
        <w:t xml:space="preserve">Deutschschweizer Erziehungsdirektoren-Konferenz EDK (2016). </w:t>
      </w:r>
      <w:r w:rsidRPr="00F374E6">
        <w:rPr>
          <w:i/>
          <w:noProof/>
          <w:lang w:val="de-CH"/>
        </w:rPr>
        <w:t>Lehrplan 21. Fachbereich Natur, Mensch, Gesellschaft NMG. Online unter: http://v-ef.lehrplan.ch/index.php?code=b|6|0&amp;la=yes (01.05.2016).</w:t>
      </w:r>
      <w:r w:rsidR="000C6F5E" w:rsidRPr="000C6F5E">
        <w:rPr>
          <w:noProof/>
          <w:lang w:val="de-CH"/>
        </w:rPr>
        <w:t xml:space="preserve"> </w:t>
      </w:r>
    </w:p>
    <w:p w14:paraId="35D976E8" w14:textId="0FDE6387" w:rsidR="00E0649C" w:rsidRPr="00F374E6" w:rsidRDefault="000C6F5E" w:rsidP="00E0649C">
      <w:pPr>
        <w:ind w:left="709" w:hanging="709"/>
        <w:rPr>
          <w:i/>
        </w:rPr>
      </w:pPr>
      <w:r>
        <w:rPr>
          <w:noProof/>
          <w:lang w:val="de-CH"/>
        </w:rPr>
        <w:t xml:space="preserve">Direktion für Entwicklung und Zusammenarbeit (2015). </w:t>
      </w:r>
      <w:r>
        <w:rPr>
          <w:i/>
          <w:iCs/>
          <w:noProof/>
          <w:lang w:val="de-CH"/>
        </w:rPr>
        <w:t xml:space="preserve">Zugang zu Nahrung. Online unter: </w:t>
      </w:r>
      <w:r>
        <w:rPr>
          <w:noProof/>
          <w:lang w:val="de-CH"/>
        </w:rPr>
        <w:t>https://www.eda.admin.ch/deza/de/home/themen/landwirtschaft_undernaehrungssicherheit/zugang-zu-nahrung.html (01.05.216).</w:t>
      </w:r>
    </w:p>
    <w:p w14:paraId="2AEF5749" w14:textId="77777777" w:rsidR="000C6F5E" w:rsidRDefault="00843A0C" w:rsidP="00BD12E2">
      <w:pPr>
        <w:pStyle w:val="Literaturverzeichnis"/>
        <w:ind w:left="720" w:hanging="720"/>
        <w:rPr>
          <w:noProof/>
          <w:lang w:val="de-CH"/>
        </w:rPr>
      </w:pPr>
      <w:r w:rsidRPr="00DE5B96">
        <w:rPr>
          <w:noProof/>
          <w:lang w:val="de-CH"/>
        </w:rPr>
        <w:t xml:space="preserve">foodwaste.ch. (2015). </w:t>
      </w:r>
      <w:r w:rsidRPr="00DE5B96">
        <w:rPr>
          <w:i/>
          <w:iCs/>
          <w:noProof/>
          <w:lang w:val="de-CH"/>
        </w:rPr>
        <w:t>Was ist Food Waste? Food Waste in der Schweiz. Online unter:http://foodwaste.ch/was-ist-food-waste/ (30.04.2016)</w:t>
      </w:r>
      <w:r w:rsidRPr="00DE5B96">
        <w:rPr>
          <w:noProof/>
          <w:lang w:val="de-CH"/>
        </w:rPr>
        <w:t>.</w:t>
      </w:r>
      <w:r w:rsidR="000C6F5E" w:rsidRPr="000C6F5E">
        <w:rPr>
          <w:noProof/>
          <w:lang w:val="de-CH"/>
        </w:rPr>
        <w:t xml:space="preserve"> </w:t>
      </w:r>
    </w:p>
    <w:p w14:paraId="49CE59EF" w14:textId="77777777" w:rsidR="00A535C8" w:rsidRDefault="000C6F5E" w:rsidP="00A535C8">
      <w:pPr>
        <w:pStyle w:val="Literaturverzeichnis"/>
        <w:ind w:left="720" w:hanging="720"/>
        <w:rPr>
          <w:noProof/>
          <w:lang w:val="de-CH"/>
        </w:rPr>
      </w:pPr>
      <w:r>
        <w:rPr>
          <w:noProof/>
          <w:lang w:val="de-CH"/>
        </w:rPr>
        <w:t xml:space="preserve">Reichen, P. (2012). Gefahr durch Bevölkerungswachstum und Klimawandel . </w:t>
      </w:r>
      <w:r>
        <w:rPr>
          <w:i/>
          <w:iCs/>
          <w:noProof/>
          <w:lang w:val="de-CH"/>
        </w:rPr>
        <w:t>Die grosse Nachfrage nach Nahrungsmitteln und die volatilen Preise beunruhigen die Rohstoffhändler. Gestern trafen sie sich zum Rohstoffgipfel in Lausanne. Online unter:</w:t>
      </w:r>
      <w:r w:rsidRPr="00A64EBF">
        <w:rPr>
          <w:i/>
          <w:iCs/>
          <w:noProof/>
          <w:lang w:val="de-CH"/>
        </w:rPr>
        <w:t xml:space="preserve"> </w:t>
      </w:r>
      <w:r w:rsidRPr="00A64EBF">
        <w:rPr>
          <w:i/>
          <w:iCs/>
          <w:noProof/>
        </w:rPr>
        <w:t>http://www.tagesanzeiger.ch/leben/gesellschaft/Gefahr-durch-Bevoelkerungswachstum-und-Klimawandel/story/11761824</w:t>
      </w:r>
      <w:r>
        <w:rPr>
          <w:i/>
          <w:iCs/>
          <w:noProof/>
        </w:rPr>
        <w:t xml:space="preserve"> (01.05.2016).</w:t>
      </w:r>
    </w:p>
    <w:p w14:paraId="2532396D" w14:textId="5C1FF992" w:rsidR="00A535C8" w:rsidRPr="00B57290" w:rsidRDefault="00A535C8" w:rsidP="00B57290">
      <w:pPr>
        <w:pStyle w:val="Literaturverzeichnis"/>
        <w:ind w:left="720" w:hanging="720"/>
        <w:rPr>
          <w:noProof/>
          <w:lang w:val="de-CH"/>
        </w:rPr>
      </w:pPr>
      <w:r>
        <w:rPr>
          <w:noProof/>
          <w:lang w:val="de-CH"/>
        </w:rPr>
        <w:t xml:space="preserve">SPIEGEL ONLINE (2015). Weltbevölkerung im Jahr 2100. </w:t>
      </w:r>
      <w:r>
        <w:rPr>
          <w:i/>
          <w:iCs/>
          <w:noProof/>
          <w:lang w:val="de-CH"/>
        </w:rPr>
        <w:t>Uno erhöht Prognose auf elf Milliarden Menschen</w:t>
      </w:r>
      <w:r>
        <w:rPr>
          <w:noProof/>
          <w:lang w:val="de-CH"/>
        </w:rPr>
        <w:t xml:space="preserve">. Online unter: </w:t>
      </w:r>
      <w:r w:rsidRPr="00A64EBF">
        <w:rPr>
          <w:noProof/>
        </w:rPr>
        <w:t>http://www.spiegel.de/wissenschaft/mensch/uno-prognose-weltbevoelkerung-im-jahr-2100-11-2-milliarden-a-1045920.html</w:t>
      </w:r>
      <w:r>
        <w:rPr>
          <w:noProof/>
        </w:rPr>
        <w:t xml:space="preserve"> (01.05.2016).</w:t>
      </w:r>
      <w:r w:rsidRPr="00A64EBF">
        <w:rPr>
          <w:noProof/>
          <w:lang w:val="de-CH"/>
        </w:rPr>
        <w:t xml:space="preserve"> </w:t>
      </w:r>
    </w:p>
    <w:p w14:paraId="2A2F6F80" w14:textId="77777777" w:rsidR="00FA6128" w:rsidRDefault="00FA6128" w:rsidP="00FA6128">
      <w:pPr>
        <w:pStyle w:val="Fuzeile"/>
        <w:framePr w:wrap="none" w:vAnchor="text" w:hAnchor="page" w:x="1592" w:y="4730"/>
        <w:ind w:right="360"/>
        <w:rPr>
          <w:b w:val="0"/>
          <w:color w:val="000000" w:themeColor="text1"/>
          <w:sz w:val="20"/>
          <w:szCs w:val="20"/>
        </w:rPr>
      </w:pPr>
      <w:r w:rsidRPr="00076C39">
        <w:rPr>
          <w:b w:val="0"/>
          <w:color w:val="000000" w:themeColor="text1"/>
          <w:sz w:val="20"/>
          <w:szCs w:val="20"/>
        </w:rPr>
        <w:t>P</w:t>
      </w:r>
      <w:r>
        <w:rPr>
          <w:b w:val="0"/>
          <w:color w:val="000000" w:themeColor="text1"/>
          <w:sz w:val="20"/>
          <w:szCs w:val="20"/>
        </w:rPr>
        <w:t xml:space="preserve">ädagogische Hochschule </w:t>
      </w:r>
      <w:proofErr w:type="spellStart"/>
      <w:r w:rsidRPr="00076C39">
        <w:rPr>
          <w:b w:val="0"/>
          <w:color w:val="000000" w:themeColor="text1"/>
          <w:sz w:val="20"/>
          <w:szCs w:val="20"/>
        </w:rPr>
        <w:t>St.Gallen</w:t>
      </w:r>
      <w:proofErr w:type="spellEnd"/>
    </w:p>
    <w:p w14:paraId="78D549E1" w14:textId="12C86BF4" w:rsidR="00FA6128" w:rsidRPr="00076C39" w:rsidRDefault="00FA6128" w:rsidP="00FA6128">
      <w:pPr>
        <w:pStyle w:val="Fuzeile"/>
        <w:framePr w:wrap="none" w:vAnchor="text" w:hAnchor="page" w:x="1592" w:y="4730"/>
        <w:ind w:right="360"/>
        <w:rPr>
          <w:b w:val="0"/>
          <w:color w:val="000000" w:themeColor="text1"/>
          <w:sz w:val="20"/>
          <w:szCs w:val="20"/>
        </w:rPr>
      </w:pPr>
      <w:r>
        <w:rPr>
          <w:b w:val="0"/>
          <w:color w:val="000000" w:themeColor="text1"/>
          <w:sz w:val="20"/>
          <w:szCs w:val="20"/>
        </w:rPr>
        <w:t>Wirtschaft Arbeit Haushalt WAH</w:t>
      </w:r>
      <w:r>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t xml:space="preserve">            55</w:t>
      </w:r>
    </w:p>
    <w:p w14:paraId="7AA192AA" w14:textId="23846BFC" w:rsidR="00FA6128" w:rsidRPr="00FA6128" w:rsidRDefault="00DC61FB" w:rsidP="00FA6128">
      <w:pPr>
        <w:pStyle w:val="berschrift3"/>
        <w:rPr>
          <w:lang w:val="de-CH"/>
        </w:rPr>
      </w:pPr>
      <w:r>
        <w:rPr>
          <w:lang w:val="de-CH"/>
        </w:rPr>
        <w:br w:type="page"/>
      </w:r>
    </w:p>
    <w:p w14:paraId="036266E6" w14:textId="747BCE8D" w:rsidR="00336491" w:rsidRPr="00DE5B96" w:rsidRDefault="008D20B9" w:rsidP="008D20B9">
      <w:pPr>
        <w:pStyle w:val="berschrift3"/>
        <w:rPr>
          <w:lang w:val="de-CH"/>
        </w:rPr>
      </w:pPr>
      <w:bookmarkStart w:id="26" w:name="_Toc450865497"/>
      <w:r w:rsidRPr="00DE5B96">
        <w:rPr>
          <w:lang w:val="de-CH"/>
        </w:rPr>
        <w:lastRenderedPageBreak/>
        <w:t>1</w:t>
      </w:r>
      <w:r w:rsidR="00374FBC" w:rsidRPr="00DE5B96">
        <w:rPr>
          <w:lang w:val="de-CH"/>
        </w:rPr>
        <w:t>0.2</w:t>
      </w:r>
      <w:r w:rsidRPr="00DE5B96">
        <w:rPr>
          <w:lang w:val="de-CH"/>
        </w:rPr>
        <w:t xml:space="preserve"> </w:t>
      </w:r>
      <w:r w:rsidR="004C1F20" w:rsidRPr="00DE5B96">
        <w:rPr>
          <w:lang w:val="de-CH"/>
        </w:rPr>
        <w:t>Quelle</w:t>
      </w:r>
      <w:r w:rsidR="00E618F2" w:rsidRPr="00DE5B96">
        <w:rPr>
          <w:lang w:val="de-CH"/>
        </w:rPr>
        <w:t>n</w:t>
      </w:r>
      <w:r w:rsidRPr="00DE5B96">
        <w:rPr>
          <w:lang w:val="de-CH"/>
        </w:rPr>
        <w:t xml:space="preserve"> </w:t>
      </w:r>
      <w:r w:rsidR="00394B03" w:rsidRPr="00DE5B96">
        <w:rPr>
          <w:lang w:val="de-CH"/>
        </w:rPr>
        <w:t>Unterrichtsmaterial</w:t>
      </w:r>
      <w:bookmarkEnd w:id="26"/>
    </w:p>
    <w:sdt>
      <w:sdtPr>
        <w:rPr>
          <w:rFonts w:cstheme="majorBidi"/>
          <w:b/>
          <w:caps/>
          <w:sz w:val="28"/>
          <w:szCs w:val="26"/>
          <w:lang w:val="de-CH"/>
        </w:rPr>
        <w:id w:val="1537461743"/>
        <w:docPartObj>
          <w:docPartGallery w:val="Bibliographies"/>
          <w:docPartUnique/>
        </w:docPartObj>
      </w:sdtPr>
      <w:sdtEndPr>
        <w:rPr>
          <w:rFonts w:cstheme="minorBidi"/>
          <w:b w:val="0"/>
          <w:caps w:val="0"/>
          <w:sz w:val="22"/>
          <w:szCs w:val="24"/>
        </w:rPr>
      </w:sdtEndPr>
      <w:sdtContent>
        <w:p w14:paraId="1D0948FC" w14:textId="5BF17B1D" w:rsidR="0059555F" w:rsidRPr="00DE5B96" w:rsidRDefault="0059555F" w:rsidP="0059555F">
          <w:pPr>
            <w:rPr>
              <w:b/>
              <w:lang w:val="de-CH"/>
            </w:rPr>
          </w:pPr>
          <w:r w:rsidRPr="00DE5B96">
            <w:rPr>
              <w:b/>
              <w:lang w:val="de-CH"/>
            </w:rPr>
            <w:t>Jenseits der Norm:</w:t>
          </w:r>
        </w:p>
        <w:sdt>
          <w:sdtPr>
            <w:rPr>
              <w:rFonts w:cstheme="majorBidi"/>
              <w:b/>
              <w:caps/>
              <w:sz w:val="28"/>
              <w:szCs w:val="26"/>
              <w:lang w:val="de-CH"/>
            </w:rPr>
            <w:id w:val="111145805"/>
            <w:bibliography/>
          </w:sdtPr>
          <w:sdtEndPr>
            <w:rPr>
              <w:rFonts w:cstheme="minorBidi"/>
              <w:b w:val="0"/>
              <w:caps w:val="0"/>
              <w:sz w:val="22"/>
              <w:szCs w:val="24"/>
            </w:rPr>
          </w:sdtEndPr>
          <w:sdtContent>
            <w:p w14:paraId="7DCB9F8B" w14:textId="45478004" w:rsidR="00CC27CA" w:rsidRPr="000820CB" w:rsidRDefault="00A535C8" w:rsidP="000820CB">
              <w:pPr>
                <w:pStyle w:val="Literaturverzeichnis"/>
                <w:ind w:left="720" w:hanging="720"/>
                <w:rPr>
                  <w:i/>
                </w:rPr>
              </w:pPr>
              <w:r>
                <w:t>Coop Genossenschaft</w:t>
              </w:r>
              <w:r w:rsidRPr="00A535C8">
                <w:t xml:space="preserve"> (o.J.). </w:t>
              </w:r>
              <w:proofErr w:type="spellStart"/>
              <w:r w:rsidRPr="00A535C8">
                <w:rPr>
                  <w:i/>
                </w:rPr>
                <w:t>Ünique</w:t>
              </w:r>
              <w:proofErr w:type="spellEnd"/>
              <w:r w:rsidRPr="00A535C8">
                <w:rPr>
                  <w:i/>
                </w:rPr>
                <w:t xml:space="preserve">. Kleine Individualisten im Gemüse- und Früchteregal. Online unter: </w:t>
              </w:r>
              <w:hyperlink r:id="rId50" w:history="1">
                <w:r w:rsidRPr="00A535C8">
                  <w:rPr>
                    <w:i/>
                  </w:rPr>
                  <w:t>http://www.coop.ch/de/labels/uenique.html</w:t>
                </w:r>
              </w:hyperlink>
              <w:r w:rsidRPr="00A535C8">
                <w:rPr>
                  <w:i/>
                </w:rPr>
                <w:t xml:space="preserve"> (29.04.2016).</w:t>
              </w:r>
            </w:p>
            <w:p w14:paraId="5D6AFC8B" w14:textId="7844FB67" w:rsidR="0059555F" w:rsidRPr="00DE5B96" w:rsidRDefault="0059555F" w:rsidP="00F374E6">
              <w:pPr>
                <w:pStyle w:val="Literaturverzeichnis"/>
                <w:ind w:left="720" w:hanging="720"/>
                <w:rPr>
                  <w:noProof/>
                  <w:lang w:val="de-CH"/>
                </w:rPr>
              </w:pPr>
              <w:r w:rsidRPr="00DE5B96">
                <w:rPr>
                  <w:b/>
                  <w:bCs/>
                  <w:noProof/>
                  <w:lang w:val="de-CH"/>
                </w:rPr>
                <w:t>Food Waste in der Schweiz:</w:t>
              </w:r>
              <w:r w:rsidRPr="00DE5B96">
                <w:rPr>
                  <w:noProof/>
                  <w:lang w:val="de-CH"/>
                </w:rPr>
                <w:t xml:space="preserve"> </w:t>
              </w:r>
            </w:p>
            <w:p w14:paraId="00422D21" w14:textId="4F71596A" w:rsidR="0059555F" w:rsidRPr="00DE5B96" w:rsidRDefault="00211373" w:rsidP="0059555F">
              <w:pPr>
                <w:pStyle w:val="Literaturverzeichnis"/>
                <w:ind w:left="720" w:hanging="720"/>
                <w:rPr>
                  <w:noProof/>
                  <w:lang w:val="de-CH"/>
                </w:rPr>
              </w:pPr>
              <w:r>
                <w:rPr>
                  <w:noProof/>
                  <w:lang w:val="de-CH"/>
                </w:rPr>
                <w:t>foodwaste.ch</w:t>
              </w:r>
              <w:r w:rsidR="0059555F" w:rsidRPr="00DE5B96">
                <w:rPr>
                  <w:noProof/>
                  <w:lang w:val="de-CH"/>
                </w:rPr>
                <w:t xml:space="preserve"> (2015). </w:t>
              </w:r>
              <w:r w:rsidR="0059555F" w:rsidRPr="00DE5B96">
                <w:rPr>
                  <w:i/>
                  <w:iCs/>
                  <w:noProof/>
                  <w:lang w:val="de-CH"/>
                </w:rPr>
                <w:t>Was ist Food Waste? Food Waste in der Schweiz. Online unter:http://foodwaste.ch/was-ist-food-waste/ (30.04.2016)</w:t>
              </w:r>
              <w:r w:rsidR="0059555F" w:rsidRPr="00DE5B96">
                <w:rPr>
                  <w:noProof/>
                  <w:lang w:val="de-CH"/>
                </w:rPr>
                <w:t>.</w:t>
              </w:r>
            </w:p>
            <w:p w14:paraId="3D707EA3" w14:textId="37FCF52A" w:rsidR="008D20B9" w:rsidRPr="00DE5B96" w:rsidRDefault="008D20B9" w:rsidP="008D20B9">
              <w:pPr>
                <w:rPr>
                  <w:b/>
                  <w:lang w:val="de-CH"/>
                </w:rPr>
              </w:pPr>
              <w:r w:rsidRPr="00DE5B96">
                <w:rPr>
                  <w:b/>
                  <w:lang w:val="de-CH"/>
                </w:rPr>
                <w:t>Bereich Haushalt:</w:t>
              </w:r>
            </w:p>
            <w:p w14:paraId="7C6D4911" w14:textId="697FEE1E" w:rsidR="008D20B9" w:rsidRPr="00DE5B96" w:rsidRDefault="00211373" w:rsidP="008D20B9">
              <w:pPr>
                <w:pStyle w:val="Literaturverzeichnis"/>
                <w:ind w:left="720" w:hanging="720"/>
                <w:rPr>
                  <w:noProof/>
                  <w:lang w:val="de-CH"/>
                </w:rPr>
              </w:pPr>
              <w:r>
                <w:rPr>
                  <w:noProof/>
                  <w:lang w:val="de-CH"/>
                </w:rPr>
                <w:t>foodwaste.ch</w:t>
              </w:r>
              <w:r w:rsidR="008D20B9" w:rsidRPr="00DE5B96">
                <w:rPr>
                  <w:noProof/>
                  <w:lang w:val="de-CH"/>
                </w:rPr>
                <w:t xml:space="preserve"> (2015). </w:t>
              </w:r>
              <w:r w:rsidR="008D20B9" w:rsidRPr="00DE5B96">
                <w:rPr>
                  <w:i/>
                  <w:iCs/>
                  <w:noProof/>
                  <w:lang w:val="de-CH"/>
                </w:rPr>
                <w:t>Was ist Food Waste? Food Waste in der Schweiz. Online unter:http://foodwaste.ch/was-ist-food-waste/ (30.04.2016)</w:t>
              </w:r>
              <w:r w:rsidR="008D20B9" w:rsidRPr="00DE5B96">
                <w:rPr>
                  <w:noProof/>
                  <w:lang w:val="de-CH"/>
                </w:rPr>
                <w:t>.</w:t>
              </w:r>
            </w:p>
            <w:p w14:paraId="0D2C4BE9" w14:textId="3E65B3A6" w:rsidR="00211373" w:rsidRPr="00DE5B96" w:rsidRDefault="00CC7DC1" w:rsidP="00A535C8">
              <w:pPr>
                <w:ind w:left="709" w:hanging="709"/>
                <w:rPr>
                  <w:lang w:val="de-CH"/>
                </w:rPr>
              </w:pPr>
              <w:proofErr w:type="spellStart"/>
              <w:r w:rsidRPr="00DE5B96">
                <w:rPr>
                  <w:lang w:val="de-CH"/>
                </w:rPr>
                <w:t>Indelicato</w:t>
              </w:r>
              <w:proofErr w:type="spellEnd"/>
              <w:r w:rsidRPr="00DE5B96">
                <w:rPr>
                  <w:lang w:val="de-CH"/>
                </w:rPr>
                <w:t xml:space="preserve">, J. (2014). </w:t>
              </w:r>
              <w:r w:rsidRPr="00DE5B96">
                <w:rPr>
                  <w:i/>
                  <w:iCs/>
                  <w:lang w:val="de-CH"/>
                </w:rPr>
                <w:t xml:space="preserve">Jugendsession 2014. Food </w:t>
              </w:r>
              <w:proofErr w:type="spellStart"/>
              <w:r w:rsidRPr="00DE5B96">
                <w:rPr>
                  <w:i/>
                  <w:iCs/>
                  <w:lang w:val="de-CH"/>
                </w:rPr>
                <w:t>Waste</w:t>
              </w:r>
              <w:proofErr w:type="spellEnd"/>
              <w:r w:rsidRPr="00DE5B96">
                <w:rPr>
                  <w:i/>
                  <w:iCs/>
                  <w:lang w:val="de-CH"/>
                </w:rPr>
                <w:t>. Online unter: http://www.jugendsession.ch/media/medialibrary/2014/10/Dossier_Food_Waste.pdf (30.02.2016)</w:t>
              </w:r>
              <w:r w:rsidRPr="00DE5B96">
                <w:rPr>
                  <w:lang w:val="de-CH"/>
                </w:rPr>
                <w:t>.</w:t>
              </w:r>
            </w:p>
            <w:p w14:paraId="056CBF8B" w14:textId="11926E96" w:rsidR="008D20B9" w:rsidRPr="00DE5B96" w:rsidRDefault="008D20B9" w:rsidP="008D20B9">
              <w:pPr>
                <w:rPr>
                  <w:b/>
                  <w:lang w:val="de-CH"/>
                </w:rPr>
              </w:pPr>
              <w:r w:rsidRPr="00DE5B96">
                <w:rPr>
                  <w:b/>
                  <w:lang w:val="de-CH"/>
                </w:rPr>
                <w:t>Bereich Detailhandel:</w:t>
              </w:r>
            </w:p>
            <w:p w14:paraId="084CB9B2" w14:textId="77777777" w:rsidR="00E0649C" w:rsidRPr="00DE5B96" w:rsidRDefault="00E0649C" w:rsidP="00E0649C">
              <w:pPr>
                <w:ind w:left="709" w:hanging="709"/>
                <w:rPr>
                  <w:lang w:val="de-CH"/>
                </w:rPr>
              </w:pPr>
              <w:proofErr w:type="spellStart"/>
              <w:r w:rsidRPr="00DE5B96">
                <w:rPr>
                  <w:lang w:val="de-CH"/>
                </w:rPr>
                <w:t>Chevalley</w:t>
              </w:r>
              <w:proofErr w:type="spellEnd"/>
              <w:r w:rsidRPr="00DE5B96">
                <w:rPr>
                  <w:lang w:val="de-CH"/>
                </w:rPr>
                <w:t xml:space="preserve">, I. (2012). </w:t>
              </w:r>
              <w:r w:rsidRPr="00DE5B96">
                <w:rPr>
                  <w:i/>
                  <w:iCs/>
                  <w:lang w:val="de-CH"/>
                </w:rPr>
                <w:t>Nahrungsmittelverluste im Detailhandel und in der Gastronomie in der Schweiz. Online unter: http://www.news.admin.ch/NSBSubscriber/message/attachments/37370.pdf (30.04.2016)</w:t>
              </w:r>
              <w:r w:rsidRPr="00DE5B96">
                <w:rPr>
                  <w:lang w:val="de-CH"/>
                </w:rPr>
                <w:t>.</w:t>
              </w:r>
            </w:p>
            <w:p w14:paraId="24959D5A" w14:textId="74B55EA5" w:rsidR="008D20B9" w:rsidRPr="00DE5B96" w:rsidRDefault="00211373" w:rsidP="008D20B9">
              <w:pPr>
                <w:pStyle w:val="Literaturverzeichnis"/>
                <w:ind w:left="720" w:hanging="720"/>
                <w:rPr>
                  <w:noProof/>
                  <w:lang w:val="de-CH"/>
                </w:rPr>
              </w:pPr>
              <w:r>
                <w:rPr>
                  <w:noProof/>
                  <w:lang w:val="de-CH"/>
                </w:rPr>
                <w:t>foodwaste.ch</w:t>
              </w:r>
              <w:r w:rsidR="008D20B9" w:rsidRPr="00DE5B96">
                <w:rPr>
                  <w:noProof/>
                  <w:lang w:val="de-CH"/>
                </w:rPr>
                <w:t xml:space="preserve"> (2015). </w:t>
              </w:r>
              <w:r w:rsidR="008D20B9" w:rsidRPr="00DE5B96">
                <w:rPr>
                  <w:i/>
                  <w:iCs/>
                  <w:noProof/>
                  <w:lang w:val="de-CH"/>
                </w:rPr>
                <w:t>Was ist Food Waste? Food Waste in der Schweiz. Online unter:http://foodwaste.ch/was-ist-food-waste/ (30.04.2016)</w:t>
              </w:r>
              <w:r w:rsidR="008D20B9" w:rsidRPr="00DE5B96">
                <w:rPr>
                  <w:noProof/>
                  <w:lang w:val="de-CH"/>
                </w:rPr>
                <w:t>.</w:t>
              </w:r>
            </w:p>
            <w:p w14:paraId="242E7188" w14:textId="37D6E503" w:rsidR="00CA5AA5" w:rsidRPr="00DE5B96" w:rsidRDefault="00CA5AA5" w:rsidP="008D20B9">
              <w:pPr>
                <w:ind w:left="709" w:hanging="709"/>
                <w:rPr>
                  <w:b/>
                  <w:lang w:val="de-CH"/>
                </w:rPr>
              </w:pPr>
              <w:r w:rsidRPr="00DE5B96">
                <w:rPr>
                  <w:b/>
                  <w:lang w:val="de-CH"/>
                </w:rPr>
                <w:t xml:space="preserve">Bereich Verarbeitung: </w:t>
              </w:r>
            </w:p>
            <w:p w14:paraId="253532B3" w14:textId="646194A6" w:rsidR="00CA5AA5" w:rsidRPr="00DE5B96" w:rsidRDefault="00211373" w:rsidP="00CA5AA5">
              <w:pPr>
                <w:pStyle w:val="Literaturverzeichnis"/>
                <w:ind w:left="720" w:hanging="720"/>
                <w:rPr>
                  <w:noProof/>
                  <w:lang w:val="de-CH"/>
                </w:rPr>
              </w:pPr>
              <w:r>
                <w:rPr>
                  <w:noProof/>
                  <w:lang w:val="de-CH"/>
                </w:rPr>
                <w:t>foodwaste.ch</w:t>
              </w:r>
              <w:r w:rsidR="00CA5AA5" w:rsidRPr="00DE5B96">
                <w:rPr>
                  <w:noProof/>
                  <w:lang w:val="de-CH"/>
                </w:rPr>
                <w:t xml:space="preserve"> (2015). </w:t>
              </w:r>
              <w:r w:rsidR="00CA5AA5" w:rsidRPr="00DE5B96">
                <w:rPr>
                  <w:i/>
                  <w:iCs/>
                  <w:noProof/>
                  <w:lang w:val="de-CH"/>
                </w:rPr>
                <w:t>Was ist Food Waste? Food Waste in der Schweiz. Online unter:http://foodwaste.ch/was-ist-food-waste/ (30.04.2016)</w:t>
              </w:r>
              <w:r w:rsidR="00CA5AA5" w:rsidRPr="00DE5B96">
                <w:rPr>
                  <w:noProof/>
                  <w:lang w:val="de-CH"/>
                </w:rPr>
                <w:t>.</w:t>
              </w:r>
            </w:p>
            <w:p w14:paraId="4B0E9B6D" w14:textId="0E0D2244" w:rsidR="00CA5AA5" w:rsidRPr="00DE5B96" w:rsidRDefault="00211373" w:rsidP="00CA5AA5">
              <w:pPr>
                <w:pStyle w:val="Literaturverzeichnis"/>
                <w:ind w:left="720" w:hanging="720"/>
                <w:rPr>
                  <w:noProof/>
                  <w:lang w:val="de-CH"/>
                </w:rPr>
              </w:pPr>
              <w:r>
                <w:rPr>
                  <w:noProof/>
                  <w:lang w:val="de-CH"/>
                </w:rPr>
                <w:t>WWF Schweiz</w:t>
              </w:r>
              <w:r w:rsidR="00CA5AA5" w:rsidRPr="00DE5B96">
                <w:rPr>
                  <w:noProof/>
                  <w:lang w:val="de-CH"/>
                </w:rPr>
                <w:t xml:space="preserve"> (2012). </w:t>
              </w:r>
              <w:r w:rsidR="00CA5AA5" w:rsidRPr="00DE5B96">
                <w:rPr>
                  <w:i/>
                  <w:iCs/>
                  <w:noProof/>
                  <w:lang w:val="de-CH"/>
                </w:rPr>
                <w:t>Lebensmittelverluste in der Schweiz - Ausmass und Handlungsoptionen. Online unter: http://www.news.admin.ch/NSBSubscriber/message/attachments/37370.pdf (30.04.2016)</w:t>
              </w:r>
              <w:r w:rsidR="00CA5AA5" w:rsidRPr="00DE5B96">
                <w:rPr>
                  <w:noProof/>
                  <w:lang w:val="de-CH"/>
                </w:rPr>
                <w:t>.</w:t>
              </w:r>
            </w:p>
            <w:p w14:paraId="03C261CE" w14:textId="552A2B00" w:rsidR="00CA5AA5" w:rsidRPr="00DE5B96" w:rsidRDefault="00CA5AA5" w:rsidP="00CA5AA5">
              <w:pPr>
                <w:rPr>
                  <w:b/>
                  <w:lang w:val="de-CH"/>
                </w:rPr>
              </w:pPr>
              <w:r w:rsidRPr="00DE5B96">
                <w:rPr>
                  <w:b/>
                  <w:lang w:val="de-CH"/>
                </w:rPr>
                <w:t>Bereich Gastronomie:</w:t>
              </w:r>
            </w:p>
            <w:p w14:paraId="385450A1" w14:textId="079DFC3A" w:rsidR="004A5D40" w:rsidRPr="00DE5B96" w:rsidRDefault="00211373" w:rsidP="00793FEC">
              <w:pPr>
                <w:pStyle w:val="Literaturverzeichnis"/>
                <w:ind w:left="720" w:hanging="720"/>
                <w:rPr>
                  <w:noProof/>
                  <w:lang w:val="de-CH"/>
                </w:rPr>
              </w:pPr>
              <w:r>
                <w:rPr>
                  <w:noProof/>
                  <w:lang w:val="de-CH"/>
                </w:rPr>
                <w:t>WWF Schweiz</w:t>
              </w:r>
              <w:r w:rsidR="00CA5AA5" w:rsidRPr="00DE5B96">
                <w:rPr>
                  <w:noProof/>
                  <w:lang w:val="de-CH"/>
                </w:rPr>
                <w:t xml:space="preserve"> (2012). </w:t>
              </w:r>
              <w:r w:rsidR="00CA5AA5" w:rsidRPr="00DE5B96">
                <w:rPr>
                  <w:i/>
                  <w:iCs/>
                  <w:noProof/>
                  <w:lang w:val="de-CH"/>
                </w:rPr>
                <w:t>Lebensmittelverluste in der Schweiz - Ausmass und Handlungsoptionen. Online unter: http://www.news.admin.ch/NSBSubscriber/message/attachments/37370.pdf (30.04.2016)</w:t>
              </w:r>
              <w:r w:rsidR="00CA5AA5" w:rsidRPr="00DE5B96">
                <w:rPr>
                  <w:noProof/>
                  <w:lang w:val="de-CH"/>
                </w:rPr>
                <w:t>.</w:t>
              </w:r>
            </w:p>
          </w:sdtContent>
        </w:sdt>
      </w:sdtContent>
    </w:sdt>
    <w:p w14:paraId="29802869" w14:textId="77777777" w:rsidR="00FA6128" w:rsidRDefault="00FA6128" w:rsidP="00B04201">
      <w:pPr>
        <w:pStyle w:val="Fuzeile"/>
        <w:framePr w:wrap="none" w:vAnchor="text" w:hAnchor="page" w:x="1372" w:y="2986"/>
        <w:ind w:right="360"/>
        <w:rPr>
          <w:b w:val="0"/>
          <w:color w:val="000000" w:themeColor="text1"/>
          <w:sz w:val="20"/>
          <w:szCs w:val="20"/>
        </w:rPr>
      </w:pPr>
      <w:r w:rsidRPr="00076C39">
        <w:rPr>
          <w:b w:val="0"/>
          <w:color w:val="000000" w:themeColor="text1"/>
          <w:sz w:val="20"/>
          <w:szCs w:val="20"/>
        </w:rPr>
        <w:t>P</w:t>
      </w:r>
      <w:r>
        <w:rPr>
          <w:b w:val="0"/>
          <w:color w:val="000000" w:themeColor="text1"/>
          <w:sz w:val="20"/>
          <w:szCs w:val="20"/>
        </w:rPr>
        <w:t xml:space="preserve">ädagogische Hochschule </w:t>
      </w:r>
      <w:proofErr w:type="spellStart"/>
      <w:r w:rsidRPr="00076C39">
        <w:rPr>
          <w:b w:val="0"/>
          <w:color w:val="000000" w:themeColor="text1"/>
          <w:sz w:val="20"/>
          <w:szCs w:val="20"/>
        </w:rPr>
        <w:t>St.Gallen</w:t>
      </w:r>
      <w:proofErr w:type="spellEnd"/>
    </w:p>
    <w:p w14:paraId="349B1EBC" w14:textId="1F850EBB" w:rsidR="00FA6128" w:rsidRPr="00076C39" w:rsidRDefault="00FA6128" w:rsidP="00B04201">
      <w:pPr>
        <w:pStyle w:val="Fuzeile"/>
        <w:framePr w:wrap="none" w:vAnchor="text" w:hAnchor="page" w:x="1372" w:y="2986"/>
        <w:ind w:right="360"/>
        <w:rPr>
          <w:b w:val="0"/>
          <w:color w:val="000000" w:themeColor="text1"/>
          <w:sz w:val="20"/>
          <w:szCs w:val="20"/>
        </w:rPr>
      </w:pPr>
      <w:r>
        <w:rPr>
          <w:b w:val="0"/>
          <w:color w:val="000000" w:themeColor="text1"/>
          <w:sz w:val="20"/>
          <w:szCs w:val="20"/>
        </w:rPr>
        <w:t>Wirtschaft Arbeit Haushalt WAH</w:t>
      </w:r>
      <w:r>
        <w:rPr>
          <w:b w:val="0"/>
          <w:color w:val="000000" w:themeColor="text1"/>
          <w:sz w:val="20"/>
          <w:szCs w:val="20"/>
        </w:rPr>
        <w:tab/>
      </w:r>
      <w:r w:rsidR="006E1DD2">
        <w:rPr>
          <w:b w:val="0"/>
          <w:color w:val="000000" w:themeColor="text1"/>
          <w:sz w:val="20"/>
          <w:szCs w:val="20"/>
        </w:rPr>
        <w:t xml:space="preserve">                                                                                                       56</w:t>
      </w:r>
    </w:p>
    <w:p w14:paraId="725FF5F1" w14:textId="666B22CC" w:rsidR="00793FEC" w:rsidRDefault="00DB66BC" w:rsidP="003569E7">
      <w:pPr>
        <w:rPr>
          <w:rStyle w:val="Link"/>
          <w:b/>
          <w:color w:val="000000" w:themeColor="text1"/>
          <w:u w:val="none"/>
          <w:lang w:val="de-CH"/>
        </w:rPr>
      </w:pPr>
      <w:r>
        <w:rPr>
          <w:rStyle w:val="Link"/>
          <w:b/>
          <w:color w:val="000000" w:themeColor="text1"/>
          <w:u w:val="none"/>
          <w:lang w:val="de-CH"/>
        </w:rPr>
        <w:br w:type="page"/>
      </w:r>
    </w:p>
    <w:p w14:paraId="188863F8" w14:textId="40D5D058" w:rsidR="00CA1F70" w:rsidRPr="009F7BF0" w:rsidRDefault="00793FEC" w:rsidP="009F7BF0">
      <w:pPr>
        <w:pStyle w:val="berschrift2"/>
        <w:rPr>
          <w:lang w:val="de-CH"/>
        </w:rPr>
      </w:pPr>
      <w:bookmarkStart w:id="27" w:name="_Toc450865498"/>
      <w:r w:rsidRPr="00DE5B96">
        <w:rPr>
          <w:lang w:val="de-CH"/>
        </w:rPr>
        <w:lastRenderedPageBreak/>
        <w:t>11. Abbildungsverzeichnis</w:t>
      </w:r>
      <w:bookmarkEnd w:id="27"/>
    </w:p>
    <w:p w14:paraId="7A5F5A5F" w14:textId="77777777" w:rsidR="00DA3A9F" w:rsidRDefault="00483796" w:rsidP="00DA3A9F">
      <w:pPr>
        <w:spacing w:after="0"/>
        <w:rPr>
          <w:rStyle w:val="Link"/>
          <w:color w:val="000000" w:themeColor="text1"/>
          <w:u w:val="none"/>
          <w:lang w:val="de-CH"/>
        </w:rPr>
      </w:pPr>
      <w:r w:rsidRPr="003F597A">
        <w:rPr>
          <w:rStyle w:val="Link"/>
          <w:color w:val="000000" w:themeColor="text1"/>
          <w:u w:val="none"/>
          <w:lang w:val="de-CH"/>
        </w:rPr>
        <w:t>T</w:t>
      </w:r>
      <w:r w:rsidR="003F597A">
        <w:rPr>
          <w:rStyle w:val="Link"/>
          <w:color w:val="000000" w:themeColor="text1"/>
          <w:u w:val="none"/>
          <w:lang w:val="de-CH"/>
        </w:rPr>
        <w:t>itelbild</w:t>
      </w:r>
      <w:r w:rsidRPr="003F597A">
        <w:rPr>
          <w:rStyle w:val="Link"/>
          <w:color w:val="000000" w:themeColor="text1"/>
          <w:u w:val="none"/>
          <w:lang w:val="de-CH"/>
        </w:rPr>
        <w:t>:</w:t>
      </w:r>
      <w:r w:rsidR="00DA3A9F">
        <w:rPr>
          <w:rStyle w:val="Link"/>
          <w:color w:val="000000" w:themeColor="text1"/>
          <w:u w:val="none"/>
          <w:lang w:val="de-CH"/>
        </w:rPr>
        <w:t xml:space="preserve">       Food </w:t>
      </w:r>
      <w:proofErr w:type="spellStart"/>
      <w:r w:rsidR="00DA3A9F">
        <w:rPr>
          <w:rStyle w:val="Link"/>
          <w:color w:val="000000" w:themeColor="text1"/>
          <w:u w:val="none"/>
          <w:lang w:val="de-CH"/>
        </w:rPr>
        <w:t>Waste</w:t>
      </w:r>
      <w:proofErr w:type="spellEnd"/>
      <w:r w:rsidR="00DA3A9F">
        <w:rPr>
          <w:rStyle w:val="Link"/>
          <w:color w:val="000000" w:themeColor="text1"/>
          <w:u w:val="none"/>
          <w:lang w:val="de-CH"/>
        </w:rPr>
        <w:t xml:space="preserve">. </w:t>
      </w:r>
    </w:p>
    <w:p w14:paraId="3CEE2069" w14:textId="2780E97C" w:rsidR="00DA3A9F" w:rsidRPr="00DA3A9F" w:rsidRDefault="00DA3A9F" w:rsidP="00DA3A9F">
      <w:pPr>
        <w:spacing w:after="0"/>
        <w:ind w:left="1276"/>
        <w:rPr>
          <w:i/>
          <w:lang w:val="de-CH"/>
        </w:rPr>
      </w:pPr>
      <w:r w:rsidRPr="00DA3A9F">
        <w:rPr>
          <w:rStyle w:val="Link"/>
          <w:i/>
          <w:color w:val="000000" w:themeColor="text1"/>
          <w:u w:val="none"/>
          <w:lang w:val="de-CH"/>
        </w:rPr>
        <w:t xml:space="preserve">Online unter: </w:t>
      </w:r>
      <w:r w:rsidR="00483796" w:rsidRPr="00DA3A9F">
        <w:rPr>
          <w:rStyle w:val="Link"/>
          <w:i/>
          <w:color w:val="000000" w:themeColor="text1"/>
          <w:u w:val="none"/>
          <w:lang w:val="de-CH"/>
        </w:rPr>
        <w:t xml:space="preserve"> </w:t>
      </w:r>
      <w:r w:rsidRPr="00DA3A9F">
        <w:rPr>
          <w:i/>
          <w:lang w:val="de-CH"/>
        </w:rPr>
        <w:t>https://static.guim.co.uk/sys-images/Education/</w:t>
      </w:r>
    </w:p>
    <w:p w14:paraId="79345806" w14:textId="77777777" w:rsidR="00DA3A9F" w:rsidRPr="00DA3A9F" w:rsidRDefault="00BD4051" w:rsidP="00DA3A9F">
      <w:pPr>
        <w:spacing w:after="0"/>
        <w:ind w:left="1276"/>
        <w:rPr>
          <w:i/>
          <w:lang w:val="de-CH"/>
        </w:rPr>
      </w:pPr>
      <w:proofErr w:type="spellStart"/>
      <w:r w:rsidRPr="00DA3A9F">
        <w:rPr>
          <w:i/>
          <w:lang w:val="de-CH"/>
        </w:rPr>
        <w:t>Clearing_Pix</w:t>
      </w:r>
      <w:proofErr w:type="spellEnd"/>
      <w:r w:rsidRPr="00DA3A9F">
        <w:rPr>
          <w:i/>
          <w:lang w:val="de-CH"/>
        </w:rPr>
        <w:t>/</w:t>
      </w:r>
      <w:proofErr w:type="spellStart"/>
      <w:r w:rsidRPr="00DA3A9F">
        <w:rPr>
          <w:i/>
          <w:lang w:val="de-CH"/>
        </w:rPr>
        <w:t>furniture</w:t>
      </w:r>
      <w:proofErr w:type="spellEnd"/>
      <w:r w:rsidRPr="00DA3A9F">
        <w:rPr>
          <w:i/>
          <w:lang w:val="de-CH"/>
        </w:rPr>
        <w:t>/2014/10/28/1414499204595/</w:t>
      </w:r>
    </w:p>
    <w:p w14:paraId="34E3B8A7" w14:textId="244C8374" w:rsidR="004A5D40" w:rsidRDefault="00BD4051" w:rsidP="00DA3A9F">
      <w:pPr>
        <w:spacing w:after="0"/>
        <w:ind w:left="1276"/>
        <w:rPr>
          <w:i/>
          <w:lang w:val="de-CH"/>
        </w:rPr>
      </w:pPr>
      <w:r w:rsidRPr="00DA3A9F">
        <w:rPr>
          <w:i/>
          <w:lang w:val="de-CH"/>
        </w:rPr>
        <w:t>Food-waste-students-014.jpg</w:t>
      </w:r>
      <w:r w:rsidR="00DA3A9F">
        <w:rPr>
          <w:i/>
          <w:lang w:val="de-CH"/>
        </w:rPr>
        <w:t xml:space="preserve"> (05.05.2016)</w:t>
      </w:r>
    </w:p>
    <w:p w14:paraId="1C989302" w14:textId="77777777" w:rsidR="00DA3A9F" w:rsidRPr="00DA3A9F" w:rsidRDefault="00DA3A9F" w:rsidP="00DA3A9F">
      <w:pPr>
        <w:spacing w:after="0"/>
        <w:ind w:left="1276"/>
        <w:rPr>
          <w:rStyle w:val="Link"/>
          <w:i/>
          <w:color w:val="000000" w:themeColor="text1"/>
          <w:u w:val="none"/>
          <w:lang w:val="de-CH"/>
        </w:rPr>
      </w:pPr>
    </w:p>
    <w:p w14:paraId="4DCF474C" w14:textId="77777777" w:rsidR="003F597A" w:rsidRDefault="001A70F4" w:rsidP="00BF1608">
      <w:pPr>
        <w:tabs>
          <w:tab w:val="left" w:pos="1418"/>
          <w:tab w:val="left" w:pos="7371"/>
        </w:tabs>
        <w:spacing w:after="0"/>
        <w:rPr>
          <w:szCs w:val="22"/>
          <w:lang w:val="de-CH"/>
        </w:rPr>
      </w:pPr>
      <w:r w:rsidRPr="009F7BF0">
        <w:rPr>
          <w:szCs w:val="22"/>
          <w:lang w:val="de-CH"/>
        </w:rPr>
        <w:t>Abbildung 1</w:t>
      </w:r>
      <w:r w:rsidR="007A449E" w:rsidRPr="009F7BF0">
        <w:rPr>
          <w:szCs w:val="22"/>
          <w:lang w:val="de-CH"/>
        </w:rPr>
        <w:t xml:space="preserve">: </w:t>
      </w:r>
      <w:r w:rsidR="00673CCF" w:rsidRPr="00673CCF">
        <w:rPr>
          <w:szCs w:val="22"/>
        </w:rPr>
        <w:t>Förderung diversifizierter Produktions- und Ernährungssysteme</w:t>
      </w:r>
      <w:r w:rsidR="001421F3">
        <w:rPr>
          <w:szCs w:val="22"/>
        </w:rPr>
        <w:t>.</w:t>
      </w:r>
      <w:r w:rsidR="00673CCF" w:rsidRPr="00673CCF">
        <w:rPr>
          <w:szCs w:val="22"/>
          <w:lang w:val="de-CH"/>
        </w:rPr>
        <w:t xml:space="preserve"> </w:t>
      </w:r>
    </w:p>
    <w:p w14:paraId="0CACD5EC" w14:textId="75E8BC6E" w:rsidR="003F597A" w:rsidRDefault="00673CCF" w:rsidP="00BF1608">
      <w:pPr>
        <w:tabs>
          <w:tab w:val="left" w:pos="1418"/>
          <w:tab w:val="left" w:pos="7371"/>
        </w:tabs>
        <w:spacing w:after="0"/>
        <w:ind w:left="1276"/>
        <w:rPr>
          <w:rFonts w:cs="Arial"/>
          <w:i/>
          <w:szCs w:val="22"/>
          <w:lang w:val="de-CH"/>
        </w:rPr>
      </w:pPr>
      <w:r w:rsidRPr="001421F3">
        <w:rPr>
          <w:i/>
          <w:szCs w:val="22"/>
          <w:lang w:val="de-CH"/>
        </w:rPr>
        <w:t xml:space="preserve">Online unter: </w:t>
      </w:r>
      <w:r w:rsidR="003F597A" w:rsidRPr="003F597A">
        <w:rPr>
          <w:rFonts w:cs="Arial"/>
          <w:i/>
          <w:szCs w:val="22"/>
          <w:lang w:val="de-CH"/>
        </w:rPr>
        <w:t>https://www.eda.admin.ch/deza/de/home/themen/</w:t>
      </w:r>
    </w:p>
    <w:p w14:paraId="26DE1404" w14:textId="2303EEFB" w:rsidR="00BD4051" w:rsidRDefault="001421F3" w:rsidP="00BF1608">
      <w:pPr>
        <w:tabs>
          <w:tab w:val="left" w:pos="1418"/>
          <w:tab w:val="left" w:pos="7371"/>
        </w:tabs>
        <w:ind w:left="1276"/>
        <w:rPr>
          <w:rFonts w:cs="Arial"/>
          <w:i/>
          <w:szCs w:val="22"/>
          <w:lang w:val="de-CH"/>
        </w:rPr>
      </w:pPr>
      <w:proofErr w:type="spellStart"/>
      <w:r w:rsidRPr="001421F3">
        <w:rPr>
          <w:rFonts w:cs="Arial"/>
          <w:i/>
          <w:szCs w:val="22"/>
          <w:lang w:val="de-CH"/>
        </w:rPr>
        <w:t>landwirtschaft_undernaehrungssicherheit</w:t>
      </w:r>
      <w:proofErr w:type="spellEnd"/>
      <w:r w:rsidRPr="001421F3">
        <w:rPr>
          <w:rFonts w:cs="Arial"/>
          <w:i/>
          <w:szCs w:val="22"/>
          <w:lang w:val="de-CH"/>
        </w:rPr>
        <w:t>/zugang-zu-nahrung.html</w:t>
      </w:r>
      <w:r>
        <w:rPr>
          <w:rFonts w:cs="Arial"/>
          <w:i/>
          <w:szCs w:val="22"/>
          <w:lang w:val="de-CH"/>
        </w:rPr>
        <w:t xml:space="preserve"> (</w:t>
      </w:r>
      <w:proofErr w:type="gramStart"/>
      <w:r w:rsidR="001A56F6">
        <w:rPr>
          <w:rFonts w:cs="Arial"/>
          <w:i/>
          <w:szCs w:val="22"/>
          <w:lang w:val="de-CH"/>
        </w:rPr>
        <w:t>01.05</w:t>
      </w:r>
      <w:r>
        <w:rPr>
          <w:rFonts w:cs="Arial"/>
          <w:i/>
          <w:szCs w:val="22"/>
          <w:lang w:val="de-CH"/>
        </w:rPr>
        <w:t>.2016)..............................................</w:t>
      </w:r>
      <w:r w:rsidR="003F597A">
        <w:rPr>
          <w:rFonts w:cs="Arial"/>
          <w:i/>
          <w:szCs w:val="22"/>
          <w:lang w:val="de-CH"/>
        </w:rPr>
        <w:t>......</w:t>
      </w:r>
      <w:r w:rsidR="006728FA">
        <w:rPr>
          <w:rFonts w:cs="Arial"/>
          <w:i/>
          <w:szCs w:val="22"/>
          <w:lang w:val="de-CH"/>
        </w:rPr>
        <w:t>...............</w:t>
      </w:r>
      <w:r w:rsidR="003F597A">
        <w:rPr>
          <w:rFonts w:cs="Arial"/>
          <w:i/>
          <w:szCs w:val="22"/>
          <w:lang w:val="de-CH"/>
        </w:rPr>
        <w:t>.......................................</w:t>
      </w:r>
      <w:r w:rsidR="007E68B8">
        <w:rPr>
          <w:rFonts w:cs="Arial"/>
          <w:i/>
          <w:szCs w:val="22"/>
          <w:lang w:val="de-CH"/>
        </w:rPr>
        <w:t>.</w:t>
      </w:r>
      <w:proofErr w:type="gramEnd"/>
      <w:r w:rsidR="003F597A" w:rsidRPr="00BF1608">
        <w:rPr>
          <w:rFonts w:cs="Arial"/>
          <w:szCs w:val="22"/>
          <w:lang w:val="de-CH"/>
        </w:rPr>
        <w:t>5</w:t>
      </w:r>
    </w:p>
    <w:p w14:paraId="5C224C87" w14:textId="2ADEBCB9" w:rsidR="001A56F6" w:rsidRDefault="003F597A" w:rsidP="001A56F6">
      <w:pPr>
        <w:tabs>
          <w:tab w:val="left" w:pos="7371"/>
        </w:tabs>
        <w:spacing w:after="0"/>
        <w:rPr>
          <w:rFonts w:cs="Arial"/>
          <w:i/>
          <w:iCs/>
          <w:szCs w:val="22"/>
        </w:rPr>
      </w:pPr>
      <w:r>
        <w:rPr>
          <w:rFonts w:cs="Arial"/>
          <w:szCs w:val="22"/>
          <w:lang w:val="de-CH"/>
        </w:rPr>
        <w:t xml:space="preserve">Abbildung 2: </w:t>
      </w:r>
      <w:r w:rsidR="00BF1608" w:rsidRPr="00BF1608">
        <w:rPr>
          <w:rFonts w:cs="Arial"/>
          <w:i/>
          <w:iCs/>
          <w:szCs w:val="22"/>
        </w:rPr>
        <w:t>Weltbevölkerung Prognose 2020 bis 2100</w:t>
      </w:r>
      <w:r w:rsidR="00BF1608">
        <w:rPr>
          <w:rFonts w:cs="Arial"/>
          <w:i/>
          <w:iCs/>
          <w:szCs w:val="22"/>
        </w:rPr>
        <w:t>.</w:t>
      </w:r>
    </w:p>
    <w:p w14:paraId="3B19CAA9" w14:textId="209C30AC" w:rsidR="003F597A" w:rsidRPr="000433D1" w:rsidRDefault="001A56F6" w:rsidP="00F92BC6">
      <w:pPr>
        <w:tabs>
          <w:tab w:val="left" w:pos="7371"/>
        </w:tabs>
        <w:spacing w:after="0"/>
        <w:ind w:left="1276" w:right="1"/>
        <w:rPr>
          <w:rFonts w:cs="Arial"/>
          <w:i/>
          <w:iCs/>
          <w:szCs w:val="22"/>
          <w:lang w:val="de-CH"/>
        </w:rPr>
      </w:pPr>
      <w:r>
        <w:rPr>
          <w:rFonts w:cs="Arial"/>
          <w:i/>
          <w:iCs/>
          <w:szCs w:val="22"/>
        </w:rPr>
        <w:t xml:space="preserve">Online unter: </w:t>
      </w:r>
      <w:r w:rsidRPr="001A56F6">
        <w:rPr>
          <w:rFonts w:cs="Arial"/>
          <w:i/>
          <w:iCs/>
          <w:szCs w:val="22"/>
          <w:lang w:val="de-CH"/>
        </w:rPr>
        <w:t>http://www.spiegel.de/wissenschaft/mensch/uno-prognose-weltbevoelkerung-im-jahr-2100-11-2-milliarden-a-1045920.html</w:t>
      </w:r>
      <w:r>
        <w:rPr>
          <w:rFonts w:cs="Arial"/>
          <w:i/>
          <w:iCs/>
          <w:szCs w:val="22"/>
          <w:lang w:val="de-CH"/>
        </w:rPr>
        <w:t xml:space="preserve"> </w:t>
      </w:r>
      <w:r>
        <w:rPr>
          <w:rFonts w:cs="Arial"/>
          <w:i/>
          <w:iCs/>
          <w:szCs w:val="22"/>
        </w:rPr>
        <w:t>(</w:t>
      </w:r>
      <w:proofErr w:type="gramStart"/>
      <w:r>
        <w:rPr>
          <w:rFonts w:cs="Arial"/>
          <w:i/>
          <w:iCs/>
          <w:szCs w:val="22"/>
        </w:rPr>
        <w:t>01.</w:t>
      </w:r>
      <w:r>
        <w:rPr>
          <w:rFonts w:cs="Arial"/>
          <w:i/>
          <w:iCs/>
          <w:szCs w:val="22"/>
          <w:lang w:val="de-CH"/>
        </w:rPr>
        <w:t>05.2016)</w:t>
      </w:r>
      <w:r w:rsidR="00DB66BC">
        <w:rPr>
          <w:rFonts w:cs="Arial"/>
          <w:i/>
          <w:szCs w:val="22"/>
          <w:lang w:val="de-CH"/>
        </w:rPr>
        <w:t>..</w:t>
      </w:r>
      <w:r>
        <w:rPr>
          <w:rFonts w:cs="Arial"/>
          <w:i/>
          <w:szCs w:val="22"/>
          <w:lang w:val="de-CH"/>
        </w:rPr>
        <w:t>................................</w:t>
      </w:r>
      <w:r w:rsidR="000433D1">
        <w:rPr>
          <w:rFonts w:cs="Arial"/>
          <w:i/>
          <w:szCs w:val="22"/>
          <w:lang w:val="de-CH"/>
        </w:rPr>
        <w:t>................</w:t>
      </w:r>
      <w:r>
        <w:rPr>
          <w:rFonts w:cs="Arial"/>
          <w:i/>
          <w:szCs w:val="22"/>
          <w:lang w:val="de-CH"/>
        </w:rPr>
        <w:t>.........</w:t>
      </w:r>
      <w:r w:rsidR="006728FA">
        <w:rPr>
          <w:rFonts w:cs="Arial"/>
          <w:i/>
          <w:szCs w:val="22"/>
          <w:lang w:val="de-CH"/>
        </w:rPr>
        <w:t>...............</w:t>
      </w:r>
      <w:r>
        <w:rPr>
          <w:rFonts w:cs="Arial"/>
          <w:i/>
          <w:szCs w:val="22"/>
          <w:lang w:val="de-CH"/>
        </w:rPr>
        <w:t>...</w:t>
      </w:r>
      <w:r w:rsidR="00F92BC6">
        <w:rPr>
          <w:rFonts w:cs="Arial"/>
          <w:i/>
          <w:szCs w:val="22"/>
          <w:lang w:val="de-CH"/>
        </w:rPr>
        <w:t>.......................</w:t>
      </w:r>
      <w:r>
        <w:rPr>
          <w:rFonts w:cs="Arial"/>
          <w:i/>
          <w:szCs w:val="22"/>
          <w:lang w:val="de-CH"/>
        </w:rPr>
        <w:t>..</w:t>
      </w:r>
      <w:r w:rsidR="000433D1">
        <w:rPr>
          <w:rFonts w:cs="Arial"/>
          <w:i/>
          <w:szCs w:val="22"/>
          <w:lang w:val="de-CH"/>
        </w:rPr>
        <w:t>..</w:t>
      </w:r>
      <w:r>
        <w:rPr>
          <w:rFonts w:cs="Arial"/>
          <w:i/>
          <w:szCs w:val="22"/>
          <w:lang w:val="de-CH"/>
        </w:rPr>
        <w:t>..</w:t>
      </w:r>
      <w:r w:rsidR="007E68B8">
        <w:rPr>
          <w:rFonts w:cs="Arial"/>
          <w:i/>
          <w:szCs w:val="22"/>
          <w:lang w:val="de-CH"/>
        </w:rPr>
        <w:t>.</w:t>
      </w:r>
      <w:proofErr w:type="gramEnd"/>
      <w:r>
        <w:rPr>
          <w:rFonts w:cs="Arial"/>
          <w:szCs w:val="22"/>
          <w:lang w:val="de-CH"/>
        </w:rPr>
        <w:t>6</w:t>
      </w:r>
    </w:p>
    <w:p w14:paraId="3A51A457" w14:textId="77777777" w:rsidR="00DB66BC" w:rsidRPr="00DB66BC" w:rsidRDefault="00DB66BC" w:rsidP="00DB66BC">
      <w:pPr>
        <w:tabs>
          <w:tab w:val="left" w:pos="7371"/>
        </w:tabs>
        <w:spacing w:after="0"/>
        <w:ind w:left="1276"/>
        <w:rPr>
          <w:rFonts w:cs="Arial"/>
          <w:iCs/>
          <w:szCs w:val="22"/>
          <w:lang w:val="de-CH"/>
        </w:rPr>
      </w:pPr>
    </w:p>
    <w:p w14:paraId="1B064353" w14:textId="5A517814" w:rsidR="00BF1608" w:rsidRDefault="00BF1608" w:rsidP="00DB66BC">
      <w:pPr>
        <w:tabs>
          <w:tab w:val="left" w:pos="7371"/>
        </w:tabs>
        <w:spacing w:after="0"/>
        <w:rPr>
          <w:rFonts w:cs="Arial"/>
          <w:szCs w:val="22"/>
          <w:lang w:val="de-CH"/>
        </w:rPr>
      </w:pPr>
      <w:r>
        <w:rPr>
          <w:rFonts w:cs="Arial"/>
          <w:szCs w:val="22"/>
          <w:lang w:val="de-CH"/>
        </w:rPr>
        <w:t>Abbildung 3: Steigende Nachfrage des Chinesischen Marktes.</w:t>
      </w:r>
    </w:p>
    <w:p w14:paraId="474F75C4" w14:textId="53F2C036" w:rsidR="00DB66BC" w:rsidRDefault="00DB66BC" w:rsidP="00DB66BC">
      <w:pPr>
        <w:tabs>
          <w:tab w:val="left" w:pos="7371"/>
        </w:tabs>
        <w:spacing w:after="0"/>
        <w:ind w:left="1276"/>
        <w:rPr>
          <w:rFonts w:cs="Arial"/>
          <w:szCs w:val="22"/>
          <w:lang w:val="de-CH"/>
        </w:rPr>
      </w:pPr>
      <w:r>
        <w:rPr>
          <w:rFonts w:cs="Arial"/>
          <w:i/>
          <w:szCs w:val="22"/>
          <w:lang w:val="de-CH"/>
        </w:rPr>
        <w:t xml:space="preserve">Online unter: </w:t>
      </w:r>
      <w:r w:rsidRPr="001A03CD">
        <w:rPr>
          <w:rFonts w:cs="Arial"/>
          <w:i/>
          <w:szCs w:val="22"/>
          <w:lang w:val="de-CH"/>
        </w:rPr>
        <w:t>http://www.tagesanzeiger.ch/leben/gesellschaft/Gefahr-durch-Bevoelkerungswachstum-und-Klimawandel/story/11761824</w:t>
      </w:r>
    </w:p>
    <w:p w14:paraId="22C4ACE3" w14:textId="494CC130" w:rsidR="00DB66BC" w:rsidRPr="00DB66BC" w:rsidRDefault="00DB66BC" w:rsidP="00DB66BC">
      <w:pPr>
        <w:tabs>
          <w:tab w:val="left" w:pos="7371"/>
        </w:tabs>
        <w:spacing w:after="0"/>
        <w:ind w:left="1276"/>
        <w:rPr>
          <w:rFonts w:cs="Arial"/>
          <w:i/>
          <w:szCs w:val="22"/>
          <w:lang w:val="de-CH"/>
        </w:rPr>
      </w:pPr>
      <w:r>
        <w:rPr>
          <w:rFonts w:cs="Arial"/>
          <w:i/>
          <w:szCs w:val="22"/>
          <w:lang w:val="de-CH"/>
        </w:rPr>
        <w:t>(</w:t>
      </w:r>
      <w:proofErr w:type="gramStart"/>
      <w:r>
        <w:rPr>
          <w:rFonts w:cs="Arial"/>
          <w:i/>
          <w:szCs w:val="22"/>
          <w:lang w:val="de-CH"/>
        </w:rPr>
        <w:t>01.05.2016</w:t>
      </w:r>
      <w:r>
        <w:rPr>
          <w:rFonts w:cs="Arial"/>
          <w:i/>
          <w:iCs/>
          <w:szCs w:val="22"/>
          <w:lang w:val="de-CH"/>
        </w:rPr>
        <w:t>)</w:t>
      </w:r>
      <w:r>
        <w:rPr>
          <w:rFonts w:cs="Arial"/>
          <w:i/>
          <w:szCs w:val="22"/>
          <w:lang w:val="de-CH"/>
        </w:rPr>
        <w:t>...........................................................</w:t>
      </w:r>
      <w:r w:rsidR="00696585">
        <w:rPr>
          <w:rFonts w:cs="Arial"/>
          <w:i/>
          <w:szCs w:val="22"/>
          <w:lang w:val="de-CH"/>
        </w:rPr>
        <w:t>.........................</w:t>
      </w:r>
      <w:r w:rsidR="006728FA">
        <w:rPr>
          <w:rFonts w:cs="Arial"/>
          <w:i/>
          <w:szCs w:val="22"/>
          <w:lang w:val="de-CH"/>
        </w:rPr>
        <w:t>...............</w:t>
      </w:r>
      <w:r w:rsidR="00696585">
        <w:rPr>
          <w:rFonts w:cs="Arial"/>
          <w:i/>
          <w:szCs w:val="22"/>
          <w:lang w:val="de-CH"/>
        </w:rPr>
        <w:t>......</w:t>
      </w:r>
      <w:r>
        <w:rPr>
          <w:rFonts w:cs="Arial"/>
          <w:i/>
          <w:szCs w:val="22"/>
          <w:lang w:val="de-CH"/>
        </w:rPr>
        <w:t>.</w:t>
      </w:r>
      <w:r w:rsidR="007E68B8">
        <w:rPr>
          <w:rFonts w:cs="Arial"/>
          <w:i/>
          <w:szCs w:val="22"/>
          <w:lang w:val="de-CH"/>
        </w:rPr>
        <w:t>.</w:t>
      </w:r>
      <w:proofErr w:type="gramEnd"/>
      <w:r>
        <w:rPr>
          <w:rFonts w:cs="Arial"/>
          <w:szCs w:val="22"/>
          <w:lang w:val="de-CH"/>
        </w:rPr>
        <w:t>6</w:t>
      </w:r>
    </w:p>
    <w:p w14:paraId="691A7C3D" w14:textId="77777777" w:rsidR="00DB66BC" w:rsidRDefault="00DB66BC" w:rsidP="00DB66BC">
      <w:pPr>
        <w:tabs>
          <w:tab w:val="left" w:pos="7371"/>
        </w:tabs>
        <w:spacing w:after="0"/>
        <w:rPr>
          <w:rFonts w:cs="Arial"/>
          <w:szCs w:val="22"/>
          <w:lang w:val="de-CH"/>
        </w:rPr>
      </w:pPr>
    </w:p>
    <w:p w14:paraId="6CFDA608" w14:textId="29405C10" w:rsidR="00BA6D1B" w:rsidRDefault="00BA6D1B" w:rsidP="00DB66BC">
      <w:pPr>
        <w:tabs>
          <w:tab w:val="left" w:pos="7371"/>
        </w:tabs>
        <w:spacing w:after="0"/>
        <w:rPr>
          <w:rFonts w:cs="Arial"/>
        </w:rPr>
      </w:pPr>
      <w:r>
        <w:rPr>
          <w:rFonts w:cs="Arial"/>
          <w:szCs w:val="22"/>
          <w:lang w:val="de-CH"/>
        </w:rPr>
        <w:t xml:space="preserve">Abbildung 4: </w:t>
      </w:r>
      <w:r w:rsidR="001A03CD" w:rsidRPr="006402A2">
        <w:rPr>
          <w:rFonts w:cs="Arial"/>
        </w:rPr>
        <w:t>Bildliche Darstellung für 2 Millionen Tonnen Nahrungsmittel</w:t>
      </w:r>
      <w:r w:rsidR="001A03CD">
        <w:rPr>
          <w:rFonts w:cs="Arial"/>
        </w:rPr>
        <w:t>.</w:t>
      </w:r>
    </w:p>
    <w:p w14:paraId="2C6C56BF" w14:textId="794E3B7A" w:rsidR="001A03CD" w:rsidRPr="001A03CD" w:rsidRDefault="001A03CD" w:rsidP="001A03CD">
      <w:pPr>
        <w:tabs>
          <w:tab w:val="left" w:pos="7371"/>
        </w:tabs>
        <w:spacing w:after="0"/>
        <w:ind w:left="1276"/>
        <w:rPr>
          <w:rFonts w:cs="Arial"/>
          <w:i/>
        </w:rPr>
      </w:pPr>
      <w:r>
        <w:rPr>
          <w:rFonts w:cs="Arial"/>
          <w:i/>
        </w:rPr>
        <w:t>Online unter:</w:t>
      </w:r>
      <w:r w:rsidRPr="009F7BF0">
        <w:rPr>
          <w:szCs w:val="22"/>
          <w:lang w:val="de-CH"/>
        </w:rPr>
        <w:t xml:space="preserve"> </w:t>
      </w:r>
      <w:r w:rsidRPr="00B67400">
        <w:rPr>
          <w:szCs w:val="22"/>
          <w:lang w:val="de-CH"/>
        </w:rPr>
        <w:t>http://foodwaste.ch/was-ist-food-waste/</w:t>
      </w:r>
      <w:r w:rsidR="00B67400">
        <w:rPr>
          <w:rStyle w:val="Link"/>
          <w:color w:val="000000" w:themeColor="text1"/>
          <w:szCs w:val="22"/>
          <w:u w:val="none"/>
          <w:lang w:val="de-CH"/>
        </w:rPr>
        <w:t xml:space="preserve"> </w:t>
      </w:r>
      <w:r w:rsidR="00B67400" w:rsidRPr="00360AEA">
        <w:rPr>
          <w:rStyle w:val="Link"/>
          <w:i/>
          <w:color w:val="000000" w:themeColor="text1"/>
          <w:szCs w:val="22"/>
          <w:u w:val="none"/>
          <w:lang w:val="de-CH"/>
        </w:rPr>
        <w:t>(</w:t>
      </w:r>
      <w:proofErr w:type="gramStart"/>
      <w:r w:rsidR="00B67400" w:rsidRPr="00360AEA">
        <w:rPr>
          <w:rStyle w:val="Link"/>
          <w:i/>
          <w:color w:val="000000" w:themeColor="text1"/>
          <w:szCs w:val="22"/>
          <w:u w:val="none"/>
          <w:lang w:val="de-CH"/>
        </w:rPr>
        <w:t>30.04.2016)</w:t>
      </w:r>
      <w:r w:rsidR="00696585">
        <w:rPr>
          <w:rStyle w:val="Link"/>
          <w:i/>
          <w:color w:val="000000" w:themeColor="text1"/>
          <w:szCs w:val="22"/>
          <w:u w:val="none"/>
          <w:lang w:val="de-CH"/>
        </w:rPr>
        <w:t>..</w:t>
      </w:r>
      <w:r w:rsidR="006728FA">
        <w:rPr>
          <w:rStyle w:val="Link"/>
          <w:i/>
          <w:color w:val="000000" w:themeColor="text1"/>
          <w:szCs w:val="22"/>
          <w:u w:val="none"/>
          <w:lang w:val="de-CH"/>
        </w:rPr>
        <w:t>...............</w:t>
      </w:r>
      <w:r w:rsidR="00696585">
        <w:rPr>
          <w:rStyle w:val="Link"/>
          <w:i/>
          <w:color w:val="000000" w:themeColor="text1"/>
          <w:szCs w:val="22"/>
          <w:u w:val="none"/>
          <w:lang w:val="de-CH"/>
        </w:rPr>
        <w:t>...</w:t>
      </w:r>
      <w:proofErr w:type="gramEnd"/>
      <w:r w:rsidR="00696585">
        <w:rPr>
          <w:rStyle w:val="Link"/>
          <w:i/>
          <w:color w:val="000000" w:themeColor="text1"/>
          <w:szCs w:val="22"/>
          <w:u w:val="none"/>
          <w:lang w:val="de-CH"/>
        </w:rPr>
        <w:t>19</w:t>
      </w:r>
    </w:p>
    <w:p w14:paraId="4DFE20E2" w14:textId="77777777" w:rsidR="001A03CD" w:rsidRDefault="001A03CD" w:rsidP="00DB66BC">
      <w:pPr>
        <w:tabs>
          <w:tab w:val="left" w:pos="7371"/>
        </w:tabs>
        <w:spacing w:after="0"/>
        <w:rPr>
          <w:rFonts w:cs="Arial"/>
        </w:rPr>
      </w:pPr>
    </w:p>
    <w:p w14:paraId="3D364615" w14:textId="1FB86D5C" w:rsidR="001A03CD" w:rsidRDefault="001A03CD" w:rsidP="00DB66BC">
      <w:pPr>
        <w:tabs>
          <w:tab w:val="left" w:pos="7371"/>
        </w:tabs>
        <w:spacing w:after="0"/>
        <w:rPr>
          <w:rFonts w:cs="Arial"/>
        </w:rPr>
      </w:pPr>
      <w:r>
        <w:rPr>
          <w:rFonts w:cs="Arial"/>
        </w:rPr>
        <w:t>Abbildung 5: Wertschöpfungskette</w:t>
      </w:r>
      <w:r w:rsidR="00360AEA">
        <w:rPr>
          <w:rFonts w:cs="Arial"/>
        </w:rPr>
        <w:t>.</w:t>
      </w:r>
    </w:p>
    <w:p w14:paraId="107FC542" w14:textId="53FF0421" w:rsidR="00F251BC" w:rsidRDefault="00360AEA" w:rsidP="00696585">
      <w:pPr>
        <w:tabs>
          <w:tab w:val="left" w:pos="7371"/>
        </w:tabs>
        <w:spacing w:after="0"/>
        <w:ind w:left="1276"/>
        <w:rPr>
          <w:rFonts w:cs="Arial"/>
          <w:i/>
          <w:szCs w:val="22"/>
          <w:lang w:val="de-CH"/>
        </w:rPr>
      </w:pPr>
      <w:r>
        <w:rPr>
          <w:rFonts w:cs="Arial"/>
          <w:i/>
        </w:rPr>
        <w:t xml:space="preserve">Online unter: </w:t>
      </w:r>
      <w:r w:rsidRPr="00360AEA">
        <w:rPr>
          <w:rFonts w:cs="Arial"/>
          <w:i/>
          <w:lang w:val="de-CH"/>
        </w:rPr>
        <w:t>http://foodwaste.ch/was-ist-food-waste/</w:t>
      </w:r>
      <w:r>
        <w:rPr>
          <w:rFonts w:cs="Arial"/>
          <w:i/>
          <w:lang w:val="de-CH"/>
        </w:rPr>
        <w:t xml:space="preserve"> (</w:t>
      </w:r>
      <w:proofErr w:type="gramStart"/>
      <w:r w:rsidR="00696585">
        <w:rPr>
          <w:rFonts w:cs="Arial"/>
          <w:i/>
          <w:lang w:val="de-CH"/>
        </w:rPr>
        <w:t>30.04.2016)..</w:t>
      </w:r>
      <w:r w:rsidR="006728FA">
        <w:rPr>
          <w:rFonts w:cs="Arial"/>
          <w:i/>
          <w:lang w:val="de-CH"/>
        </w:rPr>
        <w:t>...............</w:t>
      </w:r>
      <w:r w:rsidR="00696585">
        <w:rPr>
          <w:rFonts w:cs="Arial"/>
          <w:i/>
          <w:lang w:val="de-CH"/>
        </w:rPr>
        <w:t>...</w:t>
      </w:r>
      <w:proofErr w:type="gramEnd"/>
      <w:r w:rsidR="00696585">
        <w:rPr>
          <w:rFonts w:cs="Arial"/>
          <w:i/>
          <w:lang w:val="de-CH"/>
        </w:rPr>
        <w:t>19</w:t>
      </w:r>
    </w:p>
    <w:p w14:paraId="07E63466" w14:textId="77777777" w:rsidR="00696585" w:rsidRPr="00696585" w:rsidRDefault="00696585" w:rsidP="00696585">
      <w:pPr>
        <w:tabs>
          <w:tab w:val="left" w:pos="7371"/>
        </w:tabs>
        <w:spacing w:after="0"/>
        <w:ind w:left="1276"/>
        <w:rPr>
          <w:rFonts w:cs="Arial"/>
          <w:i/>
          <w:szCs w:val="22"/>
          <w:lang w:val="de-CH"/>
        </w:rPr>
      </w:pPr>
    </w:p>
    <w:p w14:paraId="67C113AE" w14:textId="77777777" w:rsidR="00696585" w:rsidRDefault="00696585" w:rsidP="00696585">
      <w:pPr>
        <w:spacing w:after="0"/>
        <w:ind w:left="1276" w:hanging="1276"/>
        <w:rPr>
          <w:szCs w:val="22"/>
          <w:lang w:val="de-CH"/>
        </w:rPr>
      </w:pPr>
      <w:r>
        <w:rPr>
          <w:szCs w:val="22"/>
          <w:lang w:val="de-CH"/>
        </w:rPr>
        <w:t>Abbildung 6</w:t>
      </w:r>
      <w:r w:rsidR="00F251BC" w:rsidRPr="009F7BF0">
        <w:rPr>
          <w:szCs w:val="22"/>
          <w:lang w:val="de-CH"/>
        </w:rPr>
        <w:t xml:space="preserve">: </w:t>
      </w:r>
      <w:r>
        <w:rPr>
          <w:szCs w:val="22"/>
          <w:lang w:val="de-CH"/>
        </w:rPr>
        <w:t xml:space="preserve">Aufteilung der Verluste nach Bereichen. </w:t>
      </w:r>
    </w:p>
    <w:p w14:paraId="7A2B6E5B" w14:textId="24AE7D7A" w:rsidR="00696585" w:rsidRDefault="00696585" w:rsidP="00696585">
      <w:pPr>
        <w:spacing w:after="0"/>
        <w:ind w:left="1276"/>
        <w:rPr>
          <w:i/>
          <w:szCs w:val="22"/>
          <w:lang w:val="de-CH"/>
        </w:rPr>
      </w:pPr>
      <w:r>
        <w:rPr>
          <w:i/>
          <w:szCs w:val="22"/>
          <w:lang w:val="de-CH"/>
        </w:rPr>
        <w:t xml:space="preserve">Online </w:t>
      </w:r>
      <w:r w:rsidRPr="00696585">
        <w:rPr>
          <w:i/>
          <w:szCs w:val="22"/>
          <w:lang w:val="de-CH"/>
        </w:rPr>
        <w:t xml:space="preserve">unter: </w:t>
      </w:r>
      <w:r w:rsidRPr="00281890">
        <w:rPr>
          <w:i/>
          <w:szCs w:val="22"/>
          <w:lang w:val="de-CH"/>
        </w:rPr>
        <w:t>http://www.jugendsession.ch/media/medialibrary/</w:t>
      </w:r>
    </w:p>
    <w:p w14:paraId="10C033AC" w14:textId="38A95A6E" w:rsidR="003569E7" w:rsidRDefault="00696585" w:rsidP="00696585">
      <w:pPr>
        <w:spacing w:after="0"/>
        <w:ind w:left="1276"/>
        <w:rPr>
          <w:i/>
          <w:szCs w:val="22"/>
          <w:lang w:val="de-CH"/>
        </w:rPr>
      </w:pPr>
      <w:r w:rsidRPr="00696585">
        <w:rPr>
          <w:i/>
          <w:szCs w:val="22"/>
          <w:lang w:val="de-CH"/>
        </w:rPr>
        <w:t>2014/10/</w:t>
      </w:r>
      <w:r w:rsidR="00F251BC" w:rsidRPr="00696585">
        <w:rPr>
          <w:i/>
          <w:szCs w:val="22"/>
          <w:lang w:val="de-CH"/>
        </w:rPr>
        <w:t>Dossier_Food_Waste.pdf</w:t>
      </w:r>
      <w:r>
        <w:rPr>
          <w:i/>
          <w:szCs w:val="22"/>
          <w:lang w:val="de-CH"/>
        </w:rPr>
        <w:t xml:space="preserve"> (</w:t>
      </w:r>
      <w:proofErr w:type="gramStart"/>
      <w:r>
        <w:rPr>
          <w:i/>
          <w:szCs w:val="22"/>
          <w:lang w:val="de-CH"/>
        </w:rPr>
        <w:t>30.04.2016).....................</w:t>
      </w:r>
      <w:r w:rsidR="006728FA">
        <w:rPr>
          <w:i/>
          <w:szCs w:val="22"/>
          <w:lang w:val="de-CH"/>
        </w:rPr>
        <w:t>...............</w:t>
      </w:r>
      <w:r>
        <w:rPr>
          <w:i/>
          <w:szCs w:val="22"/>
          <w:lang w:val="de-CH"/>
        </w:rPr>
        <w:t>.............</w:t>
      </w:r>
      <w:proofErr w:type="gramEnd"/>
      <w:r>
        <w:rPr>
          <w:i/>
          <w:szCs w:val="22"/>
          <w:lang w:val="de-CH"/>
        </w:rPr>
        <w:t>20</w:t>
      </w:r>
    </w:p>
    <w:p w14:paraId="3C9B8544" w14:textId="77777777" w:rsidR="007E68B8" w:rsidRPr="00696585" w:rsidRDefault="007E68B8" w:rsidP="00696585">
      <w:pPr>
        <w:spacing w:after="0"/>
        <w:ind w:left="1276"/>
        <w:rPr>
          <w:i/>
          <w:szCs w:val="22"/>
          <w:lang w:val="de-CH"/>
        </w:rPr>
      </w:pPr>
    </w:p>
    <w:p w14:paraId="028D8157" w14:textId="77777777" w:rsidR="007E68B8" w:rsidRDefault="00C45F3D" w:rsidP="007E68B8">
      <w:pPr>
        <w:spacing w:after="0"/>
        <w:rPr>
          <w:szCs w:val="22"/>
          <w:lang w:val="de-CH"/>
        </w:rPr>
      </w:pPr>
      <w:r w:rsidRPr="009F7BF0">
        <w:rPr>
          <w:szCs w:val="22"/>
          <w:lang w:val="de-CH"/>
        </w:rPr>
        <w:t>Abbildu</w:t>
      </w:r>
      <w:r w:rsidR="007E68B8">
        <w:rPr>
          <w:szCs w:val="22"/>
          <w:lang w:val="de-CH"/>
        </w:rPr>
        <w:t>ng 7</w:t>
      </w:r>
      <w:r w:rsidRPr="009F7BF0">
        <w:rPr>
          <w:szCs w:val="22"/>
          <w:lang w:val="de-CH"/>
        </w:rPr>
        <w:t xml:space="preserve">: </w:t>
      </w:r>
      <w:r w:rsidR="007E68B8">
        <w:rPr>
          <w:szCs w:val="22"/>
          <w:lang w:val="de-CH"/>
        </w:rPr>
        <w:t>Lebensmittelverluste durch Reste.</w:t>
      </w:r>
    </w:p>
    <w:p w14:paraId="6593A28D" w14:textId="3D23CA6C" w:rsidR="007E68B8" w:rsidRPr="007E68B8" w:rsidRDefault="007E68B8" w:rsidP="007E68B8">
      <w:pPr>
        <w:spacing w:after="0"/>
        <w:ind w:left="1276"/>
        <w:rPr>
          <w:i/>
          <w:szCs w:val="22"/>
          <w:lang w:val="de-CH"/>
        </w:rPr>
      </w:pPr>
      <w:r w:rsidRPr="007E68B8">
        <w:rPr>
          <w:i/>
          <w:szCs w:val="22"/>
          <w:lang w:val="de-CH"/>
        </w:rPr>
        <w:t>Online unter: http://cdn.psfk.com/wp-content/uploads/2013/07/</w:t>
      </w:r>
    </w:p>
    <w:p w14:paraId="0FEF8A27" w14:textId="2954E386" w:rsidR="00F251BC" w:rsidRPr="007E68B8" w:rsidRDefault="007E68B8" w:rsidP="007E68B8">
      <w:pPr>
        <w:ind w:left="1276"/>
        <w:rPr>
          <w:i/>
          <w:szCs w:val="22"/>
          <w:lang w:val="de-CH"/>
        </w:rPr>
      </w:pPr>
      <w:r w:rsidRPr="007E68B8">
        <w:rPr>
          <w:i/>
          <w:szCs w:val="22"/>
          <w:lang w:val="de-CH"/>
        </w:rPr>
        <w:t>FoodWaste.jpg (</w:t>
      </w:r>
      <w:proofErr w:type="gramStart"/>
      <w:r w:rsidRPr="007E68B8">
        <w:rPr>
          <w:i/>
          <w:szCs w:val="22"/>
          <w:lang w:val="de-CH"/>
        </w:rPr>
        <w:t>30.04.2016)</w:t>
      </w:r>
      <w:r>
        <w:rPr>
          <w:i/>
          <w:szCs w:val="22"/>
          <w:lang w:val="de-CH"/>
        </w:rPr>
        <w:t>.................................</w:t>
      </w:r>
      <w:r w:rsidR="00883D07">
        <w:rPr>
          <w:i/>
          <w:szCs w:val="22"/>
          <w:lang w:val="de-CH"/>
        </w:rPr>
        <w:t>...................</w:t>
      </w:r>
      <w:r w:rsidR="006728FA">
        <w:rPr>
          <w:i/>
          <w:szCs w:val="22"/>
          <w:lang w:val="de-CH"/>
        </w:rPr>
        <w:t>..............</w:t>
      </w:r>
      <w:r w:rsidR="00883D07">
        <w:rPr>
          <w:i/>
          <w:szCs w:val="22"/>
          <w:lang w:val="de-CH"/>
        </w:rPr>
        <w:t>.............</w:t>
      </w:r>
      <w:proofErr w:type="gramEnd"/>
      <w:r w:rsidR="00883D07" w:rsidRPr="00883D07">
        <w:rPr>
          <w:szCs w:val="22"/>
          <w:lang w:val="de-CH"/>
        </w:rPr>
        <w:t>32</w:t>
      </w:r>
    </w:p>
    <w:p w14:paraId="0B7224E7" w14:textId="74783D19" w:rsidR="007E68B8" w:rsidRDefault="007E68B8" w:rsidP="007E68B8">
      <w:pPr>
        <w:spacing w:after="0"/>
        <w:rPr>
          <w:szCs w:val="22"/>
          <w:lang w:val="de-CH"/>
        </w:rPr>
      </w:pPr>
      <w:r>
        <w:rPr>
          <w:szCs w:val="22"/>
          <w:lang w:val="de-CH"/>
        </w:rPr>
        <w:t>Abbildung 8</w:t>
      </w:r>
      <w:r w:rsidR="00C45F3D" w:rsidRPr="009F7BF0">
        <w:rPr>
          <w:szCs w:val="22"/>
          <w:lang w:val="de-CH"/>
        </w:rPr>
        <w:t>:</w:t>
      </w:r>
      <w:r>
        <w:rPr>
          <w:szCs w:val="22"/>
          <w:lang w:val="de-CH"/>
        </w:rPr>
        <w:t xml:space="preserve"> Lebensmittelverluste durch Hausabfälle.</w:t>
      </w:r>
    </w:p>
    <w:p w14:paraId="050D61DE" w14:textId="763C9B23" w:rsidR="000433D1" w:rsidRDefault="007E68B8" w:rsidP="007E68B8">
      <w:pPr>
        <w:spacing w:after="0"/>
        <w:ind w:left="1276"/>
        <w:rPr>
          <w:i/>
          <w:szCs w:val="22"/>
          <w:lang w:val="de-CH"/>
        </w:rPr>
      </w:pPr>
      <w:r w:rsidRPr="007E68B8">
        <w:rPr>
          <w:i/>
          <w:szCs w:val="22"/>
          <w:lang w:val="de-CH"/>
        </w:rPr>
        <w:t xml:space="preserve">Online unter: </w:t>
      </w:r>
      <w:r w:rsidR="000433D1" w:rsidRPr="000433D1">
        <w:rPr>
          <w:i/>
          <w:szCs w:val="22"/>
          <w:lang w:val="de-CH"/>
        </w:rPr>
        <w:t>http://www.leanpath.com/wp-content/uploads/2014/</w:t>
      </w:r>
    </w:p>
    <w:p w14:paraId="75199D58" w14:textId="7964C134" w:rsidR="00C45F3D" w:rsidRPr="000433D1" w:rsidRDefault="007E68B8" w:rsidP="000433D1">
      <w:pPr>
        <w:spacing w:after="0"/>
        <w:ind w:left="1276"/>
        <w:rPr>
          <w:i/>
          <w:szCs w:val="22"/>
          <w:lang w:val="de-CH"/>
        </w:rPr>
      </w:pPr>
      <w:r w:rsidRPr="007E68B8">
        <w:rPr>
          <w:i/>
          <w:szCs w:val="22"/>
          <w:lang w:val="de-CH"/>
        </w:rPr>
        <w:t>06/hpslide2_</w:t>
      </w:r>
      <w:r w:rsidR="00EA3D4E" w:rsidRPr="007E68B8">
        <w:rPr>
          <w:i/>
          <w:szCs w:val="22"/>
          <w:lang w:val="de-CH"/>
        </w:rPr>
        <w:t>imageC.png</w:t>
      </w:r>
      <w:r w:rsidRPr="007E68B8">
        <w:rPr>
          <w:i/>
          <w:szCs w:val="22"/>
          <w:lang w:val="de-CH"/>
        </w:rPr>
        <w:t xml:space="preserve"> (</w:t>
      </w:r>
      <w:proofErr w:type="gramStart"/>
      <w:r w:rsidRPr="007E68B8">
        <w:rPr>
          <w:i/>
          <w:szCs w:val="22"/>
          <w:lang w:val="de-CH"/>
        </w:rPr>
        <w:t>30.04.2016).....</w:t>
      </w:r>
      <w:r>
        <w:rPr>
          <w:szCs w:val="22"/>
          <w:lang w:val="de-CH"/>
        </w:rPr>
        <w:t>......................................</w:t>
      </w:r>
      <w:r w:rsidR="006728FA">
        <w:rPr>
          <w:szCs w:val="22"/>
          <w:lang w:val="de-CH"/>
        </w:rPr>
        <w:t>...............</w:t>
      </w:r>
      <w:r>
        <w:rPr>
          <w:szCs w:val="22"/>
          <w:lang w:val="de-CH"/>
        </w:rPr>
        <w:t>.....</w:t>
      </w:r>
      <w:r w:rsidR="000433D1">
        <w:rPr>
          <w:szCs w:val="22"/>
          <w:lang w:val="de-CH"/>
        </w:rPr>
        <w:t>.</w:t>
      </w:r>
      <w:proofErr w:type="gramEnd"/>
      <w:r w:rsidR="00883D07">
        <w:rPr>
          <w:szCs w:val="22"/>
          <w:lang w:val="de-CH"/>
        </w:rPr>
        <w:t>32</w:t>
      </w:r>
    </w:p>
    <w:p w14:paraId="74A13CAE" w14:textId="77777777" w:rsidR="007E68B8" w:rsidRPr="009F7BF0" w:rsidRDefault="007E68B8" w:rsidP="007E68B8">
      <w:pPr>
        <w:spacing w:after="0"/>
        <w:ind w:left="1276"/>
        <w:rPr>
          <w:szCs w:val="22"/>
          <w:lang w:val="de-CH"/>
        </w:rPr>
      </w:pPr>
    </w:p>
    <w:p w14:paraId="078D76DB" w14:textId="77777777" w:rsidR="000433D1" w:rsidRDefault="007E68B8" w:rsidP="000433D1">
      <w:pPr>
        <w:spacing w:after="0"/>
        <w:rPr>
          <w:szCs w:val="22"/>
          <w:lang w:val="de-CH"/>
        </w:rPr>
      </w:pPr>
      <w:r>
        <w:rPr>
          <w:szCs w:val="22"/>
          <w:lang w:val="de-CH"/>
        </w:rPr>
        <w:t>Abbildung 9</w:t>
      </w:r>
      <w:r w:rsidR="008E2708" w:rsidRPr="009F7BF0">
        <w:rPr>
          <w:szCs w:val="22"/>
          <w:lang w:val="de-CH"/>
        </w:rPr>
        <w:t xml:space="preserve">: </w:t>
      </w:r>
      <w:r w:rsidR="000433D1">
        <w:rPr>
          <w:szCs w:val="22"/>
          <w:lang w:val="de-CH"/>
        </w:rPr>
        <w:t xml:space="preserve">Lebensmittelverluste durch Detailhändler. </w:t>
      </w:r>
    </w:p>
    <w:p w14:paraId="4C21A0DA" w14:textId="38AD9B7B" w:rsidR="000433D1" w:rsidRPr="003A0113" w:rsidRDefault="000433D1" w:rsidP="000433D1">
      <w:pPr>
        <w:spacing w:after="0"/>
        <w:ind w:left="1276"/>
        <w:rPr>
          <w:rStyle w:val="Link"/>
          <w:i/>
          <w:color w:val="000000" w:themeColor="text1"/>
          <w:szCs w:val="22"/>
          <w:u w:val="none"/>
          <w:lang w:val="de-CH"/>
        </w:rPr>
      </w:pPr>
      <w:r w:rsidRPr="003A0113">
        <w:rPr>
          <w:i/>
          <w:szCs w:val="22"/>
          <w:lang w:val="de-CH"/>
        </w:rPr>
        <w:t xml:space="preserve">Online unter: </w:t>
      </w:r>
      <w:hyperlink r:id="rId51" w:history="1">
        <w:r w:rsidR="002640A6" w:rsidRPr="003A0113">
          <w:rPr>
            <w:rStyle w:val="Link"/>
            <w:i/>
            <w:color w:val="000000" w:themeColor="text1"/>
            <w:szCs w:val="22"/>
            <w:u w:val="none"/>
            <w:lang w:val="de-CH"/>
          </w:rPr>
          <w:t>http://images.nzz.ch/eos/v2/image/view/620/-/text/inset/7e380888/1.18549894/1432726779/food-waste.gif</w:t>
        </w:r>
      </w:hyperlink>
      <w:r w:rsidRPr="003A0113">
        <w:rPr>
          <w:rStyle w:val="Link"/>
          <w:i/>
          <w:color w:val="000000" w:themeColor="text1"/>
          <w:szCs w:val="22"/>
          <w:u w:val="none"/>
          <w:lang w:val="de-CH"/>
        </w:rPr>
        <w:t xml:space="preserve"> </w:t>
      </w:r>
    </w:p>
    <w:p w14:paraId="53CD26A7" w14:textId="1857BFC6" w:rsidR="000433D1" w:rsidRPr="00883D07" w:rsidRDefault="000433D1" w:rsidP="000433D1">
      <w:pPr>
        <w:spacing w:after="0"/>
        <w:ind w:left="1276"/>
        <w:rPr>
          <w:szCs w:val="22"/>
          <w:lang w:val="de-CH"/>
        </w:rPr>
      </w:pPr>
      <w:r w:rsidRPr="003A0113">
        <w:rPr>
          <w:i/>
          <w:szCs w:val="22"/>
          <w:lang w:val="de-CH"/>
        </w:rPr>
        <w:t>(</w:t>
      </w:r>
      <w:proofErr w:type="gramStart"/>
      <w:r w:rsidRPr="003A0113">
        <w:rPr>
          <w:i/>
          <w:szCs w:val="22"/>
          <w:lang w:val="de-CH"/>
        </w:rPr>
        <w:t>30.04.2016)</w:t>
      </w:r>
      <w:r w:rsidR="003A0113">
        <w:rPr>
          <w:i/>
          <w:szCs w:val="22"/>
          <w:lang w:val="de-CH"/>
        </w:rPr>
        <w:t>...............................................................................</w:t>
      </w:r>
      <w:r w:rsidR="006728FA">
        <w:rPr>
          <w:i/>
          <w:szCs w:val="22"/>
          <w:lang w:val="de-CH"/>
        </w:rPr>
        <w:t>...............</w:t>
      </w:r>
      <w:r w:rsidR="003A0113">
        <w:rPr>
          <w:i/>
          <w:szCs w:val="22"/>
          <w:lang w:val="de-CH"/>
        </w:rPr>
        <w:t>........</w:t>
      </w:r>
      <w:r w:rsidR="00883D07">
        <w:rPr>
          <w:szCs w:val="22"/>
          <w:lang w:val="de-CH"/>
        </w:rPr>
        <w:t>...</w:t>
      </w:r>
      <w:proofErr w:type="gramEnd"/>
      <w:r w:rsidR="00883D07">
        <w:rPr>
          <w:szCs w:val="22"/>
          <w:lang w:val="de-CH"/>
        </w:rPr>
        <w:t>35</w:t>
      </w:r>
    </w:p>
    <w:p w14:paraId="603BBE99" w14:textId="77777777" w:rsidR="003A0113" w:rsidRPr="009F7BF0" w:rsidRDefault="003A0113" w:rsidP="000433D1">
      <w:pPr>
        <w:spacing w:after="0"/>
        <w:ind w:left="1276"/>
        <w:rPr>
          <w:szCs w:val="22"/>
          <w:lang w:val="de-CH"/>
        </w:rPr>
      </w:pPr>
    </w:p>
    <w:p w14:paraId="393B8715" w14:textId="77777777" w:rsidR="003A0113" w:rsidRDefault="003A0113" w:rsidP="003A0113">
      <w:pPr>
        <w:spacing w:after="0"/>
        <w:rPr>
          <w:szCs w:val="22"/>
          <w:lang w:val="de-CH"/>
        </w:rPr>
      </w:pPr>
      <w:r>
        <w:rPr>
          <w:szCs w:val="22"/>
          <w:lang w:val="de-CH"/>
        </w:rPr>
        <w:t>Abbildung 10: Stockfoto Konsum.</w:t>
      </w:r>
    </w:p>
    <w:p w14:paraId="2A4231D0" w14:textId="15A2229E" w:rsidR="003A0113" w:rsidRDefault="003A0113" w:rsidP="003A0113">
      <w:pPr>
        <w:spacing w:after="0"/>
        <w:ind w:left="1418"/>
        <w:rPr>
          <w:i/>
          <w:szCs w:val="22"/>
          <w:lang w:val="de-CH"/>
        </w:rPr>
      </w:pPr>
      <w:r>
        <w:rPr>
          <w:i/>
          <w:szCs w:val="22"/>
          <w:lang w:val="de-CH"/>
        </w:rPr>
        <w:t xml:space="preserve">Online unter: </w:t>
      </w:r>
      <w:r w:rsidRPr="003A0113">
        <w:rPr>
          <w:i/>
          <w:szCs w:val="22"/>
          <w:lang w:val="de-CH"/>
        </w:rPr>
        <w:t>http://photaq.com/media/fmf/Image/image/32338/scalex/1024/</w:t>
      </w:r>
    </w:p>
    <w:p w14:paraId="21B2E7AA" w14:textId="77777777" w:rsidR="003A0113" w:rsidRDefault="002640A6" w:rsidP="003A0113">
      <w:pPr>
        <w:spacing w:after="0"/>
        <w:ind w:left="1418"/>
        <w:rPr>
          <w:i/>
          <w:szCs w:val="22"/>
          <w:lang w:val="de-CH"/>
        </w:rPr>
      </w:pPr>
      <w:proofErr w:type="spellStart"/>
      <w:r w:rsidRPr="003A0113">
        <w:rPr>
          <w:i/>
          <w:szCs w:val="22"/>
          <w:lang w:val="de-CH"/>
        </w:rPr>
        <w:t>scaley</w:t>
      </w:r>
      <w:proofErr w:type="spellEnd"/>
      <w:r w:rsidRPr="003A0113">
        <w:rPr>
          <w:i/>
          <w:szCs w:val="22"/>
          <w:lang w:val="de-CH"/>
        </w:rPr>
        <w:t>/</w:t>
      </w:r>
      <w:proofErr w:type="gramStart"/>
      <w:r w:rsidRPr="003A0113">
        <w:rPr>
          <w:i/>
          <w:szCs w:val="22"/>
          <w:lang w:val="de-CH"/>
        </w:rPr>
        <w:t>683;konsum</w:t>
      </w:r>
      <w:proofErr w:type="gramEnd"/>
      <w:r w:rsidRPr="003A0113">
        <w:rPr>
          <w:i/>
          <w:szCs w:val="22"/>
          <w:lang w:val="de-CH"/>
        </w:rPr>
        <w:t>_verbraucher_einkaufen_supermarkt_waren</w:t>
      </w:r>
    </w:p>
    <w:p w14:paraId="727F2481" w14:textId="746D18A7" w:rsidR="002640A6" w:rsidRPr="00883D07" w:rsidRDefault="002640A6" w:rsidP="003A0113">
      <w:pPr>
        <w:spacing w:after="0"/>
        <w:ind w:left="1418"/>
        <w:rPr>
          <w:szCs w:val="22"/>
          <w:lang w:val="de-CH"/>
        </w:rPr>
      </w:pPr>
      <w:r w:rsidRPr="003A0113">
        <w:rPr>
          <w:i/>
          <w:szCs w:val="22"/>
          <w:lang w:val="de-CH"/>
        </w:rPr>
        <w:t>_regal_lebensmi.jpg</w:t>
      </w:r>
      <w:r w:rsidR="003A0113">
        <w:rPr>
          <w:i/>
          <w:szCs w:val="22"/>
          <w:lang w:val="de-CH"/>
        </w:rPr>
        <w:t xml:space="preserve"> (</w:t>
      </w:r>
      <w:proofErr w:type="gramStart"/>
      <w:r w:rsidR="003A0113">
        <w:rPr>
          <w:i/>
          <w:szCs w:val="22"/>
          <w:lang w:val="de-CH"/>
        </w:rPr>
        <w:t>30.04.2016)............................................</w:t>
      </w:r>
      <w:r w:rsidR="006728FA">
        <w:rPr>
          <w:i/>
          <w:szCs w:val="22"/>
          <w:lang w:val="de-CH"/>
        </w:rPr>
        <w:t>..............</w:t>
      </w:r>
      <w:r w:rsidR="003A0113">
        <w:rPr>
          <w:i/>
          <w:szCs w:val="22"/>
          <w:lang w:val="de-CH"/>
        </w:rPr>
        <w:t>........</w:t>
      </w:r>
      <w:r w:rsidR="00883D07">
        <w:rPr>
          <w:szCs w:val="22"/>
          <w:lang w:val="de-CH"/>
        </w:rPr>
        <w:t>...</w:t>
      </w:r>
      <w:proofErr w:type="gramEnd"/>
      <w:r w:rsidR="00883D07">
        <w:rPr>
          <w:szCs w:val="22"/>
          <w:lang w:val="de-CH"/>
        </w:rPr>
        <w:t>35</w:t>
      </w:r>
    </w:p>
    <w:p w14:paraId="0816D34E" w14:textId="77777777" w:rsidR="003A0113" w:rsidRPr="003A0113" w:rsidRDefault="003A0113" w:rsidP="003A0113">
      <w:pPr>
        <w:spacing w:after="0"/>
        <w:ind w:left="1418"/>
        <w:rPr>
          <w:i/>
          <w:szCs w:val="22"/>
          <w:lang w:val="de-CH"/>
        </w:rPr>
      </w:pPr>
    </w:p>
    <w:p w14:paraId="6584C02A" w14:textId="77777777" w:rsidR="004C44D2" w:rsidRDefault="00397FE9" w:rsidP="004C44D2">
      <w:pPr>
        <w:spacing w:after="0"/>
        <w:rPr>
          <w:szCs w:val="22"/>
          <w:lang w:val="de-CH"/>
        </w:rPr>
      </w:pPr>
      <w:r w:rsidRPr="009F7BF0">
        <w:rPr>
          <w:szCs w:val="22"/>
          <w:lang w:val="de-CH"/>
        </w:rPr>
        <w:t xml:space="preserve">Abbildung </w:t>
      </w:r>
      <w:r w:rsidR="003A0113">
        <w:rPr>
          <w:szCs w:val="22"/>
          <w:lang w:val="de-CH"/>
        </w:rPr>
        <w:t>11</w:t>
      </w:r>
      <w:r w:rsidRPr="009F7BF0">
        <w:rPr>
          <w:szCs w:val="22"/>
          <w:lang w:val="de-CH"/>
        </w:rPr>
        <w:t xml:space="preserve">: </w:t>
      </w:r>
      <w:r w:rsidR="004C44D2">
        <w:rPr>
          <w:szCs w:val="22"/>
          <w:lang w:val="de-CH"/>
        </w:rPr>
        <w:t xml:space="preserve">Aussortiertes Gemüse. </w:t>
      </w:r>
    </w:p>
    <w:p w14:paraId="589ED9CC" w14:textId="267DF79C" w:rsidR="004C44D2" w:rsidRPr="00DA3A9F" w:rsidRDefault="004C44D2" w:rsidP="004C44D2">
      <w:pPr>
        <w:spacing w:after="0"/>
        <w:ind w:left="1418"/>
        <w:rPr>
          <w:i/>
          <w:szCs w:val="22"/>
          <w:lang w:val="de-CH"/>
        </w:rPr>
      </w:pPr>
      <w:r w:rsidRPr="00DA3A9F">
        <w:rPr>
          <w:i/>
          <w:szCs w:val="22"/>
          <w:lang w:val="de-CH"/>
        </w:rPr>
        <w:t>Online unter: http://i.telegraph.co.uk/multimedia/archive/</w:t>
      </w:r>
    </w:p>
    <w:p w14:paraId="21201509" w14:textId="36DA6BFA" w:rsidR="002640A6" w:rsidRPr="00883D07" w:rsidRDefault="004C44D2" w:rsidP="004C44D2">
      <w:pPr>
        <w:spacing w:after="0"/>
        <w:ind w:left="1418"/>
        <w:rPr>
          <w:szCs w:val="22"/>
          <w:lang w:val="de-CH"/>
        </w:rPr>
      </w:pPr>
      <w:r w:rsidRPr="00DA3A9F">
        <w:rPr>
          <w:i/>
          <w:szCs w:val="22"/>
          <w:lang w:val="de-CH"/>
        </w:rPr>
        <w:t>03523/Wasted_vegetable_p_3523442b.jpg (</w:t>
      </w:r>
      <w:proofErr w:type="gramStart"/>
      <w:r w:rsidRPr="00DA3A9F">
        <w:rPr>
          <w:i/>
          <w:szCs w:val="22"/>
          <w:lang w:val="de-CH"/>
        </w:rPr>
        <w:t>30.04.2016).............</w:t>
      </w:r>
      <w:r w:rsidR="00883D07">
        <w:rPr>
          <w:i/>
          <w:szCs w:val="22"/>
          <w:lang w:val="de-CH"/>
        </w:rPr>
        <w:t>.</w:t>
      </w:r>
      <w:r w:rsidR="006728FA">
        <w:rPr>
          <w:i/>
          <w:szCs w:val="22"/>
          <w:lang w:val="de-CH"/>
        </w:rPr>
        <w:t>...............</w:t>
      </w:r>
      <w:r w:rsidR="00883D07">
        <w:rPr>
          <w:i/>
          <w:szCs w:val="22"/>
          <w:lang w:val="de-CH"/>
        </w:rPr>
        <w:t>...</w:t>
      </w:r>
      <w:r w:rsidR="00883D07">
        <w:rPr>
          <w:szCs w:val="22"/>
          <w:lang w:val="de-CH"/>
        </w:rPr>
        <w:t>.</w:t>
      </w:r>
      <w:proofErr w:type="gramEnd"/>
      <w:r w:rsidR="00883D07">
        <w:rPr>
          <w:szCs w:val="22"/>
          <w:lang w:val="de-CH"/>
        </w:rPr>
        <w:t>38</w:t>
      </w:r>
    </w:p>
    <w:p w14:paraId="35A5B6F7" w14:textId="77777777" w:rsidR="004C44D2" w:rsidRPr="00DA3A9F" w:rsidRDefault="004C44D2" w:rsidP="003A0113">
      <w:pPr>
        <w:spacing w:after="0"/>
        <w:rPr>
          <w:i/>
          <w:szCs w:val="22"/>
          <w:lang w:val="de-CH"/>
        </w:rPr>
      </w:pPr>
    </w:p>
    <w:p w14:paraId="2B38D942" w14:textId="77777777" w:rsidR="003A0113" w:rsidRDefault="003A0113" w:rsidP="003A0113">
      <w:pPr>
        <w:spacing w:after="0"/>
        <w:rPr>
          <w:szCs w:val="22"/>
          <w:lang w:val="de-CH"/>
        </w:rPr>
      </w:pPr>
      <w:r>
        <w:rPr>
          <w:szCs w:val="22"/>
          <w:lang w:val="de-CH"/>
        </w:rPr>
        <w:t>Abbildung 12</w:t>
      </w:r>
      <w:r w:rsidR="00283F60" w:rsidRPr="009F7BF0">
        <w:rPr>
          <w:szCs w:val="22"/>
          <w:lang w:val="de-CH"/>
        </w:rPr>
        <w:t xml:space="preserve">: </w:t>
      </w:r>
      <w:r>
        <w:rPr>
          <w:szCs w:val="22"/>
          <w:lang w:val="de-CH"/>
        </w:rPr>
        <w:t xml:space="preserve">Aussortierungsprozess. </w:t>
      </w:r>
    </w:p>
    <w:p w14:paraId="2C42645E" w14:textId="4E92D3E8" w:rsidR="00FA6128" w:rsidRDefault="00FA6128" w:rsidP="00FA6128">
      <w:pPr>
        <w:pStyle w:val="Fuzeile"/>
        <w:framePr w:wrap="none" w:vAnchor="text" w:hAnchor="page" w:x="1262" w:y="711"/>
        <w:ind w:right="360"/>
        <w:rPr>
          <w:b w:val="0"/>
          <w:color w:val="000000" w:themeColor="text1"/>
          <w:sz w:val="20"/>
          <w:szCs w:val="20"/>
        </w:rPr>
      </w:pPr>
      <w:r w:rsidRPr="00076C39">
        <w:rPr>
          <w:b w:val="0"/>
          <w:color w:val="000000" w:themeColor="text1"/>
          <w:sz w:val="20"/>
          <w:szCs w:val="20"/>
        </w:rPr>
        <w:t>P</w:t>
      </w:r>
      <w:r>
        <w:rPr>
          <w:b w:val="0"/>
          <w:color w:val="000000" w:themeColor="text1"/>
          <w:sz w:val="20"/>
          <w:szCs w:val="20"/>
        </w:rPr>
        <w:t xml:space="preserve">ädagogische Hochschule </w:t>
      </w:r>
      <w:proofErr w:type="spellStart"/>
      <w:r w:rsidRPr="00076C39">
        <w:rPr>
          <w:b w:val="0"/>
          <w:color w:val="000000" w:themeColor="text1"/>
          <w:sz w:val="20"/>
          <w:szCs w:val="20"/>
        </w:rPr>
        <w:t>St.Gallen</w:t>
      </w:r>
      <w:proofErr w:type="spellEnd"/>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r w:rsidR="006E1DD2">
        <w:rPr>
          <w:b w:val="0"/>
          <w:color w:val="000000" w:themeColor="text1"/>
          <w:sz w:val="20"/>
          <w:szCs w:val="20"/>
        </w:rPr>
        <w:tab/>
      </w:r>
    </w:p>
    <w:p w14:paraId="0A113767" w14:textId="3DC9F6ED" w:rsidR="00FA6128" w:rsidRPr="00076C39" w:rsidRDefault="00FA6128" w:rsidP="00FA6128">
      <w:pPr>
        <w:pStyle w:val="Fuzeile"/>
        <w:framePr w:wrap="none" w:vAnchor="text" w:hAnchor="page" w:x="1262" w:y="711"/>
        <w:ind w:right="360"/>
        <w:rPr>
          <w:b w:val="0"/>
          <w:color w:val="000000" w:themeColor="text1"/>
          <w:sz w:val="20"/>
          <w:szCs w:val="20"/>
        </w:rPr>
      </w:pPr>
      <w:r>
        <w:rPr>
          <w:b w:val="0"/>
          <w:color w:val="000000" w:themeColor="text1"/>
          <w:sz w:val="20"/>
          <w:szCs w:val="20"/>
        </w:rPr>
        <w:t>Wirtschaft Arbeit Haushalt WAH</w:t>
      </w:r>
      <w:r>
        <w:rPr>
          <w:b w:val="0"/>
          <w:color w:val="000000" w:themeColor="text1"/>
          <w:sz w:val="20"/>
          <w:szCs w:val="20"/>
        </w:rPr>
        <w:tab/>
      </w:r>
      <w:r w:rsidR="006E1DD2">
        <w:rPr>
          <w:b w:val="0"/>
          <w:color w:val="000000" w:themeColor="text1"/>
          <w:sz w:val="20"/>
          <w:szCs w:val="20"/>
        </w:rPr>
        <w:t xml:space="preserve">                                                                                                       57</w:t>
      </w:r>
    </w:p>
    <w:p w14:paraId="056FFF8D" w14:textId="4211814B" w:rsidR="003A0113" w:rsidRPr="003A0113" w:rsidRDefault="003A0113" w:rsidP="003A0113">
      <w:pPr>
        <w:spacing w:after="0"/>
        <w:ind w:left="1418"/>
        <w:rPr>
          <w:i/>
          <w:szCs w:val="22"/>
          <w:lang w:val="de-CH"/>
        </w:rPr>
      </w:pPr>
      <w:r w:rsidRPr="003A0113">
        <w:rPr>
          <w:i/>
          <w:szCs w:val="22"/>
          <w:lang w:val="de-CH"/>
        </w:rPr>
        <w:t>Online unter: http://www.srf.ch/news/iapp/image/5372482/7/food_waste_</w:t>
      </w:r>
    </w:p>
    <w:p w14:paraId="78CC0097" w14:textId="2A37B9AA" w:rsidR="00283F60" w:rsidRPr="00883D07" w:rsidRDefault="00936FBF" w:rsidP="003A0113">
      <w:pPr>
        <w:spacing w:after="0"/>
        <w:ind w:left="1418"/>
        <w:rPr>
          <w:szCs w:val="22"/>
          <w:lang w:val="de-CH"/>
        </w:rPr>
      </w:pPr>
      <w:proofErr w:type="gramStart"/>
      <w:r w:rsidRPr="003A0113">
        <w:rPr>
          <w:i/>
          <w:szCs w:val="22"/>
          <w:lang w:val="de-CH"/>
        </w:rPr>
        <w:lastRenderedPageBreak/>
        <w:t>wenn_aus_</w:t>
      </w:r>
      <w:r w:rsidR="003A0113" w:rsidRPr="003A0113">
        <w:rPr>
          <w:i/>
          <w:szCs w:val="22"/>
          <w:lang w:val="de-CH"/>
        </w:rPr>
        <w:t>lebensmitteln_abfall_wird@1x.jpg?imagesize</w:t>
      </w:r>
      <w:proofErr w:type="gramEnd"/>
      <w:r w:rsidR="003A0113" w:rsidRPr="003A0113">
        <w:rPr>
          <w:i/>
          <w:szCs w:val="22"/>
          <w:lang w:val="de-CH"/>
        </w:rPr>
        <w:t>=s8 (30.04.2016)...........................................................</w:t>
      </w:r>
      <w:r w:rsidR="00883D07">
        <w:rPr>
          <w:i/>
          <w:szCs w:val="22"/>
          <w:lang w:val="de-CH"/>
        </w:rPr>
        <w:t>..........................</w:t>
      </w:r>
      <w:r w:rsidR="006728FA">
        <w:rPr>
          <w:i/>
          <w:szCs w:val="22"/>
          <w:lang w:val="de-CH"/>
        </w:rPr>
        <w:t>...............</w:t>
      </w:r>
      <w:r w:rsidR="00883D07">
        <w:rPr>
          <w:i/>
          <w:szCs w:val="22"/>
          <w:lang w:val="de-CH"/>
        </w:rPr>
        <w:t>...</w:t>
      </w:r>
      <w:r w:rsidR="00883D07">
        <w:rPr>
          <w:szCs w:val="22"/>
          <w:lang w:val="de-CH"/>
        </w:rPr>
        <w:t>38</w:t>
      </w:r>
    </w:p>
    <w:p w14:paraId="08B8E715" w14:textId="77777777" w:rsidR="003A0113" w:rsidRPr="009F7BF0" w:rsidRDefault="003A0113" w:rsidP="003A0113">
      <w:pPr>
        <w:spacing w:after="0"/>
        <w:ind w:left="1418"/>
        <w:rPr>
          <w:szCs w:val="22"/>
          <w:lang w:val="de-CH"/>
        </w:rPr>
      </w:pPr>
    </w:p>
    <w:p w14:paraId="47F2FBE4" w14:textId="65D26BF5" w:rsidR="003A0113" w:rsidRDefault="003A0113" w:rsidP="003A0113">
      <w:pPr>
        <w:spacing w:after="0"/>
        <w:rPr>
          <w:szCs w:val="22"/>
          <w:lang w:val="de-CH"/>
        </w:rPr>
      </w:pPr>
      <w:r>
        <w:rPr>
          <w:szCs w:val="22"/>
          <w:lang w:val="de-CH"/>
        </w:rPr>
        <w:t>Abbildung 13</w:t>
      </w:r>
      <w:r w:rsidR="00936FBF" w:rsidRPr="009F7BF0">
        <w:rPr>
          <w:szCs w:val="22"/>
          <w:lang w:val="de-CH"/>
        </w:rPr>
        <w:t xml:space="preserve">: </w:t>
      </w:r>
      <w:r>
        <w:rPr>
          <w:szCs w:val="22"/>
          <w:lang w:val="de-CH"/>
        </w:rPr>
        <w:t>Tellerreste.</w:t>
      </w:r>
    </w:p>
    <w:p w14:paraId="4E739E99" w14:textId="0BB3EF4F" w:rsidR="003A0113" w:rsidRDefault="003A0113" w:rsidP="003A0113">
      <w:pPr>
        <w:spacing w:after="0"/>
        <w:ind w:left="1418"/>
        <w:rPr>
          <w:i/>
          <w:szCs w:val="22"/>
          <w:lang w:val="de-CH"/>
        </w:rPr>
      </w:pPr>
      <w:r w:rsidRPr="003A0113">
        <w:rPr>
          <w:i/>
          <w:szCs w:val="22"/>
          <w:lang w:val="de-CH"/>
        </w:rPr>
        <w:t xml:space="preserve">Online unter: </w:t>
      </w:r>
      <w:r w:rsidRPr="004C44D2">
        <w:rPr>
          <w:i/>
          <w:szCs w:val="22"/>
          <w:lang w:val="de-CH"/>
        </w:rPr>
        <w:t>https://www.unileverfoodsolutions.ch/de/aktuelles/</w:t>
      </w:r>
    </w:p>
    <w:p w14:paraId="701E741B" w14:textId="1410F7F7" w:rsidR="00936FBF" w:rsidRPr="00883D07" w:rsidRDefault="00936FBF" w:rsidP="003A0113">
      <w:pPr>
        <w:spacing w:after="0"/>
        <w:ind w:left="1418"/>
        <w:rPr>
          <w:szCs w:val="22"/>
          <w:lang w:val="de-CH"/>
        </w:rPr>
      </w:pPr>
      <w:r w:rsidRPr="003A0113">
        <w:rPr>
          <w:i/>
          <w:szCs w:val="22"/>
          <w:lang w:val="de-CH"/>
        </w:rPr>
        <w:t>abfallmanagement/tipps/_jcr_content/listImage.img.png/1462567660187.png</w:t>
      </w:r>
      <w:r w:rsidR="003A0113">
        <w:rPr>
          <w:i/>
          <w:szCs w:val="22"/>
          <w:lang w:val="de-CH"/>
        </w:rPr>
        <w:t xml:space="preserve"> (</w:t>
      </w:r>
      <w:proofErr w:type="gramStart"/>
      <w:r w:rsidR="003A0113">
        <w:rPr>
          <w:i/>
          <w:szCs w:val="22"/>
          <w:lang w:val="de-CH"/>
        </w:rPr>
        <w:t>30.04.2016)...................................................................</w:t>
      </w:r>
      <w:r w:rsidR="0057211A">
        <w:rPr>
          <w:i/>
          <w:szCs w:val="22"/>
          <w:lang w:val="de-CH"/>
        </w:rPr>
        <w:t>...........................</w:t>
      </w:r>
      <w:r w:rsidR="003A0113">
        <w:rPr>
          <w:i/>
          <w:szCs w:val="22"/>
          <w:lang w:val="de-CH"/>
        </w:rPr>
        <w:t>....</w:t>
      </w:r>
      <w:r w:rsidR="00883D07">
        <w:rPr>
          <w:i/>
          <w:szCs w:val="22"/>
          <w:lang w:val="de-CH"/>
        </w:rPr>
        <w:t>.....</w:t>
      </w:r>
      <w:proofErr w:type="gramEnd"/>
      <w:r w:rsidR="00727557">
        <w:rPr>
          <w:szCs w:val="22"/>
          <w:lang w:val="de-CH"/>
        </w:rPr>
        <w:t>40</w:t>
      </w:r>
    </w:p>
    <w:p w14:paraId="79D593F6" w14:textId="77777777" w:rsidR="003A0113" w:rsidRPr="003A0113" w:rsidRDefault="003A0113" w:rsidP="003A0113">
      <w:pPr>
        <w:spacing w:after="0"/>
        <w:ind w:left="1418"/>
        <w:rPr>
          <w:i/>
          <w:szCs w:val="22"/>
          <w:lang w:val="de-CH"/>
        </w:rPr>
      </w:pPr>
    </w:p>
    <w:p w14:paraId="3CDA61B8" w14:textId="58E0ED0D" w:rsidR="00936FBF" w:rsidRDefault="003A0113" w:rsidP="003A0113">
      <w:pPr>
        <w:spacing w:after="0"/>
        <w:rPr>
          <w:szCs w:val="22"/>
          <w:lang w:val="de-CH"/>
        </w:rPr>
      </w:pPr>
      <w:r>
        <w:rPr>
          <w:szCs w:val="22"/>
          <w:lang w:val="de-CH"/>
        </w:rPr>
        <w:t>Abbildung 14</w:t>
      </w:r>
      <w:r w:rsidR="00936FBF" w:rsidRPr="009F7BF0">
        <w:rPr>
          <w:szCs w:val="22"/>
          <w:lang w:val="de-CH"/>
        </w:rPr>
        <w:t>:</w:t>
      </w:r>
      <w:r>
        <w:rPr>
          <w:szCs w:val="22"/>
          <w:lang w:val="de-CH"/>
        </w:rPr>
        <w:t xml:space="preserve"> Grosse Portionen.</w:t>
      </w:r>
    </w:p>
    <w:p w14:paraId="0241FBCA" w14:textId="2D752365" w:rsidR="003A0113" w:rsidRPr="003A0113" w:rsidRDefault="003A0113" w:rsidP="003A0113">
      <w:pPr>
        <w:spacing w:after="0"/>
        <w:ind w:left="1418"/>
        <w:rPr>
          <w:i/>
          <w:szCs w:val="22"/>
          <w:lang w:val="de-CH"/>
        </w:rPr>
      </w:pPr>
      <w:r w:rsidRPr="003A0113">
        <w:rPr>
          <w:i/>
          <w:szCs w:val="22"/>
          <w:lang w:val="de-CH"/>
        </w:rPr>
        <w:t>Online unter: http://pos-sector.de/www/uploaded/</w:t>
      </w:r>
    </w:p>
    <w:p w14:paraId="34F4BCCE" w14:textId="77777777" w:rsidR="003A0113" w:rsidRPr="003A0113" w:rsidRDefault="0091799E" w:rsidP="003A0113">
      <w:pPr>
        <w:spacing w:after="0"/>
        <w:ind w:left="1418"/>
        <w:rPr>
          <w:i/>
          <w:szCs w:val="22"/>
          <w:lang w:val="de-CH"/>
        </w:rPr>
      </w:pPr>
      <w:proofErr w:type="spellStart"/>
      <w:r w:rsidRPr="003A0113">
        <w:rPr>
          <w:i/>
          <w:szCs w:val="22"/>
          <w:lang w:val="de-CH"/>
        </w:rPr>
        <w:t>lebensmittelverschwendung</w:t>
      </w:r>
      <w:proofErr w:type="spellEnd"/>
      <w:r w:rsidRPr="003A0113">
        <w:rPr>
          <w:i/>
          <w:szCs w:val="22"/>
          <w:lang w:val="de-CH"/>
        </w:rPr>
        <w:t>-in-der-gastronomie-reduzieren-</w:t>
      </w:r>
    </w:p>
    <w:p w14:paraId="6FF9F9B8" w14:textId="6DA7D0AC" w:rsidR="0091799E" w:rsidRPr="00883D07" w:rsidRDefault="0091799E" w:rsidP="003A0113">
      <w:pPr>
        <w:spacing w:after="0"/>
        <w:ind w:left="1418"/>
        <w:rPr>
          <w:szCs w:val="22"/>
          <w:lang w:val="de-CH"/>
        </w:rPr>
      </w:pPr>
      <w:r w:rsidRPr="003A0113">
        <w:rPr>
          <w:i/>
          <w:szCs w:val="22"/>
          <w:lang w:val="de-CH"/>
        </w:rPr>
        <w:t>burger.jpg</w:t>
      </w:r>
      <w:r w:rsidR="003A0113" w:rsidRPr="003A0113">
        <w:rPr>
          <w:i/>
          <w:szCs w:val="22"/>
          <w:lang w:val="de-CH"/>
        </w:rPr>
        <w:t xml:space="preserve"> (</w:t>
      </w:r>
      <w:proofErr w:type="gramStart"/>
      <w:r w:rsidR="003A0113" w:rsidRPr="003A0113">
        <w:rPr>
          <w:i/>
          <w:szCs w:val="22"/>
          <w:lang w:val="de-CH"/>
        </w:rPr>
        <w:t>30.04.2016)</w:t>
      </w:r>
      <w:r w:rsidR="003A0113">
        <w:rPr>
          <w:i/>
          <w:szCs w:val="22"/>
          <w:lang w:val="de-CH"/>
        </w:rPr>
        <w:t>.............................................................</w:t>
      </w:r>
      <w:r w:rsidR="0057211A">
        <w:rPr>
          <w:i/>
          <w:szCs w:val="22"/>
          <w:lang w:val="de-CH"/>
        </w:rPr>
        <w:t>..............</w:t>
      </w:r>
      <w:r w:rsidR="003A0113">
        <w:rPr>
          <w:i/>
          <w:szCs w:val="22"/>
          <w:lang w:val="de-CH"/>
        </w:rPr>
        <w:t>........</w:t>
      </w:r>
      <w:r w:rsidR="00883D07">
        <w:rPr>
          <w:i/>
          <w:szCs w:val="22"/>
          <w:lang w:val="de-CH"/>
        </w:rPr>
        <w:t>.</w:t>
      </w:r>
      <w:r w:rsidR="003A0113">
        <w:rPr>
          <w:i/>
          <w:szCs w:val="22"/>
          <w:lang w:val="de-CH"/>
        </w:rPr>
        <w:t>.</w:t>
      </w:r>
      <w:proofErr w:type="gramEnd"/>
      <w:r w:rsidR="00727557">
        <w:rPr>
          <w:szCs w:val="22"/>
          <w:lang w:val="de-CH"/>
        </w:rPr>
        <w:t>40</w:t>
      </w:r>
    </w:p>
    <w:p w14:paraId="49918819" w14:textId="14A6C192" w:rsidR="003569E7" w:rsidRPr="00DE5B96" w:rsidRDefault="003569E7" w:rsidP="009F7BF0">
      <w:pPr>
        <w:rPr>
          <w:rFonts w:ascii="Abadi MT Condensed Light" w:hAnsi="Abadi MT Condensed Light"/>
          <w:b/>
          <w:lang w:val="de-CH"/>
        </w:rPr>
      </w:pPr>
    </w:p>
    <w:p w14:paraId="6B488DCF" w14:textId="01A88A04" w:rsidR="003569E7" w:rsidRDefault="003569E7" w:rsidP="009F7BF0">
      <w:pPr>
        <w:rPr>
          <w:b/>
          <w:lang w:val="de-CH"/>
        </w:rPr>
      </w:pPr>
    </w:p>
    <w:p w14:paraId="3E436752" w14:textId="2268A367" w:rsidR="00B052D3" w:rsidRDefault="00B052D3" w:rsidP="00B052D3">
      <w:pPr>
        <w:pStyle w:val="berschrift2"/>
        <w:rPr>
          <w:lang w:val="de-CH"/>
        </w:rPr>
      </w:pPr>
      <w:bookmarkStart w:id="28" w:name="_Toc450865499"/>
      <w:r>
        <w:rPr>
          <w:lang w:val="de-CH"/>
        </w:rPr>
        <w:t>12. Aufteilung</w:t>
      </w:r>
      <w:bookmarkEnd w:id="28"/>
    </w:p>
    <w:tbl>
      <w:tblPr>
        <w:tblStyle w:val="Tabellenraster"/>
        <w:tblW w:w="0" w:type="auto"/>
        <w:tblLook w:val="04A0" w:firstRow="1" w:lastRow="0" w:firstColumn="1" w:lastColumn="0" w:noHBand="0" w:noVBand="1"/>
      </w:tblPr>
      <w:tblGrid>
        <w:gridCol w:w="2976"/>
        <w:gridCol w:w="2679"/>
        <w:gridCol w:w="2642"/>
      </w:tblGrid>
      <w:tr w:rsidR="00FE017A" w:rsidRPr="00370129" w14:paraId="0E1246E2" w14:textId="77777777" w:rsidTr="00A92522">
        <w:trPr>
          <w:trHeight w:val="395"/>
        </w:trPr>
        <w:tc>
          <w:tcPr>
            <w:tcW w:w="2976" w:type="dxa"/>
            <w:shd w:val="clear" w:color="auto" w:fill="auto"/>
          </w:tcPr>
          <w:p w14:paraId="3555A2A1" w14:textId="77777777" w:rsidR="00370129" w:rsidRPr="00370129" w:rsidRDefault="00370129" w:rsidP="00312D68">
            <w:pPr>
              <w:rPr>
                <w:lang w:val="de-CH"/>
              </w:rPr>
            </w:pPr>
            <w:r w:rsidRPr="00370129">
              <w:rPr>
                <w:lang w:val="de-CH"/>
              </w:rPr>
              <w:t>Was</w:t>
            </w:r>
          </w:p>
        </w:tc>
        <w:tc>
          <w:tcPr>
            <w:tcW w:w="2679" w:type="dxa"/>
            <w:shd w:val="clear" w:color="auto" w:fill="auto"/>
          </w:tcPr>
          <w:p w14:paraId="314CC3D8" w14:textId="57BBFC30" w:rsidR="00370129" w:rsidRPr="00370129" w:rsidRDefault="00370129" w:rsidP="00312D68">
            <w:pPr>
              <w:rPr>
                <w:b/>
                <w:lang w:val="de-CH"/>
              </w:rPr>
            </w:pPr>
            <w:r w:rsidRPr="00370129">
              <w:rPr>
                <w:b/>
                <w:lang w:val="de-CH"/>
              </w:rPr>
              <w:t>Fabiola</w:t>
            </w:r>
            <w:r w:rsidR="005478F5">
              <w:rPr>
                <w:b/>
                <w:lang w:val="de-CH"/>
              </w:rPr>
              <w:t xml:space="preserve"> Pecchia</w:t>
            </w:r>
          </w:p>
        </w:tc>
        <w:tc>
          <w:tcPr>
            <w:tcW w:w="2642" w:type="dxa"/>
            <w:shd w:val="clear" w:color="auto" w:fill="auto"/>
          </w:tcPr>
          <w:p w14:paraId="690208A3" w14:textId="61C69A7F" w:rsidR="00370129" w:rsidRPr="00370129" w:rsidRDefault="00370129" w:rsidP="00312D68">
            <w:pPr>
              <w:rPr>
                <w:b/>
                <w:lang w:val="de-CH"/>
              </w:rPr>
            </w:pPr>
            <w:r w:rsidRPr="00370129">
              <w:rPr>
                <w:b/>
                <w:lang w:val="de-CH"/>
              </w:rPr>
              <w:t>Anna</w:t>
            </w:r>
            <w:r w:rsidR="005478F5">
              <w:rPr>
                <w:b/>
                <w:lang w:val="de-CH"/>
              </w:rPr>
              <w:t xml:space="preserve"> Moor</w:t>
            </w:r>
          </w:p>
        </w:tc>
      </w:tr>
      <w:tr w:rsidR="00A92522" w:rsidRPr="00370129" w14:paraId="1812F1A5" w14:textId="77777777" w:rsidTr="00312D68">
        <w:trPr>
          <w:trHeight w:val="395"/>
        </w:trPr>
        <w:tc>
          <w:tcPr>
            <w:tcW w:w="8297" w:type="dxa"/>
            <w:gridSpan w:val="3"/>
            <w:shd w:val="clear" w:color="auto" w:fill="E3F1E1" w:themeFill="accent4" w:themeFillTint="33"/>
          </w:tcPr>
          <w:p w14:paraId="01F7BCCF" w14:textId="392CF174" w:rsidR="00A92522" w:rsidRPr="00370129" w:rsidRDefault="00A92522" w:rsidP="00312D68">
            <w:pPr>
              <w:rPr>
                <w:b/>
                <w:lang w:val="de-CH"/>
              </w:rPr>
            </w:pPr>
            <w:r w:rsidRPr="00A92522">
              <w:rPr>
                <w:b/>
                <w:lang w:val="de-CH"/>
              </w:rPr>
              <w:t>Begleitmaterial</w:t>
            </w:r>
            <w:r>
              <w:rPr>
                <w:b/>
                <w:lang w:val="de-CH"/>
              </w:rPr>
              <w:t>:</w:t>
            </w:r>
          </w:p>
        </w:tc>
      </w:tr>
      <w:tr w:rsidR="00370129" w:rsidRPr="00370129" w14:paraId="226B05C6" w14:textId="77777777" w:rsidTr="00A92522">
        <w:tc>
          <w:tcPr>
            <w:tcW w:w="2976" w:type="dxa"/>
            <w:shd w:val="clear" w:color="auto" w:fill="E3F1E1" w:themeFill="accent4" w:themeFillTint="33"/>
          </w:tcPr>
          <w:p w14:paraId="1985502F" w14:textId="58B9C811" w:rsidR="00370129" w:rsidRPr="00FE017A" w:rsidRDefault="00370129" w:rsidP="00312D68">
            <w:pPr>
              <w:rPr>
                <w:lang w:val="de-CH"/>
              </w:rPr>
            </w:pPr>
            <w:proofErr w:type="spellStart"/>
            <w:r w:rsidRPr="00FE017A">
              <w:rPr>
                <w:lang w:val="de-CH"/>
              </w:rPr>
              <w:t>Mind</w:t>
            </w:r>
            <w:proofErr w:type="spellEnd"/>
            <w:r w:rsidR="00FE017A" w:rsidRPr="00FE017A">
              <w:rPr>
                <w:lang w:val="de-CH"/>
              </w:rPr>
              <w:t xml:space="preserve"> </w:t>
            </w:r>
            <w:proofErr w:type="spellStart"/>
            <w:r w:rsidRPr="00FE017A">
              <w:rPr>
                <w:lang w:val="de-CH"/>
              </w:rPr>
              <w:t>Map</w:t>
            </w:r>
            <w:proofErr w:type="spellEnd"/>
          </w:p>
        </w:tc>
        <w:tc>
          <w:tcPr>
            <w:tcW w:w="2679" w:type="dxa"/>
            <w:shd w:val="clear" w:color="auto" w:fill="E3F1E1" w:themeFill="accent4" w:themeFillTint="33"/>
          </w:tcPr>
          <w:p w14:paraId="2A61D1D9" w14:textId="0929B747" w:rsidR="00370129" w:rsidRPr="00370129" w:rsidRDefault="00370129" w:rsidP="00312D68">
            <w:pPr>
              <w:jc w:val="center"/>
              <w:rPr>
                <w:lang w:val="de-CH"/>
              </w:rPr>
            </w:pPr>
            <w:r>
              <w:rPr>
                <w:lang w:val="de-CH"/>
              </w:rPr>
              <w:t>x</w:t>
            </w:r>
          </w:p>
        </w:tc>
        <w:tc>
          <w:tcPr>
            <w:tcW w:w="2642" w:type="dxa"/>
            <w:shd w:val="clear" w:color="auto" w:fill="E3F1E1" w:themeFill="accent4" w:themeFillTint="33"/>
          </w:tcPr>
          <w:p w14:paraId="05BC4335" w14:textId="40EBB2DB" w:rsidR="00370129" w:rsidRPr="00370129" w:rsidRDefault="00370129" w:rsidP="00312D68">
            <w:pPr>
              <w:jc w:val="center"/>
              <w:rPr>
                <w:lang w:val="de-CH"/>
              </w:rPr>
            </w:pPr>
            <w:r>
              <w:rPr>
                <w:lang w:val="de-CH"/>
              </w:rPr>
              <w:t>x</w:t>
            </w:r>
          </w:p>
        </w:tc>
      </w:tr>
      <w:tr w:rsidR="00370129" w:rsidRPr="00370129" w14:paraId="51BAE3CF" w14:textId="77777777" w:rsidTr="00A92522">
        <w:tc>
          <w:tcPr>
            <w:tcW w:w="2976" w:type="dxa"/>
            <w:shd w:val="clear" w:color="auto" w:fill="E3F1E1" w:themeFill="accent4" w:themeFillTint="33"/>
          </w:tcPr>
          <w:p w14:paraId="1A07AAAF" w14:textId="6A3D28C3" w:rsidR="00370129" w:rsidRPr="00FE017A" w:rsidRDefault="00FE017A" w:rsidP="00312D68">
            <w:pPr>
              <w:rPr>
                <w:lang w:val="de-CH"/>
              </w:rPr>
            </w:pPr>
            <w:r w:rsidRPr="00FE017A">
              <w:rPr>
                <w:lang w:val="de-CH"/>
              </w:rPr>
              <w:t>Kompetenzerwerbschema</w:t>
            </w:r>
          </w:p>
        </w:tc>
        <w:tc>
          <w:tcPr>
            <w:tcW w:w="2679" w:type="dxa"/>
            <w:shd w:val="clear" w:color="auto" w:fill="E3F1E1" w:themeFill="accent4" w:themeFillTint="33"/>
          </w:tcPr>
          <w:p w14:paraId="332BC47B" w14:textId="4751BE6B" w:rsidR="00370129" w:rsidRPr="00370129" w:rsidRDefault="00FE017A" w:rsidP="00312D68">
            <w:pPr>
              <w:jc w:val="center"/>
              <w:rPr>
                <w:lang w:val="de-CH"/>
              </w:rPr>
            </w:pPr>
            <w:r>
              <w:rPr>
                <w:lang w:val="de-CH"/>
              </w:rPr>
              <w:t>x</w:t>
            </w:r>
          </w:p>
        </w:tc>
        <w:tc>
          <w:tcPr>
            <w:tcW w:w="2642" w:type="dxa"/>
            <w:shd w:val="clear" w:color="auto" w:fill="E3F1E1" w:themeFill="accent4" w:themeFillTint="33"/>
          </w:tcPr>
          <w:p w14:paraId="311D7269" w14:textId="6076096B" w:rsidR="00370129" w:rsidRPr="00370129" w:rsidRDefault="00FE017A" w:rsidP="00312D68">
            <w:pPr>
              <w:jc w:val="center"/>
              <w:rPr>
                <w:lang w:val="de-CH"/>
              </w:rPr>
            </w:pPr>
            <w:r>
              <w:rPr>
                <w:lang w:val="de-CH"/>
              </w:rPr>
              <w:t>x</w:t>
            </w:r>
          </w:p>
        </w:tc>
      </w:tr>
      <w:tr w:rsidR="00370129" w:rsidRPr="00370129" w14:paraId="1CB3D25F" w14:textId="77777777" w:rsidTr="00A92522">
        <w:tc>
          <w:tcPr>
            <w:tcW w:w="2976" w:type="dxa"/>
            <w:shd w:val="clear" w:color="auto" w:fill="E3F1E1" w:themeFill="accent4" w:themeFillTint="33"/>
          </w:tcPr>
          <w:p w14:paraId="78415CB0" w14:textId="2B542A69" w:rsidR="00370129" w:rsidRPr="00FE017A" w:rsidRDefault="00FE017A" w:rsidP="00312D68">
            <w:pPr>
              <w:rPr>
                <w:lang w:val="de-CH"/>
              </w:rPr>
            </w:pPr>
            <w:r>
              <w:rPr>
                <w:lang w:val="de-CH"/>
              </w:rPr>
              <w:t>Sachanalyse</w:t>
            </w:r>
          </w:p>
        </w:tc>
        <w:tc>
          <w:tcPr>
            <w:tcW w:w="2679" w:type="dxa"/>
            <w:shd w:val="clear" w:color="auto" w:fill="E3F1E1" w:themeFill="accent4" w:themeFillTint="33"/>
          </w:tcPr>
          <w:p w14:paraId="7E8DD37B" w14:textId="77777777" w:rsidR="00370129" w:rsidRPr="00370129" w:rsidRDefault="00370129" w:rsidP="00312D68">
            <w:pPr>
              <w:jc w:val="center"/>
              <w:rPr>
                <w:lang w:val="de-CH"/>
              </w:rPr>
            </w:pPr>
          </w:p>
        </w:tc>
        <w:tc>
          <w:tcPr>
            <w:tcW w:w="2642" w:type="dxa"/>
            <w:shd w:val="clear" w:color="auto" w:fill="E3F1E1" w:themeFill="accent4" w:themeFillTint="33"/>
          </w:tcPr>
          <w:p w14:paraId="21F70627" w14:textId="56EBBE22" w:rsidR="00370129" w:rsidRPr="00370129" w:rsidRDefault="00FE017A" w:rsidP="00312D68">
            <w:pPr>
              <w:jc w:val="center"/>
              <w:rPr>
                <w:lang w:val="de-CH"/>
              </w:rPr>
            </w:pPr>
            <w:r>
              <w:rPr>
                <w:lang w:val="de-CH"/>
              </w:rPr>
              <w:t>x</w:t>
            </w:r>
          </w:p>
        </w:tc>
      </w:tr>
      <w:tr w:rsidR="00370129" w:rsidRPr="00370129" w14:paraId="3345DBF9" w14:textId="77777777" w:rsidTr="00A92522">
        <w:tc>
          <w:tcPr>
            <w:tcW w:w="2976" w:type="dxa"/>
            <w:shd w:val="clear" w:color="auto" w:fill="E3F1E1" w:themeFill="accent4" w:themeFillTint="33"/>
          </w:tcPr>
          <w:p w14:paraId="6935E152" w14:textId="2C613D92" w:rsidR="00370129" w:rsidRPr="00FE017A" w:rsidRDefault="00FE017A" w:rsidP="00312D68">
            <w:pPr>
              <w:rPr>
                <w:lang w:val="de-CH"/>
              </w:rPr>
            </w:pPr>
            <w:r>
              <w:rPr>
                <w:lang w:val="de-CH"/>
              </w:rPr>
              <w:t>Zielsetzung</w:t>
            </w:r>
          </w:p>
        </w:tc>
        <w:tc>
          <w:tcPr>
            <w:tcW w:w="2679" w:type="dxa"/>
            <w:shd w:val="clear" w:color="auto" w:fill="E3F1E1" w:themeFill="accent4" w:themeFillTint="33"/>
          </w:tcPr>
          <w:p w14:paraId="5311FDA0" w14:textId="27957975" w:rsidR="00370129" w:rsidRPr="00370129" w:rsidRDefault="00FE017A" w:rsidP="00312D68">
            <w:pPr>
              <w:jc w:val="center"/>
              <w:rPr>
                <w:lang w:val="de-CH"/>
              </w:rPr>
            </w:pPr>
            <w:r>
              <w:rPr>
                <w:lang w:val="de-CH"/>
              </w:rPr>
              <w:t>x</w:t>
            </w:r>
          </w:p>
        </w:tc>
        <w:tc>
          <w:tcPr>
            <w:tcW w:w="2642" w:type="dxa"/>
            <w:shd w:val="clear" w:color="auto" w:fill="E3F1E1" w:themeFill="accent4" w:themeFillTint="33"/>
          </w:tcPr>
          <w:p w14:paraId="743BC01C" w14:textId="77777777" w:rsidR="00370129" w:rsidRPr="00370129" w:rsidRDefault="00370129" w:rsidP="00312D68">
            <w:pPr>
              <w:jc w:val="center"/>
              <w:rPr>
                <w:lang w:val="de-CH"/>
              </w:rPr>
            </w:pPr>
          </w:p>
        </w:tc>
      </w:tr>
      <w:tr w:rsidR="00FE017A" w:rsidRPr="00370129" w14:paraId="5CC02617" w14:textId="77777777" w:rsidTr="00A92522">
        <w:trPr>
          <w:trHeight w:val="520"/>
        </w:trPr>
        <w:tc>
          <w:tcPr>
            <w:tcW w:w="2976" w:type="dxa"/>
            <w:shd w:val="clear" w:color="auto" w:fill="E3F1E1" w:themeFill="accent4" w:themeFillTint="33"/>
          </w:tcPr>
          <w:p w14:paraId="5D196BD6" w14:textId="528238FD" w:rsidR="00FE017A" w:rsidRDefault="00FE017A" w:rsidP="00312D68">
            <w:pPr>
              <w:rPr>
                <w:lang w:val="de-CH"/>
              </w:rPr>
            </w:pPr>
            <w:r w:rsidRPr="00DE5B96">
              <w:rPr>
                <w:lang w:val="de-CH"/>
              </w:rPr>
              <w:t>Erklär</w:t>
            </w:r>
            <w:r>
              <w:rPr>
                <w:lang w:val="de-CH"/>
              </w:rPr>
              <w:t>ungen und U</w:t>
            </w:r>
            <w:r w:rsidRPr="00DE5B96">
              <w:rPr>
                <w:lang w:val="de-CH"/>
              </w:rPr>
              <w:t>nterrichtsabsichten</w:t>
            </w:r>
          </w:p>
        </w:tc>
        <w:tc>
          <w:tcPr>
            <w:tcW w:w="2679" w:type="dxa"/>
            <w:shd w:val="clear" w:color="auto" w:fill="E3F1E1" w:themeFill="accent4" w:themeFillTint="33"/>
          </w:tcPr>
          <w:p w14:paraId="334AE269" w14:textId="68D12CAE" w:rsidR="00FE017A" w:rsidRDefault="00FE017A" w:rsidP="00312D68">
            <w:pPr>
              <w:jc w:val="center"/>
              <w:rPr>
                <w:lang w:val="de-CH"/>
              </w:rPr>
            </w:pPr>
            <w:r>
              <w:rPr>
                <w:lang w:val="de-CH"/>
              </w:rPr>
              <w:t>x</w:t>
            </w:r>
          </w:p>
        </w:tc>
        <w:tc>
          <w:tcPr>
            <w:tcW w:w="2642" w:type="dxa"/>
            <w:shd w:val="clear" w:color="auto" w:fill="E3F1E1" w:themeFill="accent4" w:themeFillTint="33"/>
          </w:tcPr>
          <w:p w14:paraId="5ADC9EAC" w14:textId="77777777" w:rsidR="00FE017A" w:rsidRPr="00370129" w:rsidRDefault="00FE017A" w:rsidP="00312D68">
            <w:pPr>
              <w:jc w:val="center"/>
              <w:rPr>
                <w:lang w:val="de-CH"/>
              </w:rPr>
            </w:pPr>
          </w:p>
        </w:tc>
      </w:tr>
      <w:tr w:rsidR="00A92522" w:rsidRPr="00370129" w14:paraId="1ECE1BFF" w14:textId="77777777" w:rsidTr="00A92522">
        <w:tc>
          <w:tcPr>
            <w:tcW w:w="8297" w:type="dxa"/>
            <w:gridSpan w:val="3"/>
            <w:shd w:val="clear" w:color="auto" w:fill="C3E8E9" w:themeFill="accent2" w:themeFillTint="66"/>
          </w:tcPr>
          <w:p w14:paraId="16859C69" w14:textId="699F2E99" w:rsidR="00A92522" w:rsidRPr="00370129" w:rsidRDefault="00A92522" w:rsidP="00A92522">
            <w:pPr>
              <w:spacing w:after="200"/>
              <w:rPr>
                <w:lang w:val="de-CH"/>
              </w:rPr>
            </w:pPr>
            <w:r w:rsidRPr="00A92522">
              <w:rPr>
                <w:b/>
                <w:lang w:val="de-CH"/>
              </w:rPr>
              <w:t>Unterrichtsmaterial:</w:t>
            </w:r>
          </w:p>
        </w:tc>
      </w:tr>
      <w:tr w:rsidR="00FE017A" w:rsidRPr="00370129" w14:paraId="62A9C256" w14:textId="77777777" w:rsidTr="00A92522">
        <w:tc>
          <w:tcPr>
            <w:tcW w:w="2976" w:type="dxa"/>
            <w:shd w:val="clear" w:color="auto" w:fill="C3E8E9" w:themeFill="accent2" w:themeFillTint="66"/>
          </w:tcPr>
          <w:p w14:paraId="6E3614A1" w14:textId="2968C972" w:rsidR="00370129" w:rsidRPr="00A92522" w:rsidRDefault="00A92522" w:rsidP="00A92522">
            <w:pPr>
              <w:rPr>
                <w:lang w:val="de-CH"/>
              </w:rPr>
            </w:pPr>
            <w:r w:rsidRPr="00A92522">
              <w:rPr>
                <w:lang w:val="de-CH"/>
              </w:rPr>
              <w:t>Jenseits der Norm</w:t>
            </w:r>
          </w:p>
        </w:tc>
        <w:tc>
          <w:tcPr>
            <w:tcW w:w="2679" w:type="dxa"/>
            <w:shd w:val="clear" w:color="auto" w:fill="C3E8E9" w:themeFill="accent2" w:themeFillTint="66"/>
          </w:tcPr>
          <w:p w14:paraId="2BC25E19" w14:textId="77777777" w:rsidR="00370129" w:rsidRPr="00370129" w:rsidRDefault="00370129" w:rsidP="00312D68">
            <w:pPr>
              <w:jc w:val="center"/>
              <w:rPr>
                <w:lang w:val="de-CH"/>
              </w:rPr>
            </w:pPr>
            <w:r w:rsidRPr="00370129">
              <w:rPr>
                <w:lang w:val="de-CH"/>
              </w:rPr>
              <w:t>x</w:t>
            </w:r>
          </w:p>
        </w:tc>
        <w:tc>
          <w:tcPr>
            <w:tcW w:w="2642" w:type="dxa"/>
            <w:shd w:val="clear" w:color="auto" w:fill="C3E8E9" w:themeFill="accent2" w:themeFillTint="66"/>
          </w:tcPr>
          <w:p w14:paraId="5AA0B76D" w14:textId="77777777" w:rsidR="00370129" w:rsidRPr="00370129" w:rsidRDefault="00370129" w:rsidP="00312D68">
            <w:pPr>
              <w:jc w:val="center"/>
              <w:rPr>
                <w:lang w:val="de-CH"/>
              </w:rPr>
            </w:pPr>
          </w:p>
        </w:tc>
      </w:tr>
      <w:tr w:rsidR="00FE017A" w:rsidRPr="00370129" w14:paraId="53EB1E74" w14:textId="77777777" w:rsidTr="00A92522">
        <w:tc>
          <w:tcPr>
            <w:tcW w:w="2976" w:type="dxa"/>
            <w:shd w:val="clear" w:color="auto" w:fill="C3E8E9" w:themeFill="accent2" w:themeFillTint="66"/>
          </w:tcPr>
          <w:p w14:paraId="270D0079" w14:textId="032AF2F6" w:rsidR="00370129" w:rsidRPr="00A92522" w:rsidRDefault="00A92522" w:rsidP="00312D68">
            <w:pPr>
              <w:rPr>
                <w:lang w:val="de-CH"/>
              </w:rPr>
            </w:pPr>
            <w:r>
              <w:rPr>
                <w:lang w:val="de-CH"/>
              </w:rPr>
              <w:t>Modifiziertes Gruppenpuzzle</w:t>
            </w:r>
          </w:p>
        </w:tc>
        <w:tc>
          <w:tcPr>
            <w:tcW w:w="2679" w:type="dxa"/>
            <w:shd w:val="clear" w:color="auto" w:fill="C3E8E9" w:themeFill="accent2" w:themeFillTint="66"/>
          </w:tcPr>
          <w:p w14:paraId="38D7E2D8" w14:textId="77777777" w:rsidR="00370129" w:rsidRPr="00370129" w:rsidRDefault="00370129" w:rsidP="00312D68">
            <w:pPr>
              <w:jc w:val="center"/>
              <w:rPr>
                <w:lang w:val="de-CH"/>
              </w:rPr>
            </w:pPr>
            <w:r w:rsidRPr="00370129">
              <w:rPr>
                <w:lang w:val="de-CH"/>
              </w:rPr>
              <w:t>x</w:t>
            </w:r>
          </w:p>
        </w:tc>
        <w:tc>
          <w:tcPr>
            <w:tcW w:w="2642" w:type="dxa"/>
            <w:shd w:val="clear" w:color="auto" w:fill="C3E8E9" w:themeFill="accent2" w:themeFillTint="66"/>
          </w:tcPr>
          <w:p w14:paraId="4D265DD9" w14:textId="77777777" w:rsidR="00370129" w:rsidRPr="00370129" w:rsidRDefault="00370129" w:rsidP="00312D68">
            <w:pPr>
              <w:jc w:val="center"/>
              <w:rPr>
                <w:lang w:val="de-CH"/>
              </w:rPr>
            </w:pPr>
          </w:p>
        </w:tc>
      </w:tr>
      <w:tr w:rsidR="00FE017A" w:rsidRPr="00370129" w14:paraId="7C842B79" w14:textId="77777777" w:rsidTr="00A92522">
        <w:tc>
          <w:tcPr>
            <w:tcW w:w="2976" w:type="dxa"/>
            <w:shd w:val="clear" w:color="auto" w:fill="C3E8E9" w:themeFill="accent2" w:themeFillTint="66"/>
          </w:tcPr>
          <w:p w14:paraId="7DFC330F" w14:textId="2549F21A" w:rsidR="00370129" w:rsidRPr="00370129" w:rsidRDefault="00A92522" w:rsidP="00312D68">
            <w:pPr>
              <w:rPr>
                <w:lang w:val="de-CH"/>
              </w:rPr>
            </w:pPr>
            <w:r>
              <w:rPr>
                <w:lang w:val="de-CH"/>
              </w:rPr>
              <w:t>Poster</w:t>
            </w:r>
            <w:r w:rsidR="007A7339">
              <w:rPr>
                <w:lang w:val="de-CH"/>
              </w:rPr>
              <w:t xml:space="preserve"> &amp; Gallery </w:t>
            </w:r>
            <w:proofErr w:type="spellStart"/>
            <w:r w:rsidR="007A7339">
              <w:rPr>
                <w:lang w:val="de-CH"/>
              </w:rPr>
              <w:t>walk</w:t>
            </w:r>
            <w:proofErr w:type="spellEnd"/>
          </w:p>
        </w:tc>
        <w:tc>
          <w:tcPr>
            <w:tcW w:w="2679" w:type="dxa"/>
            <w:shd w:val="clear" w:color="auto" w:fill="C3E8E9" w:themeFill="accent2" w:themeFillTint="66"/>
          </w:tcPr>
          <w:p w14:paraId="4F3FCE5E" w14:textId="50D1F5B4" w:rsidR="00370129" w:rsidRPr="00370129" w:rsidRDefault="00A92522" w:rsidP="00312D68">
            <w:pPr>
              <w:jc w:val="center"/>
              <w:rPr>
                <w:lang w:val="de-CH"/>
              </w:rPr>
            </w:pPr>
            <w:r>
              <w:rPr>
                <w:lang w:val="de-CH"/>
              </w:rPr>
              <w:t>x</w:t>
            </w:r>
          </w:p>
        </w:tc>
        <w:tc>
          <w:tcPr>
            <w:tcW w:w="2642" w:type="dxa"/>
            <w:shd w:val="clear" w:color="auto" w:fill="C3E8E9" w:themeFill="accent2" w:themeFillTint="66"/>
          </w:tcPr>
          <w:p w14:paraId="5DDCD92B" w14:textId="77777777" w:rsidR="00370129" w:rsidRPr="00370129" w:rsidRDefault="00370129" w:rsidP="00312D68">
            <w:pPr>
              <w:jc w:val="center"/>
              <w:rPr>
                <w:lang w:val="de-CH"/>
              </w:rPr>
            </w:pPr>
          </w:p>
        </w:tc>
      </w:tr>
      <w:tr w:rsidR="00FE017A" w:rsidRPr="00370129" w14:paraId="07A73E1E" w14:textId="77777777" w:rsidTr="004A0CC7">
        <w:trPr>
          <w:trHeight w:val="241"/>
        </w:trPr>
        <w:tc>
          <w:tcPr>
            <w:tcW w:w="2976" w:type="dxa"/>
            <w:shd w:val="clear" w:color="auto" w:fill="C3E8E9" w:themeFill="accent2" w:themeFillTint="66"/>
          </w:tcPr>
          <w:p w14:paraId="7584AD86" w14:textId="3062C212" w:rsidR="00370129" w:rsidRPr="00A92522" w:rsidRDefault="00370129" w:rsidP="005478F5">
            <w:pPr>
              <w:rPr>
                <w:lang w:val="de-CH"/>
              </w:rPr>
            </w:pPr>
            <w:r w:rsidRPr="00A92522">
              <w:rPr>
                <w:lang w:val="de-CH"/>
              </w:rPr>
              <w:t xml:space="preserve">Rollenspiel </w:t>
            </w:r>
          </w:p>
        </w:tc>
        <w:tc>
          <w:tcPr>
            <w:tcW w:w="2679" w:type="dxa"/>
            <w:shd w:val="clear" w:color="auto" w:fill="C3E8E9" w:themeFill="accent2" w:themeFillTint="66"/>
          </w:tcPr>
          <w:p w14:paraId="7E01F585" w14:textId="77777777" w:rsidR="00370129" w:rsidRPr="00370129" w:rsidRDefault="00370129" w:rsidP="00312D68">
            <w:pPr>
              <w:jc w:val="center"/>
              <w:rPr>
                <w:lang w:val="de-CH"/>
              </w:rPr>
            </w:pPr>
          </w:p>
        </w:tc>
        <w:tc>
          <w:tcPr>
            <w:tcW w:w="2642" w:type="dxa"/>
            <w:shd w:val="clear" w:color="auto" w:fill="C3E8E9" w:themeFill="accent2" w:themeFillTint="66"/>
          </w:tcPr>
          <w:p w14:paraId="2C34FBA9" w14:textId="77777777" w:rsidR="00370129" w:rsidRPr="00370129" w:rsidRDefault="00370129" w:rsidP="00312D68">
            <w:pPr>
              <w:jc w:val="center"/>
              <w:rPr>
                <w:lang w:val="de-CH"/>
              </w:rPr>
            </w:pPr>
            <w:r w:rsidRPr="00370129">
              <w:rPr>
                <w:lang w:val="de-CH"/>
              </w:rPr>
              <w:t>x</w:t>
            </w:r>
          </w:p>
        </w:tc>
      </w:tr>
    </w:tbl>
    <w:p w14:paraId="5187284F" w14:textId="77777777" w:rsidR="00FA6128" w:rsidRDefault="00FA6128" w:rsidP="00FA6128">
      <w:pPr>
        <w:pStyle w:val="Fuzeile"/>
        <w:framePr w:wrap="none" w:vAnchor="text" w:hAnchor="page" w:x="1482" w:y="5730"/>
        <w:ind w:right="360"/>
        <w:rPr>
          <w:b w:val="0"/>
          <w:color w:val="000000" w:themeColor="text1"/>
          <w:sz w:val="20"/>
          <w:szCs w:val="20"/>
        </w:rPr>
      </w:pPr>
      <w:r w:rsidRPr="00076C39">
        <w:rPr>
          <w:b w:val="0"/>
          <w:color w:val="000000" w:themeColor="text1"/>
          <w:sz w:val="20"/>
          <w:szCs w:val="20"/>
        </w:rPr>
        <w:t>P</w:t>
      </w:r>
      <w:r>
        <w:rPr>
          <w:b w:val="0"/>
          <w:color w:val="000000" w:themeColor="text1"/>
          <w:sz w:val="20"/>
          <w:szCs w:val="20"/>
        </w:rPr>
        <w:t xml:space="preserve">ädagogische Hochschule </w:t>
      </w:r>
      <w:proofErr w:type="spellStart"/>
      <w:r w:rsidRPr="00076C39">
        <w:rPr>
          <w:b w:val="0"/>
          <w:color w:val="000000" w:themeColor="text1"/>
          <w:sz w:val="20"/>
          <w:szCs w:val="20"/>
        </w:rPr>
        <w:t>St.Gallen</w:t>
      </w:r>
      <w:proofErr w:type="spellEnd"/>
    </w:p>
    <w:p w14:paraId="492239E3" w14:textId="3F6DC779" w:rsidR="00FA6128" w:rsidRPr="00076C39" w:rsidRDefault="00FA6128" w:rsidP="00FA6128">
      <w:pPr>
        <w:pStyle w:val="Fuzeile"/>
        <w:framePr w:wrap="none" w:vAnchor="text" w:hAnchor="page" w:x="1482" w:y="5730"/>
        <w:ind w:right="360"/>
        <w:rPr>
          <w:b w:val="0"/>
          <w:color w:val="000000" w:themeColor="text1"/>
          <w:sz w:val="20"/>
          <w:szCs w:val="20"/>
        </w:rPr>
      </w:pPr>
      <w:r>
        <w:rPr>
          <w:b w:val="0"/>
          <w:color w:val="000000" w:themeColor="text1"/>
          <w:sz w:val="20"/>
          <w:szCs w:val="20"/>
        </w:rPr>
        <w:t>Wirtschaft Arbeit Haushalt WAH</w:t>
      </w:r>
      <w:r w:rsidR="006E1DD2">
        <w:rPr>
          <w:b w:val="0"/>
          <w:color w:val="000000" w:themeColor="text1"/>
          <w:sz w:val="20"/>
          <w:szCs w:val="20"/>
        </w:rPr>
        <w:t xml:space="preserve">                                                                                                        58</w:t>
      </w:r>
      <w:r>
        <w:rPr>
          <w:b w:val="0"/>
          <w:color w:val="000000" w:themeColor="text1"/>
          <w:sz w:val="20"/>
          <w:szCs w:val="20"/>
        </w:rPr>
        <w:tab/>
      </w:r>
    </w:p>
    <w:p w14:paraId="70DA5E9D" w14:textId="718A436C" w:rsidR="006E1DD2" w:rsidRDefault="006E1DD2" w:rsidP="009F7BF0">
      <w:pPr>
        <w:rPr>
          <w:lang w:val="de-CH"/>
        </w:rPr>
      </w:pPr>
    </w:p>
    <w:p w14:paraId="6AECC454" w14:textId="77777777" w:rsidR="006E1DD2" w:rsidRPr="006E1DD2" w:rsidRDefault="006E1DD2" w:rsidP="006E1DD2">
      <w:pPr>
        <w:rPr>
          <w:lang w:val="de-CH"/>
        </w:rPr>
      </w:pPr>
    </w:p>
    <w:p w14:paraId="3A57DD5A" w14:textId="77777777" w:rsidR="006E1DD2" w:rsidRPr="006E1DD2" w:rsidRDefault="006E1DD2" w:rsidP="006E1DD2">
      <w:pPr>
        <w:rPr>
          <w:lang w:val="de-CH"/>
        </w:rPr>
      </w:pPr>
    </w:p>
    <w:p w14:paraId="6D0C3765" w14:textId="77777777" w:rsidR="006E1DD2" w:rsidRPr="006E1DD2" w:rsidRDefault="006E1DD2" w:rsidP="006E1DD2">
      <w:pPr>
        <w:rPr>
          <w:lang w:val="de-CH"/>
        </w:rPr>
      </w:pPr>
    </w:p>
    <w:p w14:paraId="4C7D992F" w14:textId="77777777" w:rsidR="006E1DD2" w:rsidRPr="006E1DD2" w:rsidRDefault="006E1DD2" w:rsidP="006E1DD2">
      <w:pPr>
        <w:rPr>
          <w:lang w:val="de-CH"/>
        </w:rPr>
      </w:pPr>
    </w:p>
    <w:p w14:paraId="55217430" w14:textId="77777777" w:rsidR="006E1DD2" w:rsidRPr="006E1DD2" w:rsidRDefault="006E1DD2" w:rsidP="006E1DD2">
      <w:pPr>
        <w:rPr>
          <w:lang w:val="de-CH"/>
        </w:rPr>
      </w:pPr>
    </w:p>
    <w:p w14:paraId="60497799" w14:textId="7F7332A5" w:rsidR="006E1DD2" w:rsidRDefault="006E1DD2" w:rsidP="006E1DD2">
      <w:pPr>
        <w:rPr>
          <w:lang w:val="de-CH"/>
        </w:rPr>
      </w:pPr>
    </w:p>
    <w:p w14:paraId="016AE2A6" w14:textId="7C85B3C5" w:rsidR="004C1F20" w:rsidRPr="006E1DD2" w:rsidRDefault="006E1DD2" w:rsidP="006E1DD2">
      <w:pPr>
        <w:tabs>
          <w:tab w:val="left" w:pos="2808"/>
        </w:tabs>
        <w:rPr>
          <w:lang w:val="de-CH"/>
        </w:rPr>
      </w:pPr>
      <w:r>
        <w:rPr>
          <w:lang w:val="de-CH"/>
        </w:rPr>
        <w:tab/>
      </w:r>
    </w:p>
    <w:sectPr w:rsidR="004C1F20" w:rsidRPr="006E1DD2" w:rsidSect="00CC4149">
      <w:headerReference w:type="default" r:id="rId52"/>
      <w:pgSz w:w="11907" w:h="16839" w:code="9"/>
      <w:pgMar w:top="950" w:right="1318" w:bottom="1116" w:left="1374" w:header="720" w:footer="720" w:gutter="0"/>
      <w:pgNumType w:start="44"/>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AA8E27" w14:textId="77777777" w:rsidR="00BC77E9" w:rsidRDefault="00BC77E9">
      <w:pPr>
        <w:spacing w:after="0"/>
      </w:pPr>
      <w:r>
        <w:separator/>
      </w:r>
    </w:p>
  </w:endnote>
  <w:endnote w:type="continuationSeparator" w:id="0">
    <w:p w14:paraId="6D461176" w14:textId="77777777" w:rsidR="00BC77E9" w:rsidRDefault="00BC77E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Verdana">
    <w:panose1 w:val="020B0604030504040204"/>
    <w:charset w:val="00"/>
    <w:family w:val="auto"/>
    <w:pitch w:val="variable"/>
    <w:sig w:usb0="A10006FF" w:usb1="4000205B" w:usb2="00000010" w:usb3="00000000" w:csb0="0000019F" w:csb1="00000000"/>
  </w:font>
  <w:font w:name="Tahoma">
    <w:panose1 w:val="020B0604030504040204"/>
    <w:charset w:val="00"/>
    <w:family w:val="auto"/>
    <w:pitch w:val="variable"/>
    <w:sig w:usb0="E1002E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badi MT Condensed Light">
    <w:panose1 w:val="020B0306030101010103"/>
    <w:charset w:val="00"/>
    <w:family w:val="auto"/>
    <w:pitch w:val="variable"/>
    <w:sig w:usb0="00000003" w:usb1="00000000" w:usb2="00000000" w:usb3="00000000" w:csb0="00000001" w:csb1="00000000"/>
  </w:font>
  <w:font w:name="Segoe UI">
    <w:charset w:val="00"/>
    <w:family w:val="swiss"/>
    <w:pitch w:val="variable"/>
    <w:sig w:usb0="E10022FF" w:usb1="C000E47F" w:usb2="00000029" w:usb3="00000000" w:csb0="000001D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auto"/>
    <w:pitch w:val="variable"/>
    <w:sig w:usb0="E00002FF" w:usb1="4000ACFF" w:usb2="00000001" w:usb3="00000000" w:csb0="0000019F" w:csb1="00000000"/>
  </w:font>
  <w:font w:name="Abadi MT Condensed Extra Bold">
    <w:panose1 w:val="020B0A06030101010103"/>
    <w:charset w:val="00"/>
    <w:family w:val="auto"/>
    <w:pitch w:val="variable"/>
    <w:sig w:usb0="00000003" w:usb1="00000000" w:usb2="00000000" w:usb3="00000000" w:csb0="00000001" w:csb1="00000000"/>
  </w:font>
  <w:font w:name="Roboto-Light">
    <w:altName w:val="Calibri"/>
    <w:panose1 w:val="00000000000000000000"/>
    <w:charset w:val="00"/>
    <w:family w:val="auto"/>
    <w:notTrueType/>
    <w:pitch w:val="default"/>
    <w:sig w:usb0="00000003" w:usb1="00000000" w:usb2="00000000" w:usb3="00000000" w:csb0="00000001" w:csb1="00000000"/>
  </w:font>
  <w:font w:name="Marker Felt Thin">
    <w:panose1 w:val="02000400000000000000"/>
    <w:charset w:val="00"/>
    <w:family w:val="auto"/>
    <w:pitch w:val="variable"/>
    <w:sig w:usb0="80000063" w:usb1="00000040" w:usb2="00000000" w:usb3="00000000" w:csb0="00000111" w:csb1="00000000"/>
  </w:font>
  <w:font w:name="Times">
    <w:panose1 w:val="02000500000000000000"/>
    <w:charset w:val="00"/>
    <w:family w:val="auto"/>
    <w:pitch w:val="variable"/>
    <w:sig w:usb0="00000003" w:usb1="00000000" w:usb2="00000000" w:usb3="00000000" w:csb0="00000001" w:csb1="00000000"/>
  </w:font>
  <w:font w:name="PoloST11K">
    <w:altName w:val="Times New Roman"/>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1D3AE2" w14:textId="77777777" w:rsidR="00A455E1" w:rsidRDefault="00A455E1" w:rsidP="006E1DD2">
    <w:pPr>
      <w:pStyle w:val="Fuzeile"/>
      <w:framePr w:wrap="none"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16</w:t>
    </w:r>
    <w:r>
      <w:rPr>
        <w:rStyle w:val="Seitenzahl"/>
      </w:rPr>
      <w:fldChar w:fldCharType="end"/>
    </w:r>
  </w:p>
  <w:p w14:paraId="0FD4B480" w14:textId="77777777" w:rsidR="00A455E1" w:rsidRDefault="00A455E1" w:rsidP="008B52EF">
    <w:pPr>
      <w:pStyle w:val="Fuzeile"/>
      <w:ind w:right="360"/>
    </w:pP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F62365" w14:textId="77777777" w:rsidR="00A455E1" w:rsidRPr="00725865" w:rsidRDefault="00A455E1" w:rsidP="00025DD6">
    <w:pPr>
      <w:pStyle w:val="Fuzeile"/>
      <w:framePr w:wrap="none" w:vAnchor="text" w:hAnchor="page" w:x="1592" w:y="-441"/>
      <w:ind w:right="360"/>
      <w:rPr>
        <w:b w:val="0"/>
        <w:sz w:val="22"/>
        <w:szCs w:val="22"/>
        <w:lang w:val="de-CH"/>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E50C3D" w14:textId="183C3A0A" w:rsidR="00A455E1" w:rsidRPr="00076C39" w:rsidRDefault="00A455E1" w:rsidP="008B52EF">
    <w:pPr>
      <w:pStyle w:val="Fuzeile"/>
      <w:ind w:right="360"/>
      <w:rPr>
        <w:b w:val="0"/>
        <w:color w:val="000000" w:themeColor="text1"/>
        <w:sz w:val="20"/>
        <w:szCs w:val="20"/>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7FF8D" w14:textId="77777777" w:rsidR="00A455E1" w:rsidRPr="00924CBE" w:rsidRDefault="00A455E1" w:rsidP="00371C35">
    <w:pPr>
      <w:pStyle w:val="Fuzeile"/>
      <w:framePr w:wrap="none" w:vAnchor="text" w:hAnchor="margin" w:xAlign="right" w:y="1"/>
      <w:rPr>
        <w:rStyle w:val="Seitenzahl"/>
        <w:color w:val="000000" w:themeColor="text1"/>
        <w:sz w:val="22"/>
        <w:szCs w:val="22"/>
      </w:rPr>
    </w:pPr>
    <w:r w:rsidRPr="00924CBE">
      <w:rPr>
        <w:rStyle w:val="Seitenzahl"/>
        <w:color w:val="000000" w:themeColor="text1"/>
        <w:sz w:val="22"/>
        <w:szCs w:val="22"/>
      </w:rPr>
      <w:fldChar w:fldCharType="begin"/>
    </w:r>
    <w:r w:rsidRPr="00924CBE">
      <w:rPr>
        <w:rStyle w:val="Seitenzahl"/>
        <w:color w:val="000000" w:themeColor="text1"/>
        <w:sz w:val="22"/>
        <w:szCs w:val="22"/>
      </w:rPr>
      <w:instrText xml:space="preserve">PAGE  </w:instrText>
    </w:r>
    <w:r w:rsidRPr="00924CBE">
      <w:rPr>
        <w:rStyle w:val="Seitenzahl"/>
        <w:color w:val="000000" w:themeColor="text1"/>
        <w:sz w:val="22"/>
        <w:szCs w:val="22"/>
      </w:rPr>
      <w:fldChar w:fldCharType="separate"/>
    </w:r>
    <w:r w:rsidR="006611A6">
      <w:rPr>
        <w:rStyle w:val="Seitenzahl"/>
        <w:noProof/>
        <w:color w:val="000000" w:themeColor="text1"/>
        <w:sz w:val="22"/>
        <w:szCs w:val="22"/>
      </w:rPr>
      <w:t>1</w:t>
    </w:r>
    <w:r w:rsidRPr="00924CBE">
      <w:rPr>
        <w:rStyle w:val="Seitenzahl"/>
        <w:color w:val="000000" w:themeColor="text1"/>
        <w:sz w:val="22"/>
        <w:szCs w:val="22"/>
      </w:rPr>
      <w:fldChar w:fldCharType="end"/>
    </w:r>
  </w:p>
  <w:p w14:paraId="31A2CBBC" w14:textId="77777777" w:rsidR="00A455E1" w:rsidRDefault="00A455E1" w:rsidP="00076C39">
    <w:pPr>
      <w:pStyle w:val="Fuzeile"/>
      <w:ind w:right="360"/>
      <w:rPr>
        <w:b w:val="0"/>
        <w:color w:val="000000" w:themeColor="text1"/>
        <w:sz w:val="20"/>
        <w:szCs w:val="20"/>
      </w:rPr>
    </w:pPr>
    <w:r w:rsidRPr="00076C39">
      <w:rPr>
        <w:b w:val="0"/>
        <w:color w:val="000000" w:themeColor="text1"/>
        <w:sz w:val="20"/>
        <w:szCs w:val="20"/>
      </w:rPr>
      <w:t>P</w:t>
    </w:r>
    <w:r>
      <w:rPr>
        <w:b w:val="0"/>
        <w:color w:val="000000" w:themeColor="text1"/>
        <w:sz w:val="20"/>
        <w:szCs w:val="20"/>
      </w:rPr>
      <w:t xml:space="preserve">ädagogische Hochschule </w:t>
    </w:r>
    <w:proofErr w:type="spellStart"/>
    <w:r w:rsidRPr="00076C39">
      <w:rPr>
        <w:b w:val="0"/>
        <w:color w:val="000000" w:themeColor="text1"/>
        <w:sz w:val="20"/>
        <w:szCs w:val="20"/>
      </w:rPr>
      <w:t>St.Gallen</w:t>
    </w:r>
    <w:proofErr w:type="spellEnd"/>
  </w:p>
  <w:p w14:paraId="4D6EC210" w14:textId="77777777" w:rsidR="00A455E1" w:rsidRPr="00076C39" w:rsidRDefault="00A455E1" w:rsidP="00076C39">
    <w:pPr>
      <w:pStyle w:val="Fuzeile"/>
      <w:ind w:right="360"/>
      <w:rPr>
        <w:b w:val="0"/>
        <w:color w:val="000000" w:themeColor="text1"/>
        <w:sz w:val="20"/>
        <w:szCs w:val="20"/>
      </w:rPr>
    </w:pPr>
    <w:r>
      <w:rPr>
        <w:b w:val="0"/>
        <w:color w:val="000000" w:themeColor="text1"/>
        <w:sz w:val="20"/>
        <w:szCs w:val="20"/>
      </w:rPr>
      <w:t>Wirtschaft Arbeit Haushalt WAH</w:t>
    </w:r>
    <w:r>
      <w:rPr>
        <w:b w:val="0"/>
        <w:color w:val="000000" w:themeColor="text1"/>
        <w:sz w:val="20"/>
        <w:szCs w:val="20"/>
      </w:rPr>
      <w:tab/>
    </w:r>
  </w:p>
  <w:p w14:paraId="32FA1D22" w14:textId="77777777" w:rsidR="00A455E1" w:rsidRPr="00782E53" w:rsidRDefault="00A455E1" w:rsidP="008B52EF">
    <w:pPr>
      <w:pStyle w:val="Fuzeile"/>
      <w:ind w:right="360"/>
      <w:rPr>
        <w:sz w:val="24"/>
        <w:szCs w:val="24"/>
      </w:rP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F47FA7" w14:textId="77777777" w:rsidR="00A455E1" w:rsidRPr="0021093F" w:rsidRDefault="00A455E1" w:rsidP="00371C35">
    <w:pPr>
      <w:pStyle w:val="Fuzeile"/>
      <w:framePr w:wrap="none" w:vAnchor="text" w:hAnchor="margin" w:xAlign="right" w:y="1"/>
      <w:rPr>
        <w:rStyle w:val="Seitenzahl"/>
        <w:b w:val="0"/>
        <w:color w:val="000000" w:themeColor="text1"/>
        <w:sz w:val="22"/>
        <w:szCs w:val="22"/>
      </w:rPr>
    </w:pPr>
    <w:r w:rsidRPr="0021093F">
      <w:rPr>
        <w:rStyle w:val="Seitenzahl"/>
        <w:b w:val="0"/>
        <w:color w:val="000000" w:themeColor="text1"/>
        <w:sz w:val="22"/>
        <w:szCs w:val="22"/>
      </w:rPr>
      <w:fldChar w:fldCharType="begin"/>
    </w:r>
    <w:r w:rsidRPr="0021093F">
      <w:rPr>
        <w:rStyle w:val="Seitenzahl"/>
        <w:b w:val="0"/>
        <w:color w:val="000000" w:themeColor="text1"/>
        <w:sz w:val="22"/>
        <w:szCs w:val="22"/>
      </w:rPr>
      <w:instrText xml:space="preserve">PAGE  </w:instrText>
    </w:r>
    <w:r w:rsidRPr="0021093F">
      <w:rPr>
        <w:rStyle w:val="Seitenzahl"/>
        <w:b w:val="0"/>
        <w:color w:val="000000" w:themeColor="text1"/>
        <w:sz w:val="22"/>
        <w:szCs w:val="22"/>
      </w:rPr>
      <w:fldChar w:fldCharType="separate"/>
    </w:r>
    <w:r w:rsidR="00461D2F">
      <w:rPr>
        <w:rStyle w:val="Seitenzahl"/>
        <w:b w:val="0"/>
        <w:noProof/>
        <w:color w:val="000000" w:themeColor="text1"/>
        <w:sz w:val="22"/>
        <w:szCs w:val="22"/>
      </w:rPr>
      <w:t>14</w:t>
    </w:r>
    <w:r w:rsidRPr="0021093F">
      <w:rPr>
        <w:rStyle w:val="Seitenzahl"/>
        <w:b w:val="0"/>
        <w:color w:val="000000" w:themeColor="text1"/>
        <w:sz w:val="22"/>
        <w:szCs w:val="22"/>
      </w:rPr>
      <w:fldChar w:fldCharType="end"/>
    </w:r>
  </w:p>
  <w:p w14:paraId="44074166" w14:textId="77777777" w:rsidR="00A455E1" w:rsidRDefault="00A455E1" w:rsidP="00076C39">
    <w:pPr>
      <w:pStyle w:val="Fuzeile"/>
      <w:ind w:right="360"/>
      <w:rPr>
        <w:b w:val="0"/>
        <w:color w:val="000000" w:themeColor="text1"/>
        <w:sz w:val="20"/>
        <w:szCs w:val="20"/>
      </w:rPr>
    </w:pPr>
    <w:r w:rsidRPr="00076C39">
      <w:rPr>
        <w:b w:val="0"/>
        <w:color w:val="000000" w:themeColor="text1"/>
        <w:sz w:val="20"/>
        <w:szCs w:val="20"/>
      </w:rPr>
      <w:t>P</w:t>
    </w:r>
    <w:r>
      <w:rPr>
        <w:b w:val="0"/>
        <w:color w:val="000000" w:themeColor="text1"/>
        <w:sz w:val="20"/>
        <w:szCs w:val="20"/>
      </w:rPr>
      <w:t xml:space="preserve">ädagogische Hochschule </w:t>
    </w:r>
    <w:proofErr w:type="spellStart"/>
    <w:r w:rsidRPr="00076C39">
      <w:rPr>
        <w:b w:val="0"/>
        <w:color w:val="000000" w:themeColor="text1"/>
        <w:sz w:val="20"/>
        <w:szCs w:val="20"/>
      </w:rPr>
      <w:t>St.Gallen</w:t>
    </w:r>
    <w:proofErr w:type="spellEnd"/>
  </w:p>
  <w:p w14:paraId="6564CD01" w14:textId="77777777" w:rsidR="00A455E1" w:rsidRPr="00076C39" w:rsidRDefault="00A455E1" w:rsidP="00076C39">
    <w:pPr>
      <w:pStyle w:val="Fuzeile"/>
      <w:ind w:right="360"/>
      <w:rPr>
        <w:b w:val="0"/>
        <w:color w:val="000000" w:themeColor="text1"/>
        <w:sz w:val="20"/>
        <w:szCs w:val="20"/>
      </w:rPr>
    </w:pPr>
    <w:r>
      <w:rPr>
        <w:b w:val="0"/>
        <w:color w:val="000000" w:themeColor="text1"/>
        <w:sz w:val="20"/>
        <w:szCs w:val="20"/>
      </w:rPr>
      <w:t>Wirtschaft Arbeit Haushalt WAH</w:t>
    </w:r>
    <w:r>
      <w:rPr>
        <w:b w:val="0"/>
        <w:color w:val="000000" w:themeColor="text1"/>
        <w:sz w:val="20"/>
        <w:szCs w:val="20"/>
      </w:rPr>
      <w:tab/>
    </w:r>
  </w:p>
  <w:p w14:paraId="0DD1FABE" w14:textId="77777777" w:rsidR="00A455E1" w:rsidRPr="00782E53" w:rsidRDefault="00A455E1" w:rsidP="008B52EF">
    <w:pPr>
      <w:pStyle w:val="Fuzeile"/>
      <w:ind w:right="360"/>
      <w:rPr>
        <w:sz w:val="24"/>
        <w:szCs w:val="24"/>
      </w:rP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9BD940" w14:textId="1DA62E77" w:rsidR="00A455E1" w:rsidRPr="00954B8A" w:rsidRDefault="00A455E1" w:rsidP="00954B8A">
    <w:pPr>
      <w:pStyle w:val="Fuzeile"/>
      <w:framePr w:wrap="none" w:vAnchor="text" w:hAnchor="margin" w:xAlign="right" w:y="1"/>
      <w:rPr>
        <w:sz w:val="24"/>
        <w:szCs w:val="24"/>
        <w:lang w:val="de-CH"/>
      </w:rP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73FBF1" w14:textId="77777777" w:rsidR="00A455E1" w:rsidRPr="00B53D69" w:rsidRDefault="00A455E1" w:rsidP="0018270B">
    <w:pPr>
      <w:pStyle w:val="Fuzeile"/>
      <w:framePr w:wrap="none" w:vAnchor="text" w:hAnchor="margin" w:xAlign="right" w:y="1"/>
      <w:rPr>
        <w:rStyle w:val="Seitenzahl"/>
        <w:b w:val="0"/>
        <w:color w:val="000000" w:themeColor="text1"/>
        <w:sz w:val="22"/>
        <w:szCs w:val="22"/>
      </w:rPr>
    </w:pPr>
    <w:r w:rsidRPr="00B53D69">
      <w:rPr>
        <w:rStyle w:val="Seitenzahl"/>
        <w:b w:val="0"/>
        <w:color w:val="000000" w:themeColor="text1"/>
        <w:sz w:val="22"/>
        <w:szCs w:val="22"/>
      </w:rPr>
      <w:fldChar w:fldCharType="begin"/>
    </w:r>
    <w:r w:rsidRPr="00B53D69">
      <w:rPr>
        <w:rStyle w:val="Seitenzahl"/>
        <w:b w:val="0"/>
        <w:color w:val="000000" w:themeColor="text1"/>
        <w:sz w:val="22"/>
        <w:szCs w:val="22"/>
      </w:rPr>
      <w:instrText xml:space="preserve">PAGE  </w:instrText>
    </w:r>
    <w:r w:rsidRPr="00B53D69">
      <w:rPr>
        <w:rStyle w:val="Seitenzahl"/>
        <w:b w:val="0"/>
        <w:color w:val="000000" w:themeColor="text1"/>
        <w:sz w:val="22"/>
        <w:szCs w:val="22"/>
      </w:rPr>
      <w:fldChar w:fldCharType="separate"/>
    </w:r>
    <w:r w:rsidR="00461D2F">
      <w:rPr>
        <w:rStyle w:val="Seitenzahl"/>
        <w:b w:val="0"/>
        <w:noProof/>
        <w:color w:val="000000" w:themeColor="text1"/>
        <w:sz w:val="22"/>
        <w:szCs w:val="22"/>
      </w:rPr>
      <w:t>31</w:t>
    </w:r>
    <w:r w:rsidRPr="00B53D69">
      <w:rPr>
        <w:rStyle w:val="Seitenzahl"/>
        <w:b w:val="0"/>
        <w:color w:val="000000" w:themeColor="text1"/>
        <w:sz w:val="22"/>
        <w:szCs w:val="22"/>
      </w:rPr>
      <w:fldChar w:fldCharType="end"/>
    </w:r>
  </w:p>
  <w:p w14:paraId="5586140F" w14:textId="77777777" w:rsidR="00A455E1" w:rsidRDefault="00A455E1" w:rsidP="00B53D69">
    <w:pPr>
      <w:pStyle w:val="Fuzeile"/>
      <w:framePr w:wrap="none" w:vAnchor="text" w:hAnchor="page" w:x="1592" w:y="-278"/>
      <w:ind w:right="360"/>
      <w:rPr>
        <w:b w:val="0"/>
        <w:color w:val="000000" w:themeColor="text1"/>
        <w:sz w:val="20"/>
        <w:szCs w:val="20"/>
      </w:rPr>
    </w:pPr>
    <w:r w:rsidRPr="00076C39">
      <w:rPr>
        <w:b w:val="0"/>
        <w:color w:val="000000" w:themeColor="text1"/>
        <w:sz w:val="20"/>
        <w:szCs w:val="20"/>
      </w:rPr>
      <w:t>P</w:t>
    </w:r>
    <w:r>
      <w:rPr>
        <w:b w:val="0"/>
        <w:color w:val="000000" w:themeColor="text1"/>
        <w:sz w:val="20"/>
        <w:szCs w:val="20"/>
      </w:rPr>
      <w:t xml:space="preserve">ädagogische Hochschule </w:t>
    </w:r>
    <w:proofErr w:type="spellStart"/>
    <w:r w:rsidRPr="00076C39">
      <w:rPr>
        <w:b w:val="0"/>
        <w:color w:val="000000" w:themeColor="text1"/>
        <w:sz w:val="20"/>
        <w:szCs w:val="20"/>
      </w:rPr>
      <w:t>St.Gallen</w:t>
    </w:r>
    <w:proofErr w:type="spellEnd"/>
  </w:p>
  <w:p w14:paraId="13BC7A10" w14:textId="77777777" w:rsidR="00A455E1" w:rsidRPr="00076C39" w:rsidRDefault="00A455E1" w:rsidP="00B53D69">
    <w:pPr>
      <w:pStyle w:val="Fuzeile"/>
      <w:framePr w:wrap="none" w:vAnchor="text" w:hAnchor="page" w:x="1592" w:y="-278"/>
      <w:ind w:right="360"/>
      <w:rPr>
        <w:b w:val="0"/>
        <w:color w:val="000000" w:themeColor="text1"/>
        <w:sz w:val="20"/>
        <w:szCs w:val="20"/>
      </w:rPr>
    </w:pPr>
    <w:r>
      <w:rPr>
        <w:b w:val="0"/>
        <w:color w:val="000000" w:themeColor="text1"/>
        <w:sz w:val="20"/>
        <w:szCs w:val="20"/>
      </w:rPr>
      <w:t>Wirtschaft Arbeit Haushalt WAH</w:t>
    </w:r>
    <w:r>
      <w:rPr>
        <w:b w:val="0"/>
        <w:color w:val="000000" w:themeColor="text1"/>
        <w:sz w:val="20"/>
        <w:szCs w:val="20"/>
      </w:rPr>
      <w:tab/>
    </w:r>
  </w:p>
  <w:p w14:paraId="5AD55E53" w14:textId="77777777" w:rsidR="00A455E1" w:rsidRPr="00725865" w:rsidRDefault="00A455E1" w:rsidP="00725865">
    <w:pPr>
      <w:pStyle w:val="Fuzeile"/>
      <w:framePr w:wrap="none" w:vAnchor="text" w:hAnchor="page" w:x="10282" w:y="-90"/>
      <w:ind w:right="360"/>
      <w:rPr>
        <w:b w:val="0"/>
        <w:sz w:val="22"/>
        <w:szCs w:val="22"/>
        <w:lang w:val="de-CH"/>
      </w:rPr>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7CB30E" w14:textId="77777777" w:rsidR="00A455E1" w:rsidRPr="00725865" w:rsidRDefault="00A455E1" w:rsidP="00B53D69">
    <w:pPr>
      <w:pStyle w:val="Fuzeile"/>
      <w:framePr w:wrap="none" w:vAnchor="text" w:hAnchor="page" w:x="10282" w:y="-90"/>
      <w:ind w:right="360"/>
      <w:rPr>
        <w:b w:val="0"/>
        <w:sz w:val="22"/>
        <w:szCs w:val="22"/>
        <w:lang w:val="de-CH"/>
      </w:rPr>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CDD97E" w14:textId="77777777" w:rsidR="00A455E1" w:rsidRPr="002116C0" w:rsidRDefault="00A455E1" w:rsidP="005356BE">
    <w:pPr>
      <w:pStyle w:val="Fuzeile"/>
      <w:framePr w:wrap="none" w:vAnchor="text" w:hAnchor="page" w:x="10172" w:y="-80"/>
      <w:rPr>
        <w:rStyle w:val="Seitenzahl"/>
        <w:b w:val="0"/>
        <w:color w:val="000000" w:themeColor="text1"/>
        <w:sz w:val="22"/>
        <w:szCs w:val="22"/>
      </w:rPr>
    </w:pPr>
    <w:r w:rsidRPr="002116C0">
      <w:rPr>
        <w:rStyle w:val="Seitenzahl"/>
        <w:b w:val="0"/>
        <w:color w:val="000000" w:themeColor="text1"/>
        <w:sz w:val="22"/>
        <w:szCs w:val="22"/>
      </w:rPr>
      <w:fldChar w:fldCharType="begin"/>
    </w:r>
    <w:r w:rsidRPr="002116C0">
      <w:rPr>
        <w:rStyle w:val="Seitenzahl"/>
        <w:b w:val="0"/>
        <w:color w:val="000000" w:themeColor="text1"/>
        <w:sz w:val="22"/>
        <w:szCs w:val="22"/>
      </w:rPr>
      <w:instrText xml:space="preserve">PAGE  </w:instrText>
    </w:r>
    <w:r w:rsidRPr="002116C0">
      <w:rPr>
        <w:rStyle w:val="Seitenzahl"/>
        <w:b w:val="0"/>
        <w:color w:val="000000" w:themeColor="text1"/>
        <w:sz w:val="22"/>
        <w:szCs w:val="22"/>
      </w:rPr>
      <w:fldChar w:fldCharType="separate"/>
    </w:r>
    <w:r w:rsidR="00461D2F">
      <w:rPr>
        <w:rStyle w:val="Seitenzahl"/>
        <w:b w:val="0"/>
        <w:noProof/>
        <w:color w:val="000000" w:themeColor="text1"/>
        <w:sz w:val="22"/>
        <w:szCs w:val="22"/>
      </w:rPr>
      <w:t>44</w:t>
    </w:r>
    <w:r w:rsidRPr="002116C0">
      <w:rPr>
        <w:rStyle w:val="Seitenzahl"/>
        <w:b w:val="0"/>
        <w:color w:val="000000" w:themeColor="text1"/>
        <w:sz w:val="22"/>
        <w:szCs w:val="22"/>
      </w:rPr>
      <w:fldChar w:fldCharType="end"/>
    </w:r>
  </w:p>
  <w:p w14:paraId="1F72255A" w14:textId="77777777" w:rsidR="00A455E1" w:rsidRDefault="00A455E1" w:rsidP="00B063C0">
    <w:pPr>
      <w:pStyle w:val="Fuzeile"/>
      <w:framePr w:wrap="none" w:vAnchor="text" w:hAnchor="page" w:x="1482" w:y="-456"/>
      <w:ind w:right="360"/>
      <w:rPr>
        <w:b w:val="0"/>
        <w:color w:val="000000" w:themeColor="text1"/>
        <w:sz w:val="20"/>
        <w:szCs w:val="20"/>
      </w:rPr>
    </w:pPr>
    <w:r w:rsidRPr="00076C39">
      <w:rPr>
        <w:b w:val="0"/>
        <w:color w:val="000000" w:themeColor="text1"/>
        <w:sz w:val="20"/>
        <w:szCs w:val="20"/>
      </w:rPr>
      <w:t>P</w:t>
    </w:r>
    <w:r>
      <w:rPr>
        <w:b w:val="0"/>
        <w:color w:val="000000" w:themeColor="text1"/>
        <w:sz w:val="20"/>
        <w:szCs w:val="20"/>
      </w:rPr>
      <w:t xml:space="preserve">ädagogische Hochschule </w:t>
    </w:r>
    <w:proofErr w:type="spellStart"/>
    <w:r w:rsidRPr="00076C39">
      <w:rPr>
        <w:b w:val="0"/>
        <w:color w:val="000000" w:themeColor="text1"/>
        <w:sz w:val="20"/>
        <w:szCs w:val="20"/>
      </w:rPr>
      <w:t>St.Gallen</w:t>
    </w:r>
    <w:proofErr w:type="spellEnd"/>
  </w:p>
  <w:p w14:paraId="790F9E2C" w14:textId="77777777" w:rsidR="00A455E1" w:rsidRPr="00076C39" w:rsidRDefault="00A455E1" w:rsidP="00B063C0">
    <w:pPr>
      <w:pStyle w:val="Fuzeile"/>
      <w:framePr w:wrap="none" w:vAnchor="text" w:hAnchor="page" w:x="1482" w:y="-456"/>
      <w:ind w:right="360"/>
      <w:rPr>
        <w:b w:val="0"/>
        <w:color w:val="000000" w:themeColor="text1"/>
        <w:sz w:val="20"/>
        <w:szCs w:val="20"/>
      </w:rPr>
    </w:pPr>
    <w:r>
      <w:rPr>
        <w:b w:val="0"/>
        <w:color w:val="000000" w:themeColor="text1"/>
        <w:sz w:val="20"/>
        <w:szCs w:val="20"/>
      </w:rPr>
      <w:t>Wirtschaft Arbeit Haushalt WAH</w:t>
    </w:r>
    <w:r>
      <w:rPr>
        <w:b w:val="0"/>
        <w:color w:val="000000" w:themeColor="text1"/>
        <w:sz w:val="20"/>
        <w:szCs w:val="20"/>
      </w:rPr>
      <w:tab/>
    </w:r>
  </w:p>
  <w:p w14:paraId="6733EBD4" w14:textId="77777777" w:rsidR="00A455E1" w:rsidRPr="00725865" w:rsidRDefault="00A455E1" w:rsidP="005356BE">
    <w:pPr>
      <w:pStyle w:val="Fuzeile"/>
      <w:framePr w:wrap="none" w:vAnchor="text" w:hAnchor="page" w:x="10282" w:y="-447"/>
      <w:ind w:right="360"/>
      <w:rPr>
        <w:b w:val="0"/>
        <w:sz w:val="22"/>
        <w:szCs w:val="22"/>
        <w:lang w:val="de-CH"/>
      </w:rPr>
    </w:pP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B760E8" w14:textId="77777777" w:rsidR="00A455E1" w:rsidRPr="00954B8A" w:rsidRDefault="00A455E1" w:rsidP="00954B8A">
    <w:pPr>
      <w:pStyle w:val="Fuzeile"/>
      <w:framePr w:wrap="none" w:vAnchor="text" w:hAnchor="margin" w:xAlign="right" w:y="1"/>
      <w:rPr>
        <w:sz w:val="24"/>
        <w:szCs w:val="24"/>
        <w:lang w:val="de-CH"/>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7CF2CC" w14:textId="77777777" w:rsidR="00BC77E9" w:rsidRDefault="00BC77E9">
      <w:pPr>
        <w:spacing w:after="0"/>
      </w:pPr>
      <w:r>
        <w:separator/>
      </w:r>
    </w:p>
  </w:footnote>
  <w:footnote w:type="continuationSeparator" w:id="0">
    <w:p w14:paraId="0C51B25A" w14:textId="77777777" w:rsidR="00BC77E9" w:rsidRDefault="00BC77E9">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551548" w14:textId="4741D7F9" w:rsidR="00A455E1" w:rsidRDefault="00A455E1">
    <w:pPr>
      <w:pStyle w:val="Kopfzeile"/>
    </w:pPr>
    <w:r>
      <w:t>LNW Medien</w:t>
    </w:r>
    <w:r>
      <w:tab/>
    </w:r>
    <w:r>
      <w:tab/>
    </w:r>
    <w:r>
      <w:tab/>
    </w:r>
    <w:r>
      <w:tab/>
    </w:r>
    <w:r>
      <w:tab/>
    </w:r>
    <w:r>
      <w:tab/>
      <w:t xml:space="preserve">        Anna Moor, Fabiola Pecchia</w:t>
    </w: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1286C3" w14:textId="77777777" w:rsidR="00A455E1" w:rsidRPr="002116C0" w:rsidRDefault="00A455E1" w:rsidP="005356BE">
    <w:pPr>
      <w:pStyle w:val="Kopfzeile"/>
      <w:ind w:right="-709"/>
      <w:rPr>
        <w:lang w:val="de-CH"/>
      </w:rPr>
    </w:pP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F20A19" w14:textId="77777777" w:rsidR="00A455E1" w:rsidRPr="005356BE" w:rsidRDefault="00A455E1" w:rsidP="00FA6128">
    <w:pPr>
      <w:pStyle w:val="Kopfzeile"/>
      <w:ind w:right="-709"/>
    </w:pPr>
    <w:r>
      <w:t>LNW Medien</w:t>
    </w:r>
    <w:r>
      <w:tab/>
    </w:r>
    <w:r>
      <w:tab/>
    </w:r>
    <w:r>
      <w:tab/>
    </w:r>
    <w:r>
      <w:tab/>
    </w:r>
    <w:r>
      <w:tab/>
    </w:r>
    <w:r>
      <w:tab/>
      <w:t xml:space="preserve">        Anna Moor, Fabiola Pecchia</w:t>
    </w:r>
  </w:p>
  <w:p w14:paraId="407A49D5" w14:textId="77777777" w:rsidR="00A455E1" w:rsidRPr="002116C0" w:rsidRDefault="00A455E1" w:rsidP="005356BE">
    <w:pPr>
      <w:pStyle w:val="Kopfzeile"/>
      <w:ind w:right="-709"/>
      <w:rPr>
        <w:lang w:val="de-CH"/>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ADFE03" w14:textId="56074E17" w:rsidR="00A455E1" w:rsidRPr="00725865" w:rsidRDefault="00A455E1" w:rsidP="00954B8A">
    <w:pPr>
      <w:pStyle w:val="Kopfzeile"/>
      <w:rPr>
        <w:lang w:val="de-CH"/>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9928DF" w14:textId="77777777" w:rsidR="00A455E1" w:rsidRDefault="00A455E1" w:rsidP="00725865">
    <w:pPr>
      <w:pStyle w:val="Kopfzeile"/>
      <w:ind w:right="-709"/>
    </w:pPr>
    <w:r>
      <w:t>LNW Medien</w:t>
    </w:r>
    <w:r>
      <w:tab/>
    </w:r>
    <w:r>
      <w:tab/>
    </w:r>
    <w:r>
      <w:tab/>
    </w:r>
    <w:r>
      <w:tab/>
    </w:r>
    <w:r>
      <w:tab/>
    </w:r>
    <w:r>
      <w:tab/>
      <w:t xml:space="preserve">        Anna Moor, Fabiola Pecchia</w:t>
    </w:r>
  </w:p>
  <w:p w14:paraId="21C1B015" w14:textId="77777777" w:rsidR="00A455E1" w:rsidRPr="00954B8A" w:rsidRDefault="00A455E1" w:rsidP="00954B8A">
    <w:pPr>
      <w:pStyle w:val="Kopfzeile"/>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8B3600" w14:textId="543DC607" w:rsidR="00A455E1" w:rsidRPr="005356BE" w:rsidRDefault="00A455E1" w:rsidP="005356BE">
    <w:pPr>
      <w:pStyle w:val="Kopfzeile"/>
      <w:ind w:right="-709"/>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D73CA1" w14:textId="77777777" w:rsidR="00A455E1" w:rsidRPr="005356BE" w:rsidRDefault="00A455E1" w:rsidP="005356BE">
    <w:pPr>
      <w:pStyle w:val="Kopfzeile"/>
      <w:ind w:right="-709"/>
    </w:pPr>
    <w:r>
      <w:t>LNW Medien</w:t>
    </w:r>
    <w:r>
      <w:tab/>
    </w:r>
    <w:r>
      <w:tab/>
    </w:r>
    <w:r>
      <w:tab/>
    </w:r>
    <w:r>
      <w:tab/>
    </w:r>
    <w:r>
      <w:tab/>
    </w:r>
    <w:r>
      <w:tab/>
      <w:t xml:space="preserve">        Anna Moor, Fabiola Pecchia</w: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C6675B" w14:textId="77777777" w:rsidR="00A455E1" w:rsidRPr="00725865" w:rsidRDefault="00A455E1" w:rsidP="00954B8A">
    <w:pPr>
      <w:pStyle w:val="Kopfzeile"/>
      <w:rPr>
        <w:lang w:val="de-CH"/>
      </w:rP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659B31" w14:textId="77777777" w:rsidR="00A455E1" w:rsidRPr="005356BE" w:rsidRDefault="00A455E1" w:rsidP="002116C0">
    <w:pPr>
      <w:pStyle w:val="Kopfzeile"/>
      <w:ind w:right="-709"/>
    </w:pPr>
    <w:r>
      <w:t>LNW Medien</w:t>
    </w:r>
    <w:r>
      <w:tab/>
    </w:r>
    <w:r>
      <w:tab/>
    </w:r>
    <w:r>
      <w:tab/>
    </w:r>
    <w:r>
      <w:tab/>
    </w:r>
    <w:r>
      <w:tab/>
    </w:r>
    <w:r>
      <w:tab/>
      <w:t xml:space="preserve">        Anna Moor, Fabiola Pecchia</w:t>
    </w:r>
  </w:p>
  <w:p w14:paraId="348BB73D" w14:textId="49D1E170" w:rsidR="00A455E1" w:rsidRPr="005356BE" w:rsidRDefault="00A455E1" w:rsidP="005356BE">
    <w:pPr>
      <w:pStyle w:val="Kopfzeile"/>
      <w:ind w:right="-709"/>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41A4CC" w14:textId="77777777" w:rsidR="00A455E1" w:rsidRPr="005356BE" w:rsidRDefault="00A455E1" w:rsidP="005356BE">
    <w:pPr>
      <w:pStyle w:val="Kopfzeile"/>
      <w:ind w:right="-709"/>
    </w:pP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F685ED" w14:textId="77777777" w:rsidR="00A455E1" w:rsidRPr="002116C0" w:rsidRDefault="00A455E1" w:rsidP="005356BE">
    <w:pPr>
      <w:pStyle w:val="Kopfzeile"/>
      <w:ind w:right="-709"/>
      <w:rPr>
        <w:lang w:val="de-CH"/>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C53C3250"/>
    <w:lvl w:ilvl="0">
      <w:start w:val="1"/>
      <w:numFmt w:val="decimal"/>
      <w:lvlText w:val="%1."/>
      <w:lvlJc w:val="left"/>
      <w:pPr>
        <w:tabs>
          <w:tab w:val="num" w:pos="1800"/>
        </w:tabs>
        <w:ind w:left="1800" w:hanging="360"/>
      </w:pPr>
    </w:lvl>
  </w:abstractNum>
  <w:abstractNum w:abstractNumId="1">
    <w:nsid w:val="FFFFFF7D"/>
    <w:multiLevelType w:val="singleLevel"/>
    <w:tmpl w:val="9BD273A0"/>
    <w:lvl w:ilvl="0">
      <w:start w:val="1"/>
      <w:numFmt w:val="decimal"/>
      <w:lvlText w:val="%1."/>
      <w:lvlJc w:val="left"/>
      <w:pPr>
        <w:tabs>
          <w:tab w:val="num" w:pos="1440"/>
        </w:tabs>
        <w:ind w:left="1440" w:hanging="360"/>
      </w:pPr>
    </w:lvl>
  </w:abstractNum>
  <w:abstractNum w:abstractNumId="2">
    <w:nsid w:val="FFFFFF7E"/>
    <w:multiLevelType w:val="singleLevel"/>
    <w:tmpl w:val="776E131A"/>
    <w:lvl w:ilvl="0">
      <w:start w:val="1"/>
      <w:numFmt w:val="decimal"/>
      <w:lvlText w:val="%1."/>
      <w:lvlJc w:val="left"/>
      <w:pPr>
        <w:tabs>
          <w:tab w:val="num" w:pos="1080"/>
        </w:tabs>
        <w:ind w:left="1080" w:hanging="360"/>
      </w:pPr>
    </w:lvl>
  </w:abstractNum>
  <w:abstractNum w:abstractNumId="3">
    <w:nsid w:val="FFFFFF7F"/>
    <w:multiLevelType w:val="singleLevel"/>
    <w:tmpl w:val="B2E8123E"/>
    <w:lvl w:ilvl="0">
      <w:start w:val="1"/>
      <w:numFmt w:val="decimal"/>
      <w:lvlText w:val="%1."/>
      <w:lvlJc w:val="left"/>
      <w:pPr>
        <w:tabs>
          <w:tab w:val="num" w:pos="720"/>
        </w:tabs>
        <w:ind w:left="720" w:hanging="360"/>
      </w:pPr>
    </w:lvl>
  </w:abstractNum>
  <w:abstractNum w:abstractNumId="4">
    <w:nsid w:val="FFFFFF80"/>
    <w:multiLevelType w:val="singleLevel"/>
    <w:tmpl w:val="0780335C"/>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7254850A"/>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D89C84FE"/>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F6A605FA"/>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A142D782"/>
    <w:lvl w:ilvl="0">
      <w:start w:val="1"/>
      <w:numFmt w:val="decimal"/>
      <w:lvlText w:val="%1."/>
      <w:lvlJc w:val="left"/>
      <w:pPr>
        <w:tabs>
          <w:tab w:val="num" w:pos="360"/>
        </w:tabs>
        <w:ind w:left="360" w:hanging="360"/>
      </w:pPr>
    </w:lvl>
  </w:abstractNum>
  <w:abstractNum w:abstractNumId="9">
    <w:nsid w:val="FFFFFF89"/>
    <w:multiLevelType w:val="singleLevel"/>
    <w:tmpl w:val="CA70CA90"/>
    <w:lvl w:ilvl="0">
      <w:start w:val="1"/>
      <w:numFmt w:val="bullet"/>
      <w:lvlText w:val=""/>
      <w:lvlJc w:val="left"/>
      <w:pPr>
        <w:tabs>
          <w:tab w:val="num" w:pos="360"/>
        </w:tabs>
        <w:ind w:left="360" w:hanging="360"/>
      </w:pPr>
      <w:rPr>
        <w:rFonts w:ascii="Symbol" w:hAnsi="Symbol" w:hint="default"/>
      </w:rPr>
    </w:lvl>
  </w:abstractNum>
  <w:abstractNum w:abstractNumId="1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3E80C5B"/>
    <w:multiLevelType w:val="hybridMultilevel"/>
    <w:tmpl w:val="DD549E52"/>
    <w:lvl w:ilvl="0" w:tplc="519C1E90">
      <w:start w:val="1"/>
      <w:numFmt w:val="decimal"/>
      <w:lvlText w:val="%1."/>
      <w:lvlJc w:val="left"/>
      <w:pPr>
        <w:tabs>
          <w:tab w:val="num" w:pos="360"/>
        </w:tabs>
        <w:ind w:left="360" w:hanging="360"/>
      </w:pPr>
      <w:rPr>
        <w:rFonts w:asciiTheme="minorHAnsi" w:eastAsiaTheme="minorHAnsi" w:hAnsiTheme="minorHAnsi" w:cstheme="minorBidi"/>
        <w:sz w:val="24"/>
        <w:szCs w:val="24"/>
      </w:rPr>
    </w:lvl>
    <w:lvl w:ilvl="1" w:tplc="08070003">
      <w:start w:val="1"/>
      <w:numFmt w:val="decimal"/>
      <w:lvlText w:val="%2."/>
      <w:lvlJc w:val="left"/>
      <w:pPr>
        <w:tabs>
          <w:tab w:val="num" w:pos="1080"/>
        </w:tabs>
        <w:ind w:left="1080" w:hanging="360"/>
      </w:pPr>
    </w:lvl>
    <w:lvl w:ilvl="2" w:tplc="08070005">
      <w:start w:val="1"/>
      <w:numFmt w:val="decimal"/>
      <w:lvlText w:val="%3."/>
      <w:lvlJc w:val="left"/>
      <w:pPr>
        <w:tabs>
          <w:tab w:val="num" w:pos="1800"/>
        </w:tabs>
        <w:ind w:left="1800" w:hanging="360"/>
      </w:pPr>
    </w:lvl>
    <w:lvl w:ilvl="3" w:tplc="08070001">
      <w:start w:val="1"/>
      <w:numFmt w:val="decimal"/>
      <w:lvlText w:val="%4."/>
      <w:lvlJc w:val="left"/>
      <w:pPr>
        <w:tabs>
          <w:tab w:val="num" w:pos="2520"/>
        </w:tabs>
        <w:ind w:left="2520" w:hanging="360"/>
      </w:pPr>
    </w:lvl>
    <w:lvl w:ilvl="4" w:tplc="08070003">
      <w:start w:val="1"/>
      <w:numFmt w:val="decimal"/>
      <w:lvlText w:val="%5."/>
      <w:lvlJc w:val="left"/>
      <w:pPr>
        <w:tabs>
          <w:tab w:val="num" w:pos="3240"/>
        </w:tabs>
        <w:ind w:left="3240" w:hanging="360"/>
      </w:pPr>
    </w:lvl>
    <w:lvl w:ilvl="5" w:tplc="08070005">
      <w:start w:val="1"/>
      <w:numFmt w:val="decimal"/>
      <w:lvlText w:val="%6."/>
      <w:lvlJc w:val="left"/>
      <w:pPr>
        <w:tabs>
          <w:tab w:val="num" w:pos="3960"/>
        </w:tabs>
        <w:ind w:left="3960" w:hanging="360"/>
      </w:pPr>
    </w:lvl>
    <w:lvl w:ilvl="6" w:tplc="08070001">
      <w:start w:val="1"/>
      <w:numFmt w:val="decimal"/>
      <w:lvlText w:val="%7."/>
      <w:lvlJc w:val="left"/>
      <w:pPr>
        <w:tabs>
          <w:tab w:val="num" w:pos="4680"/>
        </w:tabs>
        <w:ind w:left="4680" w:hanging="360"/>
      </w:pPr>
    </w:lvl>
    <w:lvl w:ilvl="7" w:tplc="08070003">
      <w:start w:val="1"/>
      <w:numFmt w:val="decimal"/>
      <w:lvlText w:val="%8."/>
      <w:lvlJc w:val="left"/>
      <w:pPr>
        <w:tabs>
          <w:tab w:val="num" w:pos="5400"/>
        </w:tabs>
        <w:ind w:left="5400" w:hanging="360"/>
      </w:pPr>
    </w:lvl>
    <w:lvl w:ilvl="8" w:tplc="08070005">
      <w:start w:val="1"/>
      <w:numFmt w:val="decimal"/>
      <w:lvlText w:val="%9."/>
      <w:lvlJc w:val="left"/>
      <w:pPr>
        <w:tabs>
          <w:tab w:val="num" w:pos="6120"/>
        </w:tabs>
        <w:ind w:left="6120" w:hanging="360"/>
      </w:pPr>
    </w:lvl>
  </w:abstractNum>
  <w:abstractNum w:abstractNumId="14">
    <w:nsid w:val="050E162E"/>
    <w:multiLevelType w:val="hybridMultilevel"/>
    <w:tmpl w:val="79AC1B3A"/>
    <w:lvl w:ilvl="0" w:tplc="513252F8">
      <w:start w:val="9"/>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0A940A7E"/>
    <w:multiLevelType w:val="hybridMultilevel"/>
    <w:tmpl w:val="C8108194"/>
    <w:lvl w:ilvl="0" w:tplc="5C84B276">
      <w:start w:val="10"/>
      <w:numFmt w:val="bullet"/>
      <w:lvlText w:val="-"/>
      <w:lvlJc w:val="left"/>
      <w:pPr>
        <w:ind w:left="720" w:hanging="360"/>
      </w:pPr>
      <w:rPr>
        <w:rFonts w:ascii="Verdana" w:eastAsiaTheme="minorHAnsi" w:hAnsi="Verdan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115770DC"/>
    <w:multiLevelType w:val="hybridMultilevel"/>
    <w:tmpl w:val="D5A4A1EC"/>
    <w:lvl w:ilvl="0" w:tplc="1C38DC60">
      <w:start w:val="1"/>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1F4A06A6"/>
    <w:multiLevelType w:val="hybridMultilevel"/>
    <w:tmpl w:val="4A6EEFA8"/>
    <w:lvl w:ilvl="0" w:tplc="A8FE9DB8">
      <w:start w:val="9"/>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2CAC7D47"/>
    <w:multiLevelType w:val="hybridMultilevel"/>
    <w:tmpl w:val="12C213FE"/>
    <w:lvl w:ilvl="0" w:tplc="CE682894">
      <w:numFmt w:val="bullet"/>
      <w:lvlText w:val="-"/>
      <w:lvlJc w:val="left"/>
      <w:pPr>
        <w:ind w:left="720" w:hanging="360"/>
      </w:pPr>
      <w:rPr>
        <w:rFonts w:ascii="Abadi MT Condensed Light" w:eastAsiaTheme="minorHAnsi" w:hAnsi="Abadi MT Condensed Light"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2E900ACF"/>
    <w:multiLevelType w:val="hybridMultilevel"/>
    <w:tmpl w:val="B31499BE"/>
    <w:lvl w:ilvl="0" w:tplc="B936F664">
      <w:start w:val="9"/>
      <w:numFmt w:val="bullet"/>
      <w:lvlText w:val="-"/>
      <w:lvlJc w:val="left"/>
      <w:pPr>
        <w:ind w:left="720" w:hanging="360"/>
      </w:pPr>
      <w:rPr>
        <w:rFonts w:ascii="Abadi MT Condensed Light" w:eastAsiaTheme="minorHAnsi" w:hAnsi="Abadi MT Condensed Light" w:cstheme="minorBidi" w:hint="default"/>
        <w:sz w:val="60"/>
        <w:szCs w:val="6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2EBE5B96"/>
    <w:multiLevelType w:val="hybridMultilevel"/>
    <w:tmpl w:val="4DE6CEEC"/>
    <w:lvl w:ilvl="0" w:tplc="69CC2AEE">
      <w:start w:val="6"/>
      <w:numFmt w:val="bullet"/>
      <w:lvlText w:val="-"/>
      <w:lvlJc w:val="left"/>
      <w:pPr>
        <w:ind w:left="720" w:hanging="360"/>
      </w:pPr>
      <w:rPr>
        <w:rFonts w:ascii="Verdana" w:eastAsiaTheme="minorHAnsi" w:hAnsi="Verdan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38B953B2"/>
    <w:multiLevelType w:val="hybridMultilevel"/>
    <w:tmpl w:val="23E8EB3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3A6330D5"/>
    <w:multiLevelType w:val="hybridMultilevel"/>
    <w:tmpl w:val="317607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nsid w:val="428074E8"/>
    <w:multiLevelType w:val="hybridMultilevel"/>
    <w:tmpl w:val="8222C2B6"/>
    <w:lvl w:ilvl="0" w:tplc="76889A46">
      <w:start w:val="1"/>
      <w:numFmt w:val="bullet"/>
      <w:lvlText w:val="•"/>
      <w:lvlJc w:val="left"/>
      <w:pPr>
        <w:tabs>
          <w:tab w:val="num" w:pos="720"/>
        </w:tabs>
        <w:ind w:left="720" w:hanging="360"/>
      </w:pPr>
      <w:rPr>
        <w:rFonts w:ascii="Arial" w:hAnsi="Arial" w:hint="default"/>
      </w:rPr>
    </w:lvl>
    <w:lvl w:ilvl="1" w:tplc="FECC7388" w:tentative="1">
      <w:start w:val="1"/>
      <w:numFmt w:val="bullet"/>
      <w:lvlText w:val="•"/>
      <w:lvlJc w:val="left"/>
      <w:pPr>
        <w:tabs>
          <w:tab w:val="num" w:pos="1440"/>
        </w:tabs>
        <w:ind w:left="1440" w:hanging="360"/>
      </w:pPr>
      <w:rPr>
        <w:rFonts w:ascii="Arial" w:hAnsi="Arial" w:hint="default"/>
      </w:rPr>
    </w:lvl>
    <w:lvl w:ilvl="2" w:tplc="AA261B50" w:tentative="1">
      <w:start w:val="1"/>
      <w:numFmt w:val="bullet"/>
      <w:lvlText w:val="•"/>
      <w:lvlJc w:val="left"/>
      <w:pPr>
        <w:tabs>
          <w:tab w:val="num" w:pos="2160"/>
        </w:tabs>
        <w:ind w:left="2160" w:hanging="360"/>
      </w:pPr>
      <w:rPr>
        <w:rFonts w:ascii="Arial" w:hAnsi="Arial" w:hint="default"/>
      </w:rPr>
    </w:lvl>
    <w:lvl w:ilvl="3" w:tplc="269C8126" w:tentative="1">
      <w:start w:val="1"/>
      <w:numFmt w:val="bullet"/>
      <w:lvlText w:val="•"/>
      <w:lvlJc w:val="left"/>
      <w:pPr>
        <w:tabs>
          <w:tab w:val="num" w:pos="2880"/>
        </w:tabs>
        <w:ind w:left="2880" w:hanging="360"/>
      </w:pPr>
      <w:rPr>
        <w:rFonts w:ascii="Arial" w:hAnsi="Arial" w:hint="default"/>
      </w:rPr>
    </w:lvl>
    <w:lvl w:ilvl="4" w:tplc="34A06D30" w:tentative="1">
      <w:start w:val="1"/>
      <w:numFmt w:val="bullet"/>
      <w:lvlText w:val="•"/>
      <w:lvlJc w:val="left"/>
      <w:pPr>
        <w:tabs>
          <w:tab w:val="num" w:pos="3600"/>
        </w:tabs>
        <w:ind w:left="3600" w:hanging="360"/>
      </w:pPr>
      <w:rPr>
        <w:rFonts w:ascii="Arial" w:hAnsi="Arial" w:hint="default"/>
      </w:rPr>
    </w:lvl>
    <w:lvl w:ilvl="5" w:tplc="43F0C2A8" w:tentative="1">
      <w:start w:val="1"/>
      <w:numFmt w:val="bullet"/>
      <w:lvlText w:val="•"/>
      <w:lvlJc w:val="left"/>
      <w:pPr>
        <w:tabs>
          <w:tab w:val="num" w:pos="4320"/>
        </w:tabs>
        <w:ind w:left="4320" w:hanging="360"/>
      </w:pPr>
      <w:rPr>
        <w:rFonts w:ascii="Arial" w:hAnsi="Arial" w:hint="default"/>
      </w:rPr>
    </w:lvl>
    <w:lvl w:ilvl="6" w:tplc="1A5E0A2E" w:tentative="1">
      <w:start w:val="1"/>
      <w:numFmt w:val="bullet"/>
      <w:lvlText w:val="•"/>
      <w:lvlJc w:val="left"/>
      <w:pPr>
        <w:tabs>
          <w:tab w:val="num" w:pos="5040"/>
        </w:tabs>
        <w:ind w:left="5040" w:hanging="360"/>
      </w:pPr>
      <w:rPr>
        <w:rFonts w:ascii="Arial" w:hAnsi="Arial" w:hint="default"/>
      </w:rPr>
    </w:lvl>
    <w:lvl w:ilvl="7" w:tplc="C0E83C96" w:tentative="1">
      <w:start w:val="1"/>
      <w:numFmt w:val="bullet"/>
      <w:lvlText w:val="•"/>
      <w:lvlJc w:val="left"/>
      <w:pPr>
        <w:tabs>
          <w:tab w:val="num" w:pos="5760"/>
        </w:tabs>
        <w:ind w:left="5760" w:hanging="360"/>
      </w:pPr>
      <w:rPr>
        <w:rFonts w:ascii="Arial" w:hAnsi="Arial" w:hint="default"/>
      </w:rPr>
    </w:lvl>
    <w:lvl w:ilvl="8" w:tplc="A3E4F15C" w:tentative="1">
      <w:start w:val="1"/>
      <w:numFmt w:val="bullet"/>
      <w:lvlText w:val="•"/>
      <w:lvlJc w:val="left"/>
      <w:pPr>
        <w:tabs>
          <w:tab w:val="num" w:pos="6480"/>
        </w:tabs>
        <w:ind w:left="6480" w:hanging="360"/>
      </w:pPr>
      <w:rPr>
        <w:rFonts w:ascii="Arial" w:hAnsi="Arial" w:hint="default"/>
      </w:rPr>
    </w:lvl>
  </w:abstractNum>
  <w:abstractNum w:abstractNumId="24">
    <w:nsid w:val="42EB7F95"/>
    <w:multiLevelType w:val="hybridMultilevel"/>
    <w:tmpl w:val="AC5CF382"/>
    <w:lvl w:ilvl="0" w:tplc="FA925490">
      <w:start w:val="9"/>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nsid w:val="454416C3"/>
    <w:multiLevelType w:val="hybridMultilevel"/>
    <w:tmpl w:val="BC468424"/>
    <w:lvl w:ilvl="0" w:tplc="369ECFAA">
      <w:start w:val="1"/>
      <w:numFmt w:val="bullet"/>
      <w:lvlText w:val=""/>
      <w:lvlJc w:val="left"/>
      <w:pPr>
        <w:ind w:left="360" w:hanging="360"/>
      </w:pPr>
      <w:rPr>
        <w:rFonts w:ascii="Symbol" w:hAnsi="Symbol" w:hint="default"/>
        <w:color w:val="F75952" w:themeColor="accent1"/>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6A97261"/>
    <w:multiLevelType w:val="hybridMultilevel"/>
    <w:tmpl w:val="DD549E52"/>
    <w:lvl w:ilvl="0" w:tplc="519C1E90">
      <w:start w:val="1"/>
      <w:numFmt w:val="decimal"/>
      <w:lvlText w:val="%1."/>
      <w:lvlJc w:val="left"/>
      <w:pPr>
        <w:tabs>
          <w:tab w:val="num" w:pos="360"/>
        </w:tabs>
        <w:ind w:left="360" w:hanging="360"/>
      </w:pPr>
      <w:rPr>
        <w:rFonts w:asciiTheme="minorHAnsi" w:eastAsiaTheme="minorHAnsi" w:hAnsiTheme="minorHAnsi" w:cstheme="minorBidi"/>
        <w:sz w:val="24"/>
        <w:szCs w:val="24"/>
      </w:rPr>
    </w:lvl>
    <w:lvl w:ilvl="1" w:tplc="08070003">
      <w:start w:val="1"/>
      <w:numFmt w:val="decimal"/>
      <w:lvlText w:val="%2."/>
      <w:lvlJc w:val="left"/>
      <w:pPr>
        <w:tabs>
          <w:tab w:val="num" w:pos="1080"/>
        </w:tabs>
        <w:ind w:left="1080" w:hanging="360"/>
      </w:pPr>
    </w:lvl>
    <w:lvl w:ilvl="2" w:tplc="08070005">
      <w:start w:val="1"/>
      <w:numFmt w:val="decimal"/>
      <w:lvlText w:val="%3."/>
      <w:lvlJc w:val="left"/>
      <w:pPr>
        <w:tabs>
          <w:tab w:val="num" w:pos="1800"/>
        </w:tabs>
        <w:ind w:left="1800" w:hanging="360"/>
      </w:pPr>
    </w:lvl>
    <w:lvl w:ilvl="3" w:tplc="08070001">
      <w:start w:val="1"/>
      <w:numFmt w:val="decimal"/>
      <w:lvlText w:val="%4."/>
      <w:lvlJc w:val="left"/>
      <w:pPr>
        <w:tabs>
          <w:tab w:val="num" w:pos="2520"/>
        </w:tabs>
        <w:ind w:left="2520" w:hanging="360"/>
      </w:pPr>
    </w:lvl>
    <w:lvl w:ilvl="4" w:tplc="08070003">
      <w:start w:val="1"/>
      <w:numFmt w:val="decimal"/>
      <w:lvlText w:val="%5."/>
      <w:lvlJc w:val="left"/>
      <w:pPr>
        <w:tabs>
          <w:tab w:val="num" w:pos="3240"/>
        </w:tabs>
        <w:ind w:left="3240" w:hanging="360"/>
      </w:pPr>
    </w:lvl>
    <w:lvl w:ilvl="5" w:tplc="08070005">
      <w:start w:val="1"/>
      <w:numFmt w:val="decimal"/>
      <w:lvlText w:val="%6."/>
      <w:lvlJc w:val="left"/>
      <w:pPr>
        <w:tabs>
          <w:tab w:val="num" w:pos="3960"/>
        </w:tabs>
        <w:ind w:left="3960" w:hanging="360"/>
      </w:pPr>
    </w:lvl>
    <w:lvl w:ilvl="6" w:tplc="08070001">
      <w:start w:val="1"/>
      <w:numFmt w:val="decimal"/>
      <w:lvlText w:val="%7."/>
      <w:lvlJc w:val="left"/>
      <w:pPr>
        <w:tabs>
          <w:tab w:val="num" w:pos="4680"/>
        </w:tabs>
        <w:ind w:left="4680" w:hanging="360"/>
      </w:pPr>
    </w:lvl>
    <w:lvl w:ilvl="7" w:tplc="08070003">
      <w:start w:val="1"/>
      <w:numFmt w:val="decimal"/>
      <w:lvlText w:val="%8."/>
      <w:lvlJc w:val="left"/>
      <w:pPr>
        <w:tabs>
          <w:tab w:val="num" w:pos="5400"/>
        </w:tabs>
        <w:ind w:left="5400" w:hanging="360"/>
      </w:pPr>
    </w:lvl>
    <w:lvl w:ilvl="8" w:tplc="08070005">
      <w:start w:val="1"/>
      <w:numFmt w:val="decimal"/>
      <w:lvlText w:val="%9."/>
      <w:lvlJc w:val="left"/>
      <w:pPr>
        <w:tabs>
          <w:tab w:val="num" w:pos="6120"/>
        </w:tabs>
        <w:ind w:left="6120" w:hanging="360"/>
      </w:pPr>
    </w:lvl>
  </w:abstractNum>
  <w:abstractNum w:abstractNumId="27">
    <w:nsid w:val="4A3352B1"/>
    <w:multiLevelType w:val="hybridMultilevel"/>
    <w:tmpl w:val="2AB8419E"/>
    <w:lvl w:ilvl="0" w:tplc="879AB004">
      <w:start w:val="9"/>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nsid w:val="4C5C278D"/>
    <w:multiLevelType w:val="hybridMultilevel"/>
    <w:tmpl w:val="34F8623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nsid w:val="4E1C4182"/>
    <w:multiLevelType w:val="hybridMultilevel"/>
    <w:tmpl w:val="D0805B3C"/>
    <w:lvl w:ilvl="0" w:tplc="69CC2AEE">
      <w:start w:val="6"/>
      <w:numFmt w:val="bullet"/>
      <w:lvlText w:val="-"/>
      <w:lvlJc w:val="left"/>
      <w:pPr>
        <w:ind w:left="720" w:hanging="360"/>
      </w:pPr>
      <w:rPr>
        <w:rFonts w:ascii="Verdana" w:eastAsiaTheme="minorHAnsi" w:hAnsi="Verdan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nsid w:val="521F3BC3"/>
    <w:multiLevelType w:val="hybridMultilevel"/>
    <w:tmpl w:val="FB6AD80A"/>
    <w:lvl w:ilvl="0" w:tplc="7EEE0B26">
      <w:start w:val="1"/>
      <w:numFmt w:val="decimal"/>
      <w:pStyle w:val="Listennummer"/>
      <w:lvlText w:val="%1."/>
      <w:lvlJc w:val="lef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A645C7E"/>
    <w:multiLevelType w:val="hybridMultilevel"/>
    <w:tmpl w:val="7F788B40"/>
    <w:lvl w:ilvl="0" w:tplc="6916C6EA">
      <w:start w:val="9"/>
      <w:numFmt w:val="bullet"/>
      <w:lvlText w:val="-"/>
      <w:lvlJc w:val="left"/>
      <w:pPr>
        <w:ind w:left="720" w:hanging="360"/>
      </w:pPr>
      <w:rPr>
        <w:rFonts w:ascii="Arial" w:eastAsiaTheme="majorEastAs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6A8D795C"/>
    <w:multiLevelType w:val="hybridMultilevel"/>
    <w:tmpl w:val="689802D4"/>
    <w:lvl w:ilvl="0" w:tplc="55200586">
      <w:start w:val="9"/>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nsid w:val="6BE57301"/>
    <w:multiLevelType w:val="hybridMultilevel"/>
    <w:tmpl w:val="9E0CADDC"/>
    <w:lvl w:ilvl="0" w:tplc="B936F664">
      <w:start w:val="9"/>
      <w:numFmt w:val="bullet"/>
      <w:lvlText w:val="-"/>
      <w:lvlJc w:val="left"/>
      <w:pPr>
        <w:ind w:left="720" w:hanging="360"/>
      </w:pPr>
      <w:rPr>
        <w:rFonts w:ascii="Abadi MT Condensed Light" w:eastAsiaTheme="minorHAnsi" w:hAnsi="Abadi MT Condensed Light" w:cstheme="minorBidi" w:hint="default"/>
        <w:sz w:val="60"/>
        <w:szCs w:val="6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nsid w:val="70E549A3"/>
    <w:multiLevelType w:val="hybridMultilevel"/>
    <w:tmpl w:val="1D8CDF62"/>
    <w:lvl w:ilvl="0" w:tplc="EF58CD22">
      <w:start w:val="9"/>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nsid w:val="719B0B07"/>
    <w:multiLevelType w:val="hybridMultilevel"/>
    <w:tmpl w:val="540A862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nsid w:val="77501666"/>
    <w:multiLevelType w:val="hybridMultilevel"/>
    <w:tmpl w:val="9C90DA84"/>
    <w:lvl w:ilvl="0" w:tplc="DC9CE3A4">
      <w:start w:val="9"/>
      <w:numFmt w:val="bullet"/>
      <w:lvlText w:val="-"/>
      <w:lvlJc w:val="left"/>
      <w:pPr>
        <w:ind w:left="720" w:hanging="360"/>
      </w:pPr>
      <w:rPr>
        <w:rFonts w:ascii="Arial" w:eastAsiaTheme="majorEastAs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nsid w:val="7A4E568E"/>
    <w:multiLevelType w:val="hybridMultilevel"/>
    <w:tmpl w:val="E81C2D2E"/>
    <w:lvl w:ilvl="0" w:tplc="62B8968C">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nsid w:val="7B734274"/>
    <w:multiLevelType w:val="hybridMultilevel"/>
    <w:tmpl w:val="28DC00DE"/>
    <w:lvl w:ilvl="0" w:tplc="08B453DE">
      <w:start w:val="1"/>
      <w:numFmt w:val="bullet"/>
      <w:pStyle w:val="Aufzhlungszeichen"/>
      <w:lvlText w:val=""/>
      <w:lvlJc w:val="left"/>
      <w:pPr>
        <w:tabs>
          <w:tab w:val="num" w:pos="360"/>
        </w:tabs>
        <w:ind w:left="360" w:hanging="360"/>
      </w:pPr>
      <w:rPr>
        <w:rFonts w:ascii="Symbol" w:hAnsi="Symbol" w:hint="default"/>
        <w:color w:val="F75952" w:themeColor="accent1"/>
        <w:sz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25"/>
  </w:num>
  <w:num w:numId="3">
    <w:abstractNumId w:val="25"/>
  </w:num>
  <w:num w:numId="4">
    <w:abstractNumId w:val="25"/>
  </w:num>
  <w:num w:numId="5">
    <w:abstractNumId w:val="25"/>
  </w:num>
  <w:num w:numId="6">
    <w:abstractNumId w:val="8"/>
  </w:num>
  <w:num w:numId="7">
    <w:abstractNumId w:val="38"/>
  </w:num>
  <w:num w:numId="8">
    <w:abstractNumId w:val="7"/>
  </w:num>
  <w:num w:numId="9">
    <w:abstractNumId w:val="6"/>
  </w:num>
  <w:num w:numId="10">
    <w:abstractNumId w:val="5"/>
  </w:num>
  <w:num w:numId="11">
    <w:abstractNumId w:val="4"/>
  </w:num>
  <w:num w:numId="12">
    <w:abstractNumId w:val="3"/>
  </w:num>
  <w:num w:numId="13">
    <w:abstractNumId w:val="2"/>
  </w:num>
  <w:num w:numId="14">
    <w:abstractNumId w:val="1"/>
  </w:num>
  <w:num w:numId="15">
    <w:abstractNumId w:val="0"/>
  </w:num>
  <w:num w:numId="16">
    <w:abstractNumId w:val="30"/>
  </w:num>
  <w:num w:numId="17">
    <w:abstractNumId w:val="28"/>
  </w:num>
  <w:num w:numId="18">
    <w:abstractNumId w:val="26"/>
  </w:num>
  <w:num w:numId="19">
    <w:abstractNumId w:val="20"/>
  </w:num>
  <w:num w:numId="20">
    <w:abstractNumId w:val="22"/>
  </w:num>
  <w:num w:numId="21">
    <w:abstractNumId w:val="15"/>
  </w:num>
  <w:num w:numId="22">
    <w:abstractNumId w:val="26"/>
  </w:num>
  <w:num w:numId="23">
    <w:abstractNumId w:val="13"/>
  </w:num>
  <w:num w:numId="24">
    <w:abstractNumId w:val="10"/>
  </w:num>
  <w:num w:numId="25">
    <w:abstractNumId w:val="11"/>
  </w:num>
  <w:num w:numId="26">
    <w:abstractNumId w:val="12"/>
  </w:num>
  <w:num w:numId="27">
    <w:abstractNumId w:val="27"/>
  </w:num>
  <w:num w:numId="28">
    <w:abstractNumId w:val="32"/>
  </w:num>
  <w:num w:numId="29">
    <w:abstractNumId w:val="34"/>
  </w:num>
  <w:num w:numId="30">
    <w:abstractNumId w:val="21"/>
  </w:num>
  <w:num w:numId="31">
    <w:abstractNumId w:val="35"/>
  </w:num>
  <w:num w:numId="32">
    <w:abstractNumId w:val="33"/>
  </w:num>
  <w:num w:numId="33">
    <w:abstractNumId w:val="29"/>
  </w:num>
  <w:num w:numId="34">
    <w:abstractNumId w:val="17"/>
  </w:num>
  <w:num w:numId="35">
    <w:abstractNumId w:val="24"/>
  </w:num>
  <w:num w:numId="36">
    <w:abstractNumId w:val="23"/>
  </w:num>
  <w:num w:numId="37">
    <w:abstractNumId w:val="16"/>
  </w:num>
  <w:num w:numId="38">
    <w:abstractNumId w:val="14"/>
  </w:num>
  <w:num w:numId="39">
    <w:abstractNumId w:val="36"/>
  </w:num>
  <w:num w:numId="40">
    <w:abstractNumId w:val="31"/>
  </w:num>
  <w:num w:numId="41">
    <w:abstractNumId w:val="37"/>
  </w:num>
  <w:num w:numId="42">
    <w:abstractNumId w:val="19"/>
  </w:num>
  <w:num w:numId="4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1"/>
  <w:proofState w:spelling="clean" w:grammar="clean"/>
  <w:attachedTemplate r:id="rId1"/>
  <w:defaultTabStop w:val="720"/>
  <w:autoHyphenation/>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11DE"/>
    <w:rsid w:val="000011DE"/>
    <w:rsid w:val="0000133D"/>
    <w:rsid w:val="000023E3"/>
    <w:rsid w:val="00004A1C"/>
    <w:rsid w:val="0001015C"/>
    <w:rsid w:val="00025DD6"/>
    <w:rsid w:val="00030D3B"/>
    <w:rsid w:val="0003297F"/>
    <w:rsid w:val="000344DB"/>
    <w:rsid w:val="000433D1"/>
    <w:rsid w:val="000650F1"/>
    <w:rsid w:val="00076207"/>
    <w:rsid w:val="00076C39"/>
    <w:rsid w:val="00081946"/>
    <w:rsid w:val="00081BC7"/>
    <w:rsid w:val="000820CB"/>
    <w:rsid w:val="000A073C"/>
    <w:rsid w:val="000A08BD"/>
    <w:rsid w:val="000A362A"/>
    <w:rsid w:val="000A4F28"/>
    <w:rsid w:val="000B6F94"/>
    <w:rsid w:val="000C468D"/>
    <w:rsid w:val="000C6F5E"/>
    <w:rsid w:val="000D1E37"/>
    <w:rsid w:val="000E0879"/>
    <w:rsid w:val="000E129D"/>
    <w:rsid w:val="000E66AA"/>
    <w:rsid w:val="00101086"/>
    <w:rsid w:val="001019D8"/>
    <w:rsid w:val="00103E64"/>
    <w:rsid w:val="001064CA"/>
    <w:rsid w:val="00107227"/>
    <w:rsid w:val="001216F5"/>
    <w:rsid w:val="00121D45"/>
    <w:rsid w:val="00124F40"/>
    <w:rsid w:val="00125B8E"/>
    <w:rsid w:val="00126713"/>
    <w:rsid w:val="001359FD"/>
    <w:rsid w:val="001421F3"/>
    <w:rsid w:val="00142F7D"/>
    <w:rsid w:val="00150D8D"/>
    <w:rsid w:val="00155BD3"/>
    <w:rsid w:val="001564F1"/>
    <w:rsid w:val="00162F29"/>
    <w:rsid w:val="001716FE"/>
    <w:rsid w:val="0018270B"/>
    <w:rsid w:val="001947E2"/>
    <w:rsid w:val="001A03CD"/>
    <w:rsid w:val="001A1077"/>
    <w:rsid w:val="001A56F6"/>
    <w:rsid w:val="001A70F4"/>
    <w:rsid w:val="001B149C"/>
    <w:rsid w:val="001C1475"/>
    <w:rsid w:val="001C3578"/>
    <w:rsid w:val="001D3441"/>
    <w:rsid w:val="001E1BDD"/>
    <w:rsid w:val="001F572A"/>
    <w:rsid w:val="001F7E96"/>
    <w:rsid w:val="002044D9"/>
    <w:rsid w:val="0021093F"/>
    <w:rsid w:val="00211373"/>
    <w:rsid w:val="002116C0"/>
    <w:rsid w:val="00220E62"/>
    <w:rsid w:val="002305AC"/>
    <w:rsid w:val="00232808"/>
    <w:rsid w:val="00251159"/>
    <w:rsid w:val="002640A6"/>
    <w:rsid w:val="00264B33"/>
    <w:rsid w:val="00281890"/>
    <w:rsid w:val="00283F60"/>
    <w:rsid w:val="002906AC"/>
    <w:rsid w:val="00290D39"/>
    <w:rsid w:val="002A0B93"/>
    <w:rsid w:val="002A745D"/>
    <w:rsid w:val="002B6CDC"/>
    <w:rsid w:val="002C4643"/>
    <w:rsid w:val="002D7EED"/>
    <w:rsid w:val="002E5DFF"/>
    <w:rsid w:val="003024E4"/>
    <w:rsid w:val="003102E1"/>
    <w:rsid w:val="00312D68"/>
    <w:rsid w:val="003224C1"/>
    <w:rsid w:val="0032722D"/>
    <w:rsid w:val="003323F3"/>
    <w:rsid w:val="00333A5F"/>
    <w:rsid w:val="00336491"/>
    <w:rsid w:val="003555D0"/>
    <w:rsid w:val="003569E7"/>
    <w:rsid w:val="00357297"/>
    <w:rsid w:val="00360AEA"/>
    <w:rsid w:val="003630CA"/>
    <w:rsid w:val="00370129"/>
    <w:rsid w:val="00370B84"/>
    <w:rsid w:val="00371C35"/>
    <w:rsid w:val="00374DBB"/>
    <w:rsid w:val="00374FBC"/>
    <w:rsid w:val="0039071B"/>
    <w:rsid w:val="00394B03"/>
    <w:rsid w:val="00397FE9"/>
    <w:rsid w:val="003A0113"/>
    <w:rsid w:val="003B19D4"/>
    <w:rsid w:val="003C6383"/>
    <w:rsid w:val="003D1222"/>
    <w:rsid w:val="003D1FA3"/>
    <w:rsid w:val="003D7192"/>
    <w:rsid w:val="003F597A"/>
    <w:rsid w:val="004056B0"/>
    <w:rsid w:val="00426FD5"/>
    <w:rsid w:val="0042701B"/>
    <w:rsid w:val="0044130F"/>
    <w:rsid w:val="0044574D"/>
    <w:rsid w:val="00450FAA"/>
    <w:rsid w:val="00451A08"/>
    <w:rsid w:val="004520AD"/>
    <w:rsid w:val="00456C1D"/>
    <w:rsid w:val="00461D2F"/>
    <w:rsid w:val="00471BFC"/>
    <w:rsid w:val="00474482"/>
    <w:rsid w:val="004805AB"/>
    <w:rsid w:val="00482DE2"/>
    <w:rsid w:val="00483796"/>
    <w:rsid w:val="00483E59"/>
    <w:rsid w:val="004878A0"/>
    <w:rsid w:val="00493813"/>
    <w:rsid w:val="004A0CC7"/>
    <w:rsid w:val="004A2D89"/>
    <w:rsid w:val="004A4782"/>
    <w:rsid w:val="004A4D53"/>
    <w:rsid w:val="004A5D40"/>
    <w:rsid w:val="004B4FBB"/>
    <w:rsid w:val="004C1F20"/>
    <w:rsid w:val="004C44D2"/>
    <w:rsid w:val="004C497E"/>
    <w:rsid w:val="004D2C9B"/>
    <w:rsid w:val="004E6464"/>
    <w:rsid w:val="004F7EEB"/>
    <w:rsid w:val="005026AE"/>
    <w:rsid w:val="00502E15"/>
    <w:rsid w:val="0050552A"/>
    <w:rsid w:val="0051680B"/>
    <w:rsid w:val="005356BE"/>
    <w:rsid w:val="005464ED"/>
    <w:rsid w:val="005478F5"/>
    <w:rsid w:val="00553FA6"/>
    <w:rsid w:val="0055515C"/>
    <w:rsid w:val="0056153F"/>
    <w:rsid w:val="0057211A"/>
    <w:rsid w:val="005730A0"/>
    <w:rsid w:val="00576F36"/>
    <w:rsid w:val="0059555F"/>
    <w:rsid w:val="005A1AE1"/>
    <w:rsid w:val="005B36C5"/>
    <w:rsid w:val="005B3BFF"/>
    <w:rsid w:val="005C78AE"/>
    <w:rsid w:val="005D2A3B"/>
    <w:rsid w:val="005F2107"/>
    <w:rsid w:val="005F349E"/>
    <w:rsid w:val="005F4D48"/>
    <w:rsid w:val="00602A69"/>
    <w:rsid w:val="006145FA"/>
    <w:rsid w:val="00615568"/>
    <w:rsid w:val="00615E26"/>
    <w:rsid w:val="00622FC5"/>
    <w:rsid w:val="00626F3A"/>
    <w:rsid w:val="006546CA"/>
    <w:rsid w:val="00654B2B"/>
    <w:rsid w:val="00655B85"/>
    <w:rsid w:val="00656803"/>
    <w:rsid w:val="006611A6"/>
    <w:rsid w:val="00664DC7"/>
    <w:rsid w:val="00664EA9"/>
    <w:rsid w:val="006728FA"/>
    <w:rsid w:val="00673CCF"/>
    <w:rsid w:val="00675914"/>
    <w:rsid w:val="00696231"/>
    <w:rsid w:val="00696585"/>
    <w:rsid w:val="006B50F7"/>
    <w:rsid w:val="006C05F2"/>
    <w:rsid w:val="006C3F6B"/>
    <w:rsid w:val="006C4CEF"/>
    <w:rsid w:val="006C7443"/>
    <w:rsid w:val="006C7B3D"/>
    <w:rsid w:val="006D3142"/>
    <w:rsid w:val="006D56D5"/>
    <w:rsid w:val="006E1DD2"/>
    <w:rsid w:val="006E4AC5"/>
    <w:rsid w:val="006E5A81"/>
    <w:rsid w:val="006F181D"/>
    <w:rsid w:val="006F1A18"/>
    <w:rsid w:val="006F5744"/>
    <w:rsid w:val="0070465F"/>
    <w:rsid w:val="00705986"/>
    <w:rsid w:val="007063CA"/>
    <w:rsid w:val="00710A88"/>
    <w:rsid w:val="00712AF1"/>
    <w:rsid w:val="0071541B"/>
    <w:rsid w:val="007237DB"/>
    <w:rsid w:val="00725865"/>
    <w:rsid w:val="00727557"/>
    <w:rsid w:val="00745B4A"/>
    <w:rsid w:val="00747AE9"/>
    <w:rsid w:val="00750703"/>
    <w:rsid w:val="0076279F"/>
    <w:rsid w:val="007761BC"/>
    <w:rsid w:val="00782E53"/>
    <w:rsid w:val="007830E6"/>
    <w:rsid w:val="007871E3"/>
    <w:rsid w:val="007938EA"/>
    <w:rsid w:val="00793FEC"/>
    <w:rsid w:val="007960E2"/>
    <w:rsid w:val="00797D4B"/>
    <w:rsid w:val="007A449E"/>
    <w:rsid w:val="007A7339"/>
    <w:rsid w:val="007B131D"/>
    <w:rsid w:val="007B7B15"/>
    <w:rsid w:val="007C05C5"/>
    <w:rsid w:val="007C5722"/>
    <w:rsid w:val="007D6D0C"/>
    <w:rsid w:val="007E0B78"/>
    <w:rsid w:val="007E2758"/>
    <w:rsid w:val="007E5E7F"/>
    <w:rsid w:val="007E65C1"/>
    <w:rsid w:val="007E68B8"/>
    <w:rsid w:val="007F4818"/>
    <w:rsid w:val="007F5A6F"/>
    <w:rsid w:val="0080208B"/>
    <w:rsid w:val="00803DA7"/>
    <w:rsid w:val="00804D35"/>
    <w:rsid w:val="00825BB0"/>
    <w:rsid w:val="00831A85"/>
    <w:rsid w:val="00834E55"/>
    <w:rsid w:val="00843A0C"/>
    <w:rsid w:val="00844940"/>
    <w:rsid w:val="008630C3"/>
    <w:rsid w:val="008630C7"/>
    <w:rsid w:val="00873C33"/>
    <w:rsid w:val="00877C86"/>
    <w:rsid w:val="00881325"/>
    <w:rsid w:val="00882A72"/>
    <w:rsid w:val="00883D07"/>
    <w:rsid w:val="0088541C"/>
    <w:rsid w:val="0089196C"/>
    <w:rsid w:val="008A23FC"/>
    <w:rsid w:val="008A3711"/>
    <w:rsid w:val="008B52EF"/>
    <w:rsid w:val="008C0558"/>
    <w:rsid w:val="008C0F10"/>
    <w:rsid w:val="008D0B60"/>
    <w:rsid w:val="008D20B9"/>
    <w:rsid w:val="008E166C"/>
    <w:rsid w:val="008E2708"/>
    <w:rsid w:val="008E5A41"/>
    <w:rsid w:val="0090681A"/>
    <w:rsid w:val="0091799E"/>
    <w:rsid w:val="00920582"/>
    <w:rsid w:val="00924CBE"/>
    <w:rsid w:val="009305C3"/>
    <w:rsid w:val="00933CF7"/>
    <w:rsid w:val="00936FBF"/>
    <w:rsid w:val="0094287C"/>
    <w:rsid w:val="00942AB8"/>
    <w:rsid w:val="00950CAA"/>
    <w:rsid w:val="009540EB"/>
    <w:rsid w:val="00954B8A"/>
    <w:rsid w:val="00970D93"/>
    <w:rsid w:val="009713BB"/>
    <w:rsid w:val="00973119"/>
    <w:rsid w:val="00974D53"/>
    <w:rsid w:val="009803B3"/>
    <w:rsid w:val="00980892"/>
    <w:rsid w:val="00991323"/>
    <w:rsid w:val="009976B1"/>
    <w:rsid w:val="009A3147"/>
    <w:rsid w:val="009C0039"/>
    <w:rsid w:val="009C00A6"/>
    <w:rsid w:val="009C6D69"/>
    <w:rsid w:val="009D1E90"/>
    <w:rsid w:val="009D3469"/>
    <w:rsid w:val="009D40D6"/>
    <w:rsid w:val="009D5682"/>
    <w:rsid w:val="009E03A7"/>
    <w:rsid w:val="009E1535"/>
    <w:rsid w:val="009E27BE"/>
    <w:rsid w:val="009E6184"/>
    <w:rsid w:val="009F6FEC"/>
    <w:rsid w:val="009F75F9"/>
    <w:rsid w:val="009F7BF0"/>
    <w:rsid w:val="00A1226C"/>
    <w:rsid w:val="00A133AB"/>
    <w:rsid w:val="00A24341"/>
    <w:rsid w:val="00A246B7"/>
    <w:rsid w:val="00A26D6C"/>
    <w:rsid w:val="00A405F4"/>
    <w:rsid w:val="00A42786"/>
    <w:rsid w:val="00A455E1"/>
    <w:rsid w:val="00A535C8"/>
    <w:rsid w:val="00A6474B"/>
    <w:rsid w:val="00A64EBF"/>
    <w:rsid w:val="00A777DF"/>
    <w:rsid w:val="00A80AC0"/>
    <w:rsid w:val="00A92522"/>
    <w:rsid w:val="00A93AF4"/>
    <w:rsid w:val="00AA5D49"/>
    <w:rsid w:val="00AB0705"/>
    <w:rsid w:val="00AC3930"/>
    <w:rsid w:val="00AC6469"/>
    <w:rsid w:val="00AC7D26"/>
    <w:rsid w:val="00AD7EFE"/>
    <w:rsid w:val="00B01C66"/>
    <w:rsid w:val="00B04201"/>
    <w:rsid w:val="00B052D3"/>
    <w:rsid w:val="00B05733"/>
    <w:rsid w:val="00B05EC8"/>
    <w:rsid w:val="00B063C0"/>
    <w:rsid w:val="00B07E44"/>
    <w:rsid w:val="00B1270B"/>
    <w:rsid w:val="00B2395D"/>
    <w:rsid w:val="00B3443D"/>
    <w:rsid w:val="00B35349"/>
    <w:rsid w:val="00B468C0"/>
    <w:rsid w:val="00B53D69"/>
    <w:rsid w:val="00B55D80"/>
    <w:rsid w:val="00B56437"/>
    <w:rsid w:val="00B57290"/>
    <w:rsid w:val="00B65B50"/>
    <w:rsid w:val="00B67400"/>
    <w:rsid w:val="00B7165B"/>
    <w:rsid w:val="00B73355"/>
    <w:rsid w:val="00B74599"/>
    <w:rsid w:val="00B848F4"/>
    <w:rsid w:val="00B85A1B"/>
    <w:rsid w:val="00B97389"/>
    <w:rsid w:val="00BA6D1B"/>
    <w:rsid w:val="00BA7733"/>
    <w:rsid w:val="00BC77E9"/>
    <w:rsid w:val="00BD12E2"/>
    <w:rsid w:val="00BD12FC"/>
    <w:rsid w:val="00BD4051"/>
    <w:rsid w:val="00BE78EE"/>
    <w:rsid w:val="00BF1608"/>
    <w:rsid w:val="00BF6081"/>
    <w:rsid w:val="00C16F81"/>
    <w:rsid w:val="00C17A3E"/>
    <w:rsid w:val="00C4168C"/>
    <w:rsid w:val="00C45F3D"/>
    <w:rsid w:val="00C52A38"/>
    <w:rsid w:val="00C53B8B"/>
    <w:rsid w:val="00C55EB5"/>
    <w:rsid w:val="00C654C1"/>
    <w:rsid w:val="00C66C90"/>
    <w:rsid w:val="00C76EB3"/>
    <w:rsid w:val="00C8367A"/>
    <w:rsid w:val="00C8380D"/>
    <w:rsid w:val="00CA1942"/>
    <w:rsid w:val="00CA1F70"/>
    <w:rsid w:val="00CA5AA5"/>
    <w:rsid w:val="00CC27CA"/>
    <w:rsid w:val="00CC4149"/>
    <w:rsid w:val="00CC4E8D"/>
    <w:rsid w:val="00CC7DC1"/>
    <w:rsid w:val="00CD0495"/>
    <w:rsid w:val="00CD5C16"/>
    <w:rsid w:val="00CE2E32"/>
    <w:rsid w:val="00D01598"/>
    <w:rsid w:val="00D07162"/>
    <w:rsid w:val="00D14729"/>
    <w:rsid w:val="00D20743"/>
    <w:rsid w:val="00D34FC2"/>
    <w:rsid w:val="00D431A5"/>
    <w:rsid w:val="00D513C2"/>
    <w:rsid w:val="00D538A9"/>
    <w:rsid w:val="00D57C9A"/>
    <w:rsid w:val="00D621D6"/>
    <w:rsid w:val="00D641DB"/>
    <w:rsid w:val="00D67309"/>
    <w:rsid w:val="00D6767A"/>
    <w:rsid w:val="00D74881"/>
    <w:rsid w:val="00D75B01"/>
    <w:rsid w:val="00D80FB9"/>
    <w:rsid w:val="00D87BB2"/>
    <w:rsid w:val="00D91C4D"/>
    <w:rsid w:val="00DA1241"/>
    <w:rsid w:val="00DA3A9F"/>
    <w:rsid w:val="00DA649C"/>
    <w:rsid w:val="00DB139C"/>
    <w:rsid w:val="00DB66BC"/>
    <w:rsid w:val="00DB724C"/>
    <w:rsid w:val="00DC1737"/>
    <w:rsid w:val="00DC61FB"/>
    <w:rsid w:val="00DD01E3"/>
    <w:rsid w:val="00DD2A1E"/>
    <w:rsid w:val="00DD7C44"/>
    <w:rsid w:val="00DE04CA"/>
    <w:rsid w:val="00DE0FE6"/>
    <w:rsid w:val="00DE5B96"/>
    <w:rsid w:val="00DF10B9"/>
    <w:rsid w:val="00DF2157"/>
    <w:rsid w:val="00E0649C"/>
    <w:rsid w:val="00E1055E"/>
    <w:rsid w:val="00E15346"/>
    <w:rsid w:val="00E15EF6"/>
    <w:rsid w:val="00E24B95"/>
    <w:rsid w:val="00E540C6"/>
    <w:rsid w:val="00E55282"/>
    <w:rsid w:val="00E615AF"/>
    <w:rsid w:val="00E618F2"/>
    <w:rsid w:val="00E73521"/>
    <w:rsid w:val="00E817E1"/>
    <w:rsid w:val="00E86515"/>
    <w:rsid w:val="00E92C95"/>
    <w:rsid w:val="00E96A26"/>
    <w:rsid w:val="00E9746C"/>
    <w:rsid w:val="00EA3D4E"/>
    <w:rsid w:val="00EB55ED"/>
    <w:rsid w:val="00EC178B"/>
    <w:rsid w:val="00ED6F24"/>
    <w:rsid w:val="00EE25E5"/>
    <w:rsid w:val="00F05E8A"/>
    <w:rsid w:val="00F11B36"/>
    <w:rsid w:val="00F15EBB"/>
    <w:rsid w:val="00F24E39"/>
    <w:rsid w:val="00F251BC"/>
    <w:rsid w:val="00F25814"/>
    <w:rsid w:val="00F26360"/>
    <w:rsid w:val="00F374E6"/>
    <w:rsid w:val="00F46A2C"/>
    <w:rsid w:val="00F56848"/>
    <w:rsid w:val="00F61338"/>
    <w:rsid w:val="00F6790F"/>
    <w:rsid w:val="00F67D55"/>
    <w:rsid w:val="00F7088F"/>
    <w:rsid w:val="00F76A76"/>
    <w:rsid w:val="00F842E8"/>
    <w:rsid w:val="00F92BC6"/>
    <w:rsid w:val="00FA6128"/>
    <w:rsid w:val="00FD032C"/>
    <w:rsid w:val="00FE017A"/>
    <w:rsid w:val="00FE4D24"/>
    <w:rsid w:val="00FE5AE2"/>
    <w:rsid w:val="00FE6985"/>
    <w:rsid w:val="00FF617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B43FBD"/>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5F5F5F" w:themeColor="text2" w:themeTint="BF"/>
        <w:sz w:val="24"/>
        <w:szCs w:val="24"/>
        <w:lang w:val="de-DE" w:eastAsia="ja-JP" w:bidi="de-DE"/>
      </w:rPr>
    </w:rPrDefault>
    <w:pPrDefault>
      <w:pPr>
        <w:spacing w:after="200" w:line="312"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uiPriority="13"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8"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E55282"/>
    <w:pPr>
      <w:spacing w:line="240" w:lineRule="auto"/>
    </w:pPr>
    <w:rPr>
      <w:rFonts w:ascii="Arial" w:hAnsi="Arial"/>
      <w:color w:val="000000" w:themeColor="text1"/>
      <w:sz w:val="22"/>
    </w:rPr>
  </w:style>
  <w:style w:type="paragraph" w:styleId="berschrift1">
    <w:name w:val="heading 1"/>
    <w:basedOn w:val="Standard"/>
    <w:next w:val="Standard"/>
    <w:link w:val="berschrift1Zchn"/>
    <w:uiPriority w:val="9"/>
    <w:qFormat/>
    <w:pPr>
      <w:keepNext/>
      <w:keepLines/>
      <w:spacing w:after="3700"/>
      <w:contextualSpacing/>
      <w:outlineLvl w:val="0"/>
    </w:pPr>
    <w:rPr>
      <w:rFonts w:asciiTheme="majorHAnsi" w:eastAsiaTheme="majorEastAsia" w:hAnsiTheme="majorHAnsi" w:cstheme="majorBidi"/>
      <w:b/>
      <w:caps/>
      <w:color w:val="2A2A2A" w:themeColor="text2"/>
      <w:sz w:val="90"/>
      <w:szCs w:val="32"/>
    </w:rPr>
  </w:style>
  <w:style w:type="paragraph" w:styleId="berschrift2">
    <w:name w:val="heading 2"/>
    <w:basedOn w:val="Standard"/>
    <w:next w:val="Standard"/>
    <w:link w:val="berschrift2Zchn"/>
    <w:uiPriority w:val="9"/>
    <w:unhideWhenUsed/>
    <w:qFormat/>
    <w:rsid w:val="00F67D55"/>
    <w:pPr>
      <w:keepNext/>
      <w:keepLines/>
      <w:spacing w:before="40" w:after="280"/>
      <w:contextualSpacing/>
      <w:outlineLvl w:val="1"/>
    </w:pPr>
    <w:rPr>
      <w:rFonts w:cstheme="majorBidi"/>
      <w:b/>
      <w:caps/>
      <w:sz w:val="28"/>
      <w:szCs w:val="26"/>
    </w:rPr>
  </w:style>
  <w:style w:type="paragraph" w:styleId="berschrift3">
    <w:name w:val="heading 3"/>
    <w:basedOn w:val="Standard"/>
    <w:next w:val="Standard"/>
    <w:link w:val="berschrift3Zchn"/>
    <w:uiPriority w:val="9"/>
    <w:unhideWhenUsed/>
    <w:qFormat/>
    <w:rsid w:val="00CC7DC1"/>
    <w:pPr>
      <w:keepNext/>
      <w:keepLines/>
      <w:spacing w:before="317" w:after="317"/>
      <w:contextualSpacing/>
      <w:outlineLvl w:val="2"/>
    </w:pPr>
    <w:rPr>
      <w:rFonts w:eastAsiaTheme="majorEastAsia" w:cstheme="majorBidi"/>
      <w:b/>
      <w:sz w:val="26"/>
    </w:rPr>
  </w:style>
  <w:style w:type="paragraph" w:styleId="berschrift4">
    <w:name w:val="heading 4"/>
    <w:basedOn w:val="Standard"/>
    <w:next w:val="Standard"/>
    <w:link w:val="berschrift4Zchn"/>
    <w:uiPriority w:val="9"/>
    <w:semiHidden/>
    <w:unhideWhenUsed/>
    <w:qFormat/>
    <w:pPr>
      <w:keepNext/>
      <w:keepLines/>
      <w:spacing w:before="317" w:after="317"/>
      <w:contextualSpacing/>
      <w:outlineLvl w:val="3"/>
    </w:pPr>
    <w:rPr>
      <w:rFonts w:asciiTheme="majorHAnsi" w:eastAsiaTheme="majorEastAsia" w:hAnsiTheme="majorHAnsi" w:cstheme="majorBidi"/>
      <w:b/>
      <w:i/>
      <w:iCs/>
      <w:color w:val="2A2A2A" w:themeColor="text2"/>
    </w:rPr>
  </w:style>
  <w:style w:type="paragraph" w:styleId="berschrift5">
    <w:name w:val="heading 5"/>
    <w:basedOn w:val="Standard"/>
    <w:next w:val="Standard"/>
    <w:link w:val="berschrift5Zchn"/>
    <w:uiPriority w:val="9"/>
    <w:semiHidden/>
    <w:unhideWhenUsed/>
    <w:qFormat/>
    <w:pPr>
      <w:keepNext/>
      <w:keepLines/>
      <w:spacing w:before="317" w:after="317"/>
      <w:outlineLvl w:val="4"/>
    </w:pPr>
    <w:rPr>
      <w:rFonts w:asciiTheme="majorHAnsi" w:eastAsiaTheme="majorEastAsia" w:hAnsiTheme="majorHAnsi" w:cstheme="majorBidi"/>
      <w:b/>
      <w:i/>
    </w:rPr>
  </w:style>
  <w:style w:type="paragraph" w:styleId="berschrift6">
    <w:name w:val="heading 6"/>
    <w:basedOn w:val="Standard"/>
    <w:next w:val="Standard"/>
    <w:link w:val="berschrift6Zchn"/>
    <w:uiPriority w:val="9"/>
    <w:semiHidden/>
    <w:unhideWhenUsed/>
    <w:qFormat/>
    <w:pPr>
      <w:keepNext/>
      <w:keepLines/>
      <w:spacing w:before="317" w:after="317"/>
      <w:contextualSpacing/>
      <w:outlineLvl w:val="5"/>
    </w:pPr>
    <w:rPr>
      <w:rFonts w:asciiTheme="majorHAnsi" w:eastAsiaTheme="majorEastAsia" w:hAnsiTheme="majorHAnsi" w:cstheme="majorBidi"/>
      <w:b/>
      <w:caps/>
      <w:color w:val="2A2A2A" w:themeColor="text2"/>
    </w:rPr>
  </w:style>
  <w:style w:type="paragraph" w:styleId="berschrift7">
    <w:name w:val="heading 7"/>
    <w:basedOn w:val="Standard"/>
    <w:next w:val="Standard"/>
    <w:link w:val="berschrift7Zchn"/>
    <w:uiPriority w:val="9"/>
    <w:semiHidden/>
    <w:unhideWhenUsed/>
    <w:qFormat/>
    <w:pPr>
      <w:keepNext/>
      <w:keepLines/>
      <w:spacing w:before="317" w:after="317"/>
      <w:contextualSpacing/>
      <w:outlineLvl w:val="6"/>
    </w:pPr>
    <w:rPr>
      <w:rFonts w:asciiTheme="majorHAnsi" w:eastAsiaTheme="majorEastAsia" w:hAnsiTheme="majorHAnsi" w:cstheme="majorBidi"/>
      <w:b/>
      <w:iCs/>
      <w:color w:val="F75952" w:themeColor="accent1"/>
    </w:rPr>
  </w:style>
  <w:style w:type="paragraph" w:styleId="berschrift8">
    <w:name w:val="heading 8"/>
    <w:basedOn w:val="Standard"/>
    <w:next w:val="Standard"/>
    <w:link w:val="berschrift8Zchn"/>
    <w:uiPriority w:val="9"/>
    <w:semiHidden/>
    <w:unhideWhenUsed/>
    <w:qFormat/>
    <w:pPr>
      <w:keepNext/>
      <w:keepLines/>
      <w:spacing w:before="317" w:after="317"/>
      <w:contextualSpacing/>
      <w:outlineLvl w:val="7"/>
    </w:pPr>
    <w:rPr>
      <w:rFonts w:asciiTheme="majorHAnsi" w:eastAsiaTheme="majorEastAsia" w:hAnsiTheme="majorHAnsi" w:cstheme="majorBidi"/>
      <w:b/>
      <w:i/>
      <w:color w:val="2A2A2A" w:themeColor="text2"/>
      <w:szCs w:val="21"/>
    </w:rPr>
  </w:style>
  <w:style w:type="paragraph" w:styleId="berschrift9">
    <w:name w:val="heading 9"/>
    <w:basedOn w:val="Standard"/>
    <w:next w:val="Standard"/>
    <w:link w:val="berschrift9Zchn"/>
    <w:uiPriority w:val="9"/>
    <w:semiHidden/>
    <w:unhideWhenUsed/>
    <w:qFormat/>
    <w:pPr>
      <w:keepNext/>
      <w:keepLines/>
      <w:spacing w:before="317" w:after="317"/>
      <w:contextualSpacing/>
      <w:outlineLvl w:val="8"/>
    </w:pPr>
    <w:rPr>
      <w:rFonts w:asciiTheme="majorHAnsi" w:eastAsiaTheme="majorEastAsia" w:hAnsiTheme="majorHAnsi" w:cstheme="majorBidi"/>
      <w:b/>
      <w:i/>
      <w:iCs/>
      <w:szCs w:val="21"/>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Pr>
      <w:rFonts w:asciiTheme="majorHAnsi" w:eastAsiaTheme="majorEastAsia" w:hAnsiTheme="majorHAnsi" w:cstheme="majorBidi"/>
      <w:b/>
      <w:caps/>
      <w:color w:val="2A2A2A" w:themeColor="text2"/>
      <w:sz w:val="90"/>
      <w:szCs w:val="32"/>
    </w:rPr>
  </w:style>
  <w:style w:type="character" w:customStyle="1" w:styleId="berschrift2Zchn">
    <w:name w:val="Überschrift 2 Zchn"/>
    <w:basedOn w:val="Absatz-Standardschriftart"/>
    <w:link w:val="berschrift2"/>
    <w:uiPriority w:val="9"/>
    <w:rsid w:val="00F67D55"/>
    <w:rPr>
      <w:rFonts w:ascii="Arial" w:hAnsi="Arial" w:cstheme="majorBidi"/>
      <w:b/>
      <w:caps/>
      <w:color w:val="000000" w:themeColor="text1"/>
      <w:sz w:val="28"/>
      <w:szCs w:val="26"/>
    </w:rPr>
  </w:style>
  <w:style w:type="paragraph" w:styleId="Aufzhlungszeichen">
    <w:name w:val="List Bullet"/>
    <w:basedOn w:val="Standard"/>
    <w:uiPriority w:val="12"/>
    <w:qFormat/>
    <w:pPr>
      <w:numPr>
        <w:numId w:val="7"/>
      </w:numPr>
      <w:spacing w:after="160"/>
    </w:pPr>
    <w:rPr>
      <w:i/>
      <w:szCs w:val="20"/>
    </w:rPr>
  </w:style>
  <w:style w:type="character" w:styleId="Platzhaltertext">
    <w:name w:val="Placeholder Text"/>
    <w:basedOn w:val="Absatz-Standardschriftart"/>
    <w:uiPriority w:val="99"/>
    <w:semiHidden/>
    <w:rPr>
      <w:color w:val="808080"/>
    </w:rPr>
  </w:style>
  <w:style w:type="paragraph" w:styleId="Zitat">
    <w:name w:val="Quote"/>
    <w:basedOn w:val="Standard"/>
    <w:next w:val="Standard"/>
    <w:link w:val="ZitatZchn"/>
    <w:uiPriority w:val="10"/>
    <w:qFormat/>
    <w:pPr>
      <w:spacing w:before="320" w:after="320" w:line="264" w:lineRule="auto"/>
      <w:contextualSpacing/>
    </w:pPr>
    <w:rPr>
      <w:b/>
      <w:iCs/>
      <w:color w:val="F75952" w:themeColor="accent1"/>
      <w:sz w:val="54"/>
    </w:rPr>
  </w:style>
  <w:style w:type="character" w:customStyle="1" w:styleId="ZitatZchn">
    <w:name w:val="Zitat Zchn"/>
    <w:basedOn w:val="Absatz-Standardschriftart"/>
    <w:link w:val="Zitat"/>
    <w:uiPriority w:val="10"/>
    <w:rPr>
      <w:b/>
      <w:iCs/>
      <w:color w:val="F75952" w:themeColor="accent1"/>
      <w:sz w:val="54"/>
    </w:rPr>
  </w:style>
  <w:style w:type="table" w:styleId="Tabellenraster">
    <w:name w:val="Table Grid"/>
    <w:basedOn w:val="NormaleTabelle"/>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erschrift3Zchn">
    <w:name w:val="Überschrift 3 Zchn"/>
    <w:basedOn w:val="Absatz-Standardschriftart"/>
    <w:link w:val="berschrift3"/>
    <w:uiPriority w:val="9"/>
    <w:rsid w:val="00CC7DC1"/>
    <w:rPr>
      <w:rFonts w:ascii="Arial" w:eastAsiaTheme="majorEastAsia" w:hAnsi="Arial" w:cstheme="majorBidi"/>
      <w:b/>
      <w:color w:val="000000" w:themeColor="text1"/>
      <w:sz w:val="26"/>
    </w:rPr>
  </w:style>
  <w:style w:type="character" w:customStyle="1" w:styleId="berschrift4Zchn">
    <w:name w:val="Überschrift 4 Zchn"/>
    <w:basedOn w:val="Absatz-Standardschriftart"/>
    <w:link w:val="berschrift4"/>
    <w:uiPriority w:val="9"/>
    <w:semiHidden/>
    <w:rPr>
      <w:rFonts w:asciiTheme="majorHAnsi" w:eastAsiaTheme="majorEastAsia" w:hAnsiTheme="majorHAnsi" w:cstheme="majorBidi"/>
      <w:b/>
      <w:i/>
      <w:iCs/>
      <w:color w:val="2A2A2A" w:themeColor="text2"/>
    </w:rPr>
  </w:style>
  <w:style w:type="character" w:customStyle="1" w:styleId="berschrift5Zchn">
    <w:name w:val="Überschrift 5 Zchn"/>
    <w:basedOn w:val="Absatz-Standardschriftart"/>
    <w:link w:val="berschrift5"/>
    <w:uiPriority w:val="9"/>
    <w:semiHidden/>
    <w:rPr>
      <w:rFonts w:asciiTheme="majorHAnsi" w:eastAsiaTheme="majorEastAsia" w:hAnsiTheme="majorHAnsi" w:cstheme="majorBidi"/>
      <w:b/>
      <w:i/>
    </w:rPr>
  </w:style>
  <w:style w:type="character" w:customStyle="1" w:styleId="berschrift6Zchn">
    <w:name w:val="Überschrift 6 Zchn"/>
    <w:basedOn w:val="Absatz-Standardschriftart"/>
    <w:link w:val="berschrift6"/>
    <w:uiPriority w:val="9"/>
    <w:semiHidden/>
    <w:rPr>
      <w:rFonts w:asciiTheme="majorHAnsi" w:eastAsiaTheme="majorEastAsia" w:hAnsiTheme="majorHAnsi" w:cstheme="majorBidi"/>
      <w:b/>
      <w:caps/>
      <w:color w:val="2A2A2A" w:themeColor="text2"/>
    </w:rPr>
  </w:style>
  <w:style w:type="character" w:customStyle="1" w:styleId="berschrift7Zchn">
    <w:name w:val="Überschrift 7 Zchn"/>
    <w:basedOn w:val="Absatz-Standardschriftart"/>
    <w:link w:val="berschrift7"/>
    <w:uiPriority w:val="9"/>
    <w:semiHidden/>
    <w:rPr>
      <w:rFonts w:asciiTheme="majorHAnsi" w:eastAsiaTheme="majorEastAsia" w:hAnsiTheme="majorHAnsi" w:cstheme="majorBidi"/>
      <w:b/>
      <w:iCs/>
      <w:color w:val="F75952" w:themeColor="accent1"/>
      <w:sz w:val="20"/>
    </w:rPr>
  </w:style>
  <w:style w:type="character" w:customStyle="1" w:styleId="berschrift8Zchn">
    <w:name w:val="Überschrift 8 Zchn"/>
    <w:basedOn w:val="Absatz-Standardschriftart"/>
    <w:link w:val="berschrift8"/>
    <w:uiPriority w:val="9"/>
    <w:semiHidden/>
    <w:rPr>
      <w:rFonts w:asciiTheme="majorHAnsi" w:eastAsiaTheme="majorEastAsia" w:hAnsiTheme="majorHAnsi" w:cstheme="majorBidi"/>
      <w:b/>
      <w:i/>
      <w:color w:val="2A2A2A" w:themeColor="text2"/>
      <w:sz w:val="20"/>
      <w:szCs w:val="21"/>
    </w:rPr>
  </w:style>
  <w:style w:type="paragraph" w:styleId="Index3">
    <w:name w:val="index 3"/>
    <w:basedOn w:val="Standard"/>
    <w:next w:val="Standard"/>
    <w:autoRedefine/>
    <w:uiPriority w:val="99"/>
    <w:semiHidden/>
    <w:unhideWhenUsed/>
    <w:pPr>
      <w:spacing w:before="317" w:after="317"/>
      <w:ind w:left="720" w:hanging="245"/>
      <w:contextualSpacing/>
    </w:pPr>
    <w:rPr>
      <w:b/>
      <w:color w:val="F75952" w:themeColor="accent1"/>
    </w:rPr>
  </w:style>
  <w:style w:type="character" w:customStyle="1" w:styleId="berschrift9Zchn">
    <w:name w:val="Überschrift 9 Zchn"/>
    <w:basedOn w:val="Absatz-Standardschriftart"/>
    <w:link w:val="berschrift9"/>
    <w:uiPriority w:val="9"/>
    <w:semiHidden/>
    <w:rPr>
      <w:rFonts w:asciiTheme="majorHAnsi" w:eastAsiaTheme="majorEastAsia" w:hAnsiTheme="majorHAnsi" w:cstheme="majorBidi"/>
      <w:b/>
      <w:i/>
      <w:iCs/>
      <w:sz w:val="20"/>
      <w:szCs w:val="21"/>
    </w:rPr>
  </w:style>
  <w:style w:type="character" w:styleId="Hervorhebung">
    <w:name w:val="Emphasis"/>
    <w:basedOn w:val="Absatz-Standardschriftart"/>
    <w:uiPriority w:val="10"/>
    <w:qFormat/>
    <w:rPr>
      <w:b w:val="0"/>
      <w:i w:val="0"/>
      <w:iCs/>
      <w:color w:val="F75952" w:themeColor="accent1"/>
    </w:rPr>
  </w:style>
  <w:style w:type="paragraph" w:styleId="IntensivesZitat">
    <w:name w:val="Intense Quote"/>
    <w:basedOn w:val="Standard"/>
    <w:next w:val="Standard"/>
    <w:link w:val="IntensivesZitatZchn"/>
    <w:uiPriority w:val="30"/>
    <w:semiHidden/>
    <w:unhideWhenUsed/>
    <w:qFormat/>
    <w:pPr>
      <w:spacing w:before="320" w:after="320" w:line="264" w:lineRule="auto"/>
      <w:contextualSpacing/>
    </w:pPr>
    <w:rPr>
      <w:b/>
      <w:i/>
      <w:iCs/>
      <w:color w:val="F75952" w:themeColor="accent1"/>
      <w:sz w:val="54"/>
    </w:rPr>
  </w:style>
  <w:style w:type="character" w:customStyle="1" w:styleId="IntensivesZitatZchn">
    <w:name w:val="Intensives Zitat Zchn"/>
    <w:basedOn w:val="Absatz-Standardschriftart"/>
    <w:link w:val="IntensivesZitat"/>
    <w:uiPriority w:val="30"/>
    <w:semiHidden/>
    <w:rPr>
      <w:b/>
      <w:i/>
      <w:iCs/>
      <w:color w:val="F75952" w:themeColor="accent1"/>
      <w:sz w:val="54"/>
    </w:rPr>
  </w:style>
  <w:style w:type="paragraph" w:styleId="Listenabsatz">
    <w:name w:val="List Paragraph"/>
    <w:basedOn w:val="Standard"/>
    <w:uiPriority w:val="34"/>
    <w:unhideWhenUsed/>
    <w:qFormat/>
    <w:pPr>
      <w:contextualSpacing/>
    </w:pPr>
    <w:rPr>
      <w:i/>
    </w:rPr>
  </w:style>
  <w:style w:type="paragraph" w:styleId="Beschriftung">
    <w:name w:val="caption"/>
    <w:basedOn w:val="Standard"/>
    <w:next w:val="Standard"/>
    <w:uiPriority w:val="35"/>
    <w:unhideWhenUsed/>
    <w:qFormat/>
    <w:rPr>
      <w:i/>
      <w:iCs/>
      <w:szCs w:val="18"/>
    </w:rPr>
  </w:style>
  <w:style w:type="paragraph" w:styleId="Inhaltsverzeichnisberschrift">
    <w:name w:val="TOC Heading"/>
    <w:basedOn w:val="berschrift1"/>
    <w:next w:val="Standard"/>
    <w:uiPriority w:val="38"/>
    <w:qFormat/>
    <w:pPr>
      <w:spacing w:after="1320"/>
      <w:outlineLvl w:val="9"/>
    </w:pPr>
  </w:style>
  <w:style w:type="paragraph" w:styleId="Fuzeile">
    <w:name w:val="footer"/>
    <w:basedOn w:val="Standard"/>
    <w:link w:val="FuzeileZchn"/>
    <w:uiPriority w:val="99"/>
    <w:unhideWhenUsed/>
    <w:qFormat/>
    <w:pPr>
      <w:spacing w:after="0"/>
    </w:pPr>
    <w:rPr>
      <w:b/>
      <w:color w:val="F75952" w:themeColor="accent1"/>
      <w:sz w:val="38"/>
      <w:szCs w:val="38"/>
    </w:rPr>
  </w:style>
  <w:style w:type="character" w:customStyle="1" w:styleId="FuzeileZchn">
    <w:name w:val="Fußzeile Zchn"/>
    <w:basedOn w:val="Absatz-Standardschriftart"/>
    <w:link w:val="Fuzeile"/>
    <w:uiPriority w:val="99"/>
    <w:rPr>
      <w:b/>
      <w:color w:val="F75952" w:themeColor="accent1"/>
      <w:sz w:val="38"/>
      <w:szCs w:val="38"/>
    </w:rPr>
  </w:style>
  <w:style w:type="paragraph" w:styleId="Sprechblasentext">
    <w:name w:val="Balloon Text"/>
    <w:basedOn w:val="Standard"/>
    <w:link w:val="SprechblasentextZchn"/>
    <w:uiPriority w:val="99"/>
    <w:semiHidden/>
    <w:unhideWhenUsed/>
    <w:pPr>
      <w:spacing w:after="0"/>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Pr>
      <w:rFonts w:ascii="Segoe UI" w:hAnsi="Segoe UI" w:cs="Segoe UI"/>
      <w:sz w:val="18"/>
      <w:szCs w:val="18"/>
    </w:rPr>
  </w:style>
  <w:style w:type="character" w:styleId="Intensivhervorheb">
    <w:name w:val="Intense Emphasis"/>
    <w:basedOn w:val="Absatz-Standardschriftart"/>
    <w:uiPriority w:val="21"/>
    <w:semiHidden/>
    <w:unhideWhenUsed/>
    <w:qFormat/>
    <w:rPr>
      <w:b/>
      <w:i/>
      <w:iCs/>
      <w:caps/>
      <w:smallCaps w:val="0"/>
      <w:color w:val="F75952" w:themeColor="accent1"/>
    </w:rPr>
  </w:style>
  <w:style w:type="character" w:styleId="IntensiverVerweis">
    <w:name w:val="Intense Reference"/>
    <w:basedOn w:val="Absatz-Standardschriftart"/>
    <w:uiPriority w:val="32"/>
    <w:semiHidden/>
    <w:unhideWhenUsed/>
    <w:qFormat/>
    <w:rPr>
      <w:b/>
      <w:bCs/>
      <w:caps/>
      <w:smallCaps w:val="0"/>
      <w:color w:val="3E3E3E" w:themeColor="text2" w:themeTint="E6"/>
      <w:spacing w:val="0"/>
    </w:rPr>
  </w:style>
  <w:style w:type="character" w:styleId="Fett">
    <w:name w:val="Strong"/>
    <w:basedOn w:val="Absatz-Standardschriftart"/>
    <w:uiPriority w:val="8"/>
    <w:semiHidden/>
    <w:unhideWhenUsed/>
    <w:qFormat/>
    <w:rPr>
      <w:b/>
      <w:bCs/>
      <w:color w:val="3E3E3E" w:themeColor="text2" w:themeTint="E6"/>
    </w:rPr>
  </w:style>
  <w:style w:type="character" w:styleId="Schwachhervorheb">
    <w:name w:val="Subtle Emphasis"/>
    <w:basedOn w:val="Absatz-Standardschriftart"/>
    <w:uiPriority w:val="19"/>
    <w:semiHidden/>
    <w:unhideWhenUsed/>
    <w:qFormat/>
    <w:rPr>
      <w:i/>
      <w:iCs/>
      <w:color w:val="5F5F5F" w:themeColor="text2" w:themeTint="BF"/>
    </w:rPr>
  </w:style>
  <w:style w:type="character" w:styleId="SchwacherVerweis">
    <w:name w:val="Subtle Reference"/>
    <w:basedOn w:val="Absatz-Standardschriftart"/>
    <w:uiPriority w:val="31"/>
    <w:semiHidden/>
    <w:unhideWhenUsed/>
    <w:qFormat/>
    <w:rPr>
      <w:caps/>
      <w:smallCaps w:val="0"/>
      <w:color w:val="5F5F5F" w:themeColor="text2" w:themeTint="BF"/>
    </w:rPr>
  </w:style>
  <w:style w:type="character" w:styleId="Buchtitel">
    <w:name w:val="Book Title"/>
    <w:basedOn w:val="Absatz-Standardschriftart"/>
    <w:uiPriority w:val="33"/>
    <w:semiHidden/>
    <w:unhideWhenUsed/>
    <w:qFormat/>
    <w:rPr>
      <w:b w:val="0"/>
      <w:bCs/>
      <w:i/>
      <w:iCs/>
      <w:color w:val="3E3E3E" w:themeColor="text2" w:themeTint="E6"/>
      <w:spacing w:val="0"/>
    </w:rPr>
  </w:style>
  <w:style w:type="paragraph" w:styleId="Titel">
    <w:name w:val="Title"/>
    <w:basedOn w:val="Standard"/>
    <w:next w:val="Untertitel"/>
    <w:link w:val="TitelZchn"/>
    <w:uiPriority w:val="1"/>
    <w:qFormat/>
    <w:rsid w:val="00E55282"/>
    <w:pPr>
      <w:spacing w:after="280"/>
      <w:contextualSpacing/>
    </w:pPr>
    <w:rPr>
      <w:rFonts w:eastAsiaTheme="majorEastAsia" w:cstheme="majorBidi"/>
      <w:b/>
      <w:caps/>
      <w:color w:val="2A2A2A" w:themeColor="text2"/>
      <w:kern w:val="28"/>
      <w:sz w:val="100"/>
      <w:szCs w:val="56"/>
    </w:rPr>
  </w:style>
  <w:style w:type="character" w:customStyle="1" w:styleId="TitelZchn">
    <w:name w:val="Titel Zchn"/>
    <w:basedOn w:val="Absatz-Standardschriftart"/>
    <w:link w:val="Titel"/>
    <w:uiPriority w:val="1"/>
    <w:rsid w:val="00E55282"/>
    <w:rPr>
      <w:rFonts w:ascii="Arial" w:eastAsiaTheme="majorEastAsia" w:hAnsi="Arial" w:cstheme="majorBidi"/>
      <w:b/>
      <w:caps/>
      <w:color w:val="2A2A2A" w:themeColor="text2"/>
      <w:kern w:val="28"/>
      <w:sz w:val="100"/>
      <w:szCs w:val="56"/>
    </w:rPr>
  </w:style>
  <w:style w:type="paragraph" w:styleId="Untertitel">
    <w:name w:val="Subtitle"/>
    <w:basedOn w:val="Standard"/>
    <w:next w:val="Autor"/>
    <w:link w:val="UntertitelZchn"/>
    <w:uiPriority w:val="2"/>
    <w:qFormat/>
    <w:pPr>
      <w:numPr>
        <w:ilvl w:val="1"/>
      </w:numPr>
      <w:spacing w:after="160"/>
    </w:pPr>
    <w:rPr>
      <w:rFonts w:asciiTheme="majorHAnsi" w:eastAsiaTheme="minorEastAsia" w:hAnsiTheme="majorHAnsi"/>
      <w:b/>
      <w:color w:val="F75952" w:themeColor="accent1"/>
      <w:sz w:val="50"/>
      <w:szCs w:val="22"/>
    </w:rPr>
  </w:style>
  <w:style w:type="character" w:customStyle="1" w:styleId="UntertitelZchn">
    <w:name w:val="Untertitel Zchn"/>
    <w:basedOn w:val="Absatz-Standardschriftart"/>
    <w:link w:val="Untertitel"/>
    <w:uiPriority w:val="2"/>
    <w:rPr>
      <w:rFonts w:asciiTheme="majorHAnsi" w:eastAsiaTheme="minorEastAsia" w:hAnsiTheme="majorHAnsi"/>
      <w:b/>
      <w:color w:val="F75952" w:themeColor="accent1"/>
      <w:sz w:val="50"/>
      <w:szCs w:val="22"/>
    </w:rPr>
  </w:style>
  <w:style w:type="paragraph" w:styleId="Verzeichnis1">
    <w:name w:val="toc 1"/>
    <w:basedOn w:val="Standard"/>
    <w:next w:val="Standard"/>
    <w:autoRedefine/>
    <w:uiPriority w:val="39"/>
    <w:unhideWhenUsed/>
    <w:qFormat/>
    <w:rsid w:val="001216F5"/>
    <w:pPr>
      <w:tabs>
        <w:tab w:val="right" w:leader="dot" w:pos="8630"/>
      </w:tabs>
      <w:spacing w:before="600" w:after="240"/>
    </w:pPr>
    <w:rPr>
      <w:b/>
      <w:bCs/>
      <w:caps/>
      <w:color w:val="2A2A2A" w:themeColor="text2"/>
      <w:sz w:val="28"/>
    </w:rPr>
  </w:style>
  <w:style w:type="paragraph" w:styleId="Verzeichnis2">
    <w:name w:val="toc 2"/>
    <w:basedOn w:val="Standard"/>
    <w:next w:val="Standard"/>
    <w:autoRedefine/>
    <w:uiPriority w:val="39"/>
    <w:unhideWhenUsed/>
    <w:qFormat/>
    <w:rsid w:val="006C4CEF"/>
    <w:pPr>
      <w:tabs>
        <w:tab w:val="right" w:leader="dot" w:pos="8630"/>
      </w:tabs>
      <w:spacing w:before="120" w:after="0" w:line="360" w:lineRule="auto"/>
    </w:pPr>
    <w:rPr>
      <w:bCs/>
      <w:szCs w:val="20"/>
    </w:rPr>
  </w:style>
  <w:style w:type="table" w:customStyle="1" w:styleId="Generaltable">
    <w:name w:val="General table"/>
    <w:basedOn w:val="NormaleTabelle"/>
    <w:uiPriority w:val="99"/>
    <w:pPr>
      <w:spacing w:after="0" w:line="240" w:lineRule="auto"/>
    </w:pPr>
    <w:tblPr>
      <w:tblStyleRowBandSize w:val="1"/>
      <w:tblStyleColBandSize w:val="1"/>
      <w:tblInd w:w="0" w:type="dxa"/>
      <w:tblBorders>
        <w:insideH w:val="single" w:sz="8" w:space="0" w:color="C9C9C9" w:themeColor="text2" w:themeTint="40"/>
      </w:tblBorders>
      <w:tblCellMar>
        <w:top w:w="0" w:type="dxa"/>
        <w:left w:w="0" w:type="dxa"/>
        <w:bottom w:w="0" w:type="dxa"/>
        <w:right w:w="504" w:type="dxa"/>
      </w:tblCellMar>
    </w:tblPr>
    <w:tblStylePr w:type="firstRow">
      <w:pPr>
        <w:wordWrap/>
        <w:spacing w:beforeLines="0" w:before="0" w:beforeAutospacing="0" w:afterLines="0" w:after="0" w:afterAutospacing="0" w:line="240" w:lineRule="auto"/>
        <w:contextualSpacing w:val="0"/>
        <w:jc w:val="left"/>
      </w:pPr>
      <w:rPr>
        <w:rFonts w:asciiTheme="majorHAnsi" w:hAnsiTheme="majorHAnsi"/>
        <w:b/>
        <w:i w:val="0"/>
        <w:caps/>
        <w:smallCaps w:val="0"/>
        <w:color w:val="2A2A2A" w:themeColor="text2"/>
        <w:sz w:val="28"/>
      </w:rPr>
      <w:tblPr/>
      <w:trPr>
        <w:tblHeader/>
      </w:trPr>
      <w:tcPr>
        <w:tcBorders>
          <w:top w:val="nil"/>
          <w:left w:val="nil"/>
          <w:bottom w:val="nil"/>
          <w:right w:val="nil"/>
          <w:insideH w:val="nil"/>
          <w:insideV w:val="nil"/>
          <w:tl2br w:val="nil"/>
          <w:tr2bl w:val="nil"/>
        </w:tcBorders>
        <w:tcMar>
          <w:top w:w="576" w:type="dxa"/>
          <w:left w:w="0" w:type="nil"/>
          <w:bottom w:w="360" w:type="dxa"/>
          <w:right w:w="0" w:type="nil"/>
        </w:tcMar>
      </w:tcPr>
    </w:tblStylePr>
    <w:tblStylePr w:type="firstCol">
      <w:pPr>
        <w:wordWrap/>
        <w:jc w:val="right"/>
      </w:pPr>
      <w:rPr>
        <w:b/>
        <w:i w:val="0"/>
        <w:color w:val="F75952" w:themeColor="accent1"/>
        <w:sz w:val="24"/>
      </w:rPr>
      <w:tblPr/>
      <w:tcPr>
        <w:tcBorders>
          <w:top w:val="nil"/>
          <w:left w:val="nil"/>
          <w:bottom w:val="nil"/>
          <w:right w:val="nil"/>
          <w:insideH w:val="nil"/>
          <w:insideV w:val="nil"/>
          <w:tl2br w:val="nil"/>
          <w:tr2bl w:val="nil"/>
        </w:tcBorders>
      </w:tcPr>
    </w:tblStylePr>
    <w:tblStylePr w:type="band1Horz">
      <w:tblPr/>
      <w:tcPr>
        <w:tcMar>
          <w:top w:w="216" w:type="dxa"/>
          <w:left w:w="0" w:type="nil"/>
          <w:bottom w:w="216" w:type="dxa"/>
          <w:right w:w="504" w:type="dxa"/>
        </w:tcMar>
      </w:tcPr>
    </w:tblStylePr>
    <w:tblStylePr w:type="band2Horz">
      <w:tblPr/>
      <w:tcPr>
        <w:tcMar>
          <w:top w:w="216" w:type="dxa"/>
          <w:left w:w="0" w:type="nil"/>
          <w:bottom w:w="216" w:type="dxa"/>
          <w:right w:w="504" w:type="dxa"/>
        </w:tcMar>
      </w:tcPr>
    </w:tblStylePr>
    <w:tblStylePr w:type="nwCell">
      <w:pPr>
        <w:wordWrap/>
        <w:spacing w:beforeLines="0" w:before="0" w:beforeAutospacing="0" w:afterLines="0" w:after="0" w:afterAutospacing="0" w:line="240" w:lineRule="auto"/>
        <w:contextualSpacing w:val="0"/>
        <w:jc w:val="left"/>
      </w:pPr>
    </w:tblStylePr>
  </w:style>
  <w:style w:type="paragraph" w:customStyle="1" w:styleId="Autor">
    <w:name w:val="Autor"/>
    <w:basedOn w:val="Standard"/>
    <w:uiPriority w:val="3"/>
    <w:qFormat/>
    <w:pPr>
      <w:spacing w:after="0"/>
    </w:pPr>
    <w:rPr>
      <w:b/>
      <w:color w:val="2A2A2A" w:themeColor="text2"/>
      <w:sz w:val="30"/>
    </w:rPr>
  </w:style>
  <w:style w:type="paragraph" w:styleId="Kopfzeile">
    <w:name w:val="header"/>
    <w:basedOn w:val="Standard"/>
    <w:link w:val="KopfzeileZchn"/>
    <w:uiPriority w:val="99"/>
    <w:unhideWhenUsed/>
    <w:qFormat/>
    <w:pPr>
      <w:spacing w:after="0"/>
    </w:pPr>
  </w:style>
  <w:style w:type="character" w:customStyle="1" w:styleId="KopfzeileZchn">
    <w:name w:val="Kopfzeile Zchn"/>
    <w:basedOn w:val="Absatz-Standardschriftart"/>
    <w:link w:val="Kopfzeile"/>
    <w:uiPriority w:val="99"/>
  </w:style>
  <w:style w:type="paragraph" w:styleId="Listennummer">
    <w:name w:val="List Number"/>
    <w:basedOn w:val="Standard"/>
    <w:uiPriority w:val="13"/>
    <w:qFormat/>
    <w:pPr>
      <w:numPr>
        <w:numId w:val="16"/>
      </w:numPr>
    </w:pPr>
    <w:rPr>
      <w:i/>
    </w:rPr>
  </w:style>
  <w:style w:type="table" w:customStyle="1" w:styleId="Tabellenraster1">
    <w:name w:val="Tabellenraster1"/>
    <w:basedOn w:val="NormaleTabelle"/>
    <w:next w:val="Tabellenraster"/>
    <w:uiPriority w:val="59"/>
    <w:rsid w:val="006B50F7"/>
    <w:pPr>
      <w:spacing w:after="0" w:line="240" w:lineRule="auto"/>
    </w:pPr>
    <w:rPr>
      <w:color w:val="auto"/>
      <w:sz w:val="22"/>
      <w:szCs w:val="22"/>
      <w:lang w:val="de-CH" w:eastAsia="en-US"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Rastertabelle1hell-Akzent1">
    <w:name w:val="Grid Table 1 Light Accent 1"/>
    <w:basedOn w:val="NormaleTabelle"/>
    <w:uiPriority w:val="46"/>
    <w:rsid w:val="00FF6172"/>
    <w:pPr>
      <w:spacing w:after="0" w:line="240" w:lineRule="auto"/>
    </w:pPr>
    <w:tblPr>
      <w:tblStyleRowBandSize w:val="1"/>
      <w:tblStyleColBandSize w:val="1"/>
      <w:tblInd w:w="0" w:type="dxa"/>
      <w:tblBorders>
        <w:top w:val="single" w:sz="4" w:space="0" w:color="FBBCB9" w:themeColor="accent1" w:themeTint="66"/>
        <w:left w:val="single" w:sz="4" w:space="0" w:color="FBBCB9" w:themeColor="accent1" w:themeTint="66"/>
        <w:bottom w:val="single" w:sz="4" w:space="0" w:color="FBBCB9" w:themeColor="accent1" w:themeTint="66"/>
        <w:right w:val="single" w:sz="4" w:space="0" w:color="FBBCB9" w:themeColor="accent1" w:themeTint="66"/>
        <w:insideH w:val="single" w:sz="4" w:space="0" w:color="FBBCB9" w:themeColor="accent1" w:themeTint="66"/>
        <w:insideV w:val="single" w:sz="4" w:space="0" w:color="FBBCB9" w:themeColor="accent1" w:themeTint="66"/>
      </w:tblBorders>
      <w:tblCellMar>
        <w:top w:w="0" w:type="dxa"/>
        <w:left w:w="108" w:type="dxa"/>
        <w:bottom w:w="0" w:type="dxa"/>
        <w:right w:w="108" w:type="dxa"/>
      </w:tblCellMar>
    </w:tblPr>
    <w:tblStylePr w:type="firstRow">
      <w:rPr>
        <w:b/>
        <w:bCs/>
      </w:rPr>
      <w:tblPr/>
      <w:tcPr>
        <w:tcBorders>
          <w:bottom w:val="single" w:sz="12" w:space="0" w:color="FA9A97" w:themeColor="accent1" w:themeTint="99"/>
        </w:tcBorders>
      </w:tcPr>
    </w:tblStylePr>
    <w:tblStylePr w:type="lastRow">
      <w:rPr>
        <w:b/>
        <w:bCs/>
      </w:rPr>
      <w:tblPr/>
      <w:tcPr>
        <w:tcBorders>
          <w:top w:val="double" w:sz="2" w:space="0" w:color="FA9A97" w:themeColor="accent1" w:themeTint="99"/>
        </w:tcBorders>
      </w:tcPr>
    </w:tblStylePr>
    <w:tblStylePr w:type="firstCol">
      <w:rPr>
        <w:b/>
        <w:bCs/>
      </w:rPr>
    </w:tblStylePr>
    <w:tblStylePr w:type="lastCol">
      <w:rPr>
        <w:b/>
        <w:bCs/>
      </w:rPr>
    </w:tblStylePr>
  </w:style>
  <w:style w:type="table" w:styleId="Rastertabelle1hell-Akzent3">
    <w:name w:val="Grid Table 1 Light Accent 3"/>
    <w:basedOn w:val="NormaleTabelle"/>
    <w:uiPriority w:val="46"/>
    <w:rsid w:val="00FF6172"/>
    <w:pPr>
      <w:spacing w:after="0" w:line="240" w:lineRule="auto"/>
    </w:pPr>
    <w:tblPr>
      <w:tblStyleRowBandSize w:val="1"/>
      <w:tblStyleColBandSize w:val="1"/>
      <w:tblInd w:w="0" w:type="dxa"/>
      <w:tblBorders>
        <w:top w:val="single" w:sz="4" w:space="0" w:color="FCD0AE" w:themeColor="accent3" w:themeTint="66"/>
        <w:left w:val="single" w:sz="4" w:space="0" w:color="FCD0AE" w:themeColor="accent3" w:themeTint="66"/>
        <w:bottom w:val="single" w:sz="4" w:space="0" w:color="FCD0AE" w:themeColor="accent3" w:themeTint="66"/>
        <w:right w:val="single" w:sz="4" w:space="0" w:color="FCD0AE" w:themeColor="accent3" w:themeTint="66"/>
        <w:insideH w:val="single" w:sz="4" w:space="0" w:color="FCD0AE" w:themeColor="accent3" w:themeTint="66"/>
        <w:insideV w:val="single" w:sz="4" w:space="0" w:color="FCD0AE" w:themeColor="accent3" w:themeTint="66"/>
      </w:tblBorders>
      <w:tblCellMar>
        <w:top w:w="0" w:type="dxa"/>
        <w:left w:w="108" w:type="dxa"/>
        <w:bottom w:w="0" w:type="dxa"/>
        <w:right w:w="108" w:type="dxa"/>
      </w:tblCellMar>
    </w:tblPr>
    <w:tblStylePr w:type="firstRow">
      <w:rPr>
        <w:b/>
        <w:bCs/>
      </w:rPr>
      <w:tblPr/>
      <w:tcPr>
        <w:tcBorders>
          <w:bottom w:val="single" w:sz="12" w:space="0" w:color="FBB886" w:themeColor="accent3" w:themeTint="99"/>
        </w:tcBorders>
      </w:tcPr>
    </w:tblStylePr>
    <w:tblStylePr w:type="lastRow">
      <w:rPr>
        <w:b/>
        <w:bCs/>
      </w:rPr>
      <w:tblPr/>
      <w:tcPr>
        <w:tcBorders>
          <w:top w:val="double" w:sz="2" w:space="0" w:color="FBB886" w:themeColor="accent3" w:themeTint="99"/>
        </w:tcBorders>
      </w:tcPr>
    </w:tblStylePr>
    <w:tblStylePr w:type="firstCol">
      <w:rPr>
        <w:b/>
        <w:bCs/>
      </w:rPr>
    </w:tblStylePr>
    <w:tblStylePr w:type="lastCol">
      <w:rPr>
        <w:b/>
        <w:bCs/>
      </w:rPr>
    </w:tblStylePr>
  </w:style>
  <w:style w:type="table" w:styleId="Rastertabelle1hell">
    <w:name w:val="Grid Table 1 Light"/>
    <w:basedOn w:val="NormaleTabelle"/>
    <w:uiPriority w:val="46"/>
    <w:rsid w:val="00FF6172"/>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tandardWeb">
    <w:name w:val="Normal (Web)"/>
    <w:basedOn w:val="Standard"/>
    <w:uiPriority w:val="99"/>
    <w:unhideWhenUsed/>
    <w:rsid w:val="003630CA"/>
    <w:pPr>
      <w:spacing w:before="100" w:beforeAutospacing="1" w:after="100" w:afterAutospacing="1"/>
    </w:pPr>
    <w:rPr>
      <w:rFonts w:ascii="Times New Roman" w:hAnsi="Times New Roman" w:cs="Times New Roman"/>
      <w:color w:val="auto"/>
      <w:sz w:val="24"/>
      <w:lang w:eastAsia="de-DE" w:bidi="ar-SA"/>
    </w:rPr>
  </w:style>
  <w:style w:type="character" w:styleId="Link">
    <w:name w:val="Hyperlink"/>
    <w:basedOn w:val="Absatz-Standardschriftart"/>
    <w:uiPriority w:val="99"/>
    <w:unhideWhenUsed/>
    <w:rsid w:val="003569E7"/>
    <w:rPr>
      <w:color w:val="B67AC3" w:themeColor="hyperlink"/>
      <w:u w:val="single"/>
    </w:rPr>
  </w:style>
  <w:style w:type="character" w:styleId="BesuchterLink">
    <w:name w:val="FollowedHyperlink"/>
    <w:basedOn w:val="Absatz-Standardschriftart"/>
    <w:uiPriority w:val="99"/>
    <w:semiHidden/>
    <w:unhideWhenUsed/>
    <w:rsid w:val="003569E7"/>
    <w:rPr>
      <w:color w:val="6AC7C9" w:themeColor="followedHyperlink"/>
      <w:u w:val="single"/>
    </w:rPr>
  </w:style>
  <w:style w:type="paragraph" w:styleId="Abbildungsverzeichnis">
    <w:name w:val="table of figures"/>
    <w:basedOn w:val="Standard"/>
    <w:next w:val="Standard"/>
    <w:uiPriority w:val="99"/>
    <w:unhideWhenUsed/>
    <w:rsid w:val="00EA3D4E"/>
    <w:pPr>
      <w:ind w:left="440" w:hanging="440"/>
    </w:pPr>
  </w:style>
  <w:style w:type="paragraph" w:styleId="Literaturverzeichnis">
    <w:name w:val="Bibliography"/>
    <w:basedOn w:val="Standard"/>
    <w:next w:val="Standard"/>
    <w:uiPriority w:val="37"/>
    <w:unhideWhenUsed/>
    <w:rsid w:val="0059555F"/>
  </w:style>
  <w:style w:type="character" w:styleId="Seitenzahl">
    <w:name w:val="page number"/>
    <w:basedOn w:val="Absatz-Standardschriftart"/>
    <w:uiPriority w:val="99"/>
    <w:semiHidden/>
    <w:unhideWhenUsed/>
    <w:rsid w:val="008B52EF"/>
  </w:style>
  <w:style w:type="paragraph" w:styleId="Verzeichnis3">
    <w:name w:val="toc 3"/>
    <w:basedOn w:val="Standard"/>
    <w:next w:val="Standard"/>
    <w:autoRedefine/>
    <w:uiPriority w:val="39"/>
    <w:unhideWhenUsed/>
    <w:rsid w:val="001216F5"/>
    <w:pPr>
      <w:ind w:left="440"/>
    </w:pPr>
  </w:style>
  <w:style w:type="paragraph" w:styleId="Verzeichnis4">
    <w:name w:val="toc 4"/>
    <w:basedOn w:val="Standard"/>
    <w:next w:val="Standard"/>
    <w:autoRedefine/>
    <w:uiPriority w:val="39"/>
    <w:unhideWhenUsed/>
    <w:rsid w:val="001216F5"/>
    <w:pPr>
      <w:ind w:left="660"/>
    </w:pPr>
  </w:style>
  <w:style w:type="paragraph" w:styleId="Verzeichnis5">
    <w:name w:val="toc 5"/>
    <w:basedOn w:val="Standard"/>
    <w:next w:val="Standard"/>
    <w:autoRedefine/>
    <w:uiPriority w:val="39"/>
    <w:unhideWhenUsed/>
    <w:rsid w:val="001216F5"/>
    <w:pPr>
      <w:ind w:left="880"/>
    </w:pPr>
  </w:style>
  <w:style w:type="paragraph" w:styleId="Verzeichnis6">
    <w:name w:val="toc 6"/>
    <w:basedOn w:val="Standard"/>
    <w:next w:val="Standard"/>
    <w:autoRedefine/>
    <w:uiPriority w:val="39"/>
    <w:unhideWhenUsed/>
    <w:rsid w:val="001216F5"/>
    <w:pPr>
      <w:ind w:left="1100"/>
    </w:pPr>
  </w:style>
  <w:style w:type="paragraph" w:styleId="Verzeichnis7">
    <w:name w:val="toc 7"/>
    <w:basedOn w:val="Standard"/>
    <w:next w:val="Standard"/>
    <w:autoRedefine/>
    <w:uiPriority w:val="39"/>
    <w:unhideWhenUsed/>
    <w:rsid w:val="001216F5"/>
    <w:pPr>
      <w:ind w:left="1320"/>
    </w:pPr>
  </w:style>
  <w:style w:type="paragraph" w:styleId="Verzeichnis8">
    <w:name w:val="toc 8"/>
    <w:basedOn w:val="Standard"/>
    <w:next w:val="Standard"/>
    <w:autoRedefine/>
    <w:uiPriority w:val="39"/>
    <w:unhideWhenUsed/>
    <w:rsid w:val="001216F5"/>
    <w:pPr>
      <w:ind w:left="1540"/>
    </w:pPr>
  </w:style>
  <w:style w:type="paragraph" w:styleId="Verzeichnis9">
    <w:name w:val="toc 9"/>
    <w:basedOn w:val="Standard"/>
    <w:next w:val="Standard"/>
    <w:autoRedefine/>
    <w:uiPriority w:val="39"/>
    <w:unhideWhenUsed/>
    <w:rsid w:val="001216F5"/>
    <w:pPr>
      <w:ind w:left="1760"/>
    </w:pPr>
  </w:style>
  <w:style w:type="paragraph" w:styleId="KeinLeerraum">
    <w:name w:val="No Spacing"/>
    <w:uiPriority w:val="1"/>
    <w:qFormat/>
    <w:rsid w:val="00B53D69"/>
    <w:pPr>
      <w:spacing w:after="0" w:line="240" w:lineRule="auto"/>
    </w:pPr>
    <w:rPr>
      <w:rFonts w:eastAsiaTheme="minorEastAsia"/>
      <w:color w:val="auto"/>
      <w:sz w:val="22"/>
      <w:szCs w:val="22"/>
      <w:lang w:val="en-US" w:eastAsia="zh-C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71619">
      <w:bodyDiv w:val="1"/>
      <w:marLeft w:val="0"/>
      <w:marRight w:val="0"/>
      <w:marTop w:val="0"/>
      <w:marBottom w:val="0"/>
      <w:divBdr>
        <w:top w:val="none" w:sz="0" w:space="0" w:color="auto"/>
        <w:left w:val="none" w:sz="0" w:space="0" w:color="auto"/>
        <w:bottom w:val="none" w:sz="0" w:space="0" w:color="auto"/>
        <w:right w:val="none" w:sz="0" w:space="0" w:color="auto"/>
      </w:divBdr>
    </w:div>
    <w:div w:id="173158143">
      <w:bodyDiv w:val="1"/>
      <w:marLeft w:val="0"/>
      <w:marRight w:val="0"/>
      <w:marTop w:val="0"/>
      <w:marBottom w:val="0"/>
      <w:divBdr>
        <w:top w:val="none" w:sz="0" w:space="0" w:color="auto"/>
        <w:left w:val="none" w:sz="0" w:space="0" w:color="auto"/>
        <w:bottom w:val="none" w:sz="0" w:space="0" w:color="auto"/>
        <w:right w:val="none" w:sz="0" w:space="0" w:color="auto"/>
      </w:divBdr>
    </w:div>
    <w:div w:id="212808863">
      <w:bodyDiv w:val="1"/>
      <w:marLeft w:val="0"/>
      <w:marRight w:val="0"/>
      <w:marTop w:val="0"/>
      <w:marBottom w:val="0"/>
      <w:divBdr>
        <w:top w:val="none" w:sz="0" w:space="0" w:color="auto"/>
        <w:left w:val="none" w:sz="0" w:space="0" w:color="auto"/>
        <w:bottom w:val="none" w:sz="0" w:space="0" w:color="auto"/>
        <w:right w:val="none" w:sz="0" w:space="0" w:color="auto"/>
      </w:divBdr>
    </w:div>
    <w:div w:id="221140859">
      <w:bodyDiv w:val="1"/>
      <w:marLeft w:val="0"/>
      <w:marRight w:val="0"/>
      <w:marTop w:val="0"/>
      <w:marBottom w:val="0"/>
      <w:divBdr>
        <w:top w:val="none" w:sz="0" w:space="0" w:color="auto"/>
        <w:left w:val="none" w:sz="0" w:space="0" w:color="auto"/>
        <w:bottom w:val="none" w:sz="0" w:space="0" w:color="auto"/>
        <w:right w:val="none" w:sz="0" w:space="0" w:color="auto"/>
      </w:divBdr>
      <w:divsChild>
        <w:div w:id="438792464">
          <w:marLeft w:val="0"/>
          <w:marRight w:val="0"/>
          <w:marTop w:val="0"/>
          <w:marBottom w:val="0"/>
          <w:divBdr>
            <w:top w:val="none" w:sz="0" w:space="0" w:color="auto"/>
            <w:left w:val="none" w:sz="0" w:space="0" w:color="auto"/>
            <w:bottom w:val="none" w:sz="0" w:space="0" w:color="auto"/>
            <w:right w:val="none" w:sz="0" w:space="0" w:color="auto"/>
          </w:divBdr>
          <w:divsChild>
            <w:div w:id="408965373">
              <w:marLeft w:val="0"/>
              <w:marRight w:val="0"/>
              <w:marTop w:val="0"/>
              <w:marBottom w:val="0"/>
              <w:divBdr>
                <w:top w:val="none" w:sz="0" w:space="0" w:color="auto"/>
                <w:left w:val="none" w:sz="0" w:space="0" w:color="auto"/>
                <w:bottom w:val="none" w:sz="0" w:space="0" w:color="auto"/>
                <w:right w:val="none" w:sz="0" w:space="0" w:color="auto"/>
              </w:divBdr>
              <w:divsChild>
                <w:div w:id="527328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633936">
      <w:bodyDiv w:val="1"/>
      <w:marLeft w:val="0"/>
      <w:marRight w:val="0"/>
      <w:marTop w:val="0"/>
      <w:marBottom w:val="0"/>
      <w:divBdr>
        <w:top w:val="none" w:sz="0" w:space="0" w:color="auto"/>
        <w:left w:val="none" w:sz="0" w:space="0" w:color="auto"/>
        <w:bottom w:val="none" w:sz="0" w:space="0" w:color="auto"/>
        <w:right w:val="none" w:sz="0" w:space="0" w:color="auto"/>
      </w:divBdr>
    </w:div>
    <w:div w:id="358505011">
      <w:bodyDiv w:val="1"/>
      <w:marLeft w:val="0"/>
      <w:marRight w:val="0"/>
      <w:marTop w:val="0"/>
      <w:marBottom w:val="0"/>
      <w:divBdr>
        <w:top w:val="none" w:sz="0" w:space="0" w:color="auto"/>
        <w:left w:val="none" w:sz="0" w:space="0" w:color="auto"/>
        <w:bottom w:val="none" w:sz="0" w:space="0" w:color="auto"/>
        <w:right w:val="none" w:sz="0" w:space="0" w:color="auto"/>
      </w:divBdr>
    </w:div>
    <w:div w:id="421730931">
      <w:bodyDiv w:val="1"/>
      <w:marLeft w:val="0"/>
      <w:marRight w:val="0"/>
      <w:marTop w:val="0"/>
      <w:marBottom w:val="0"/>
      <w:divBdr>
        <w:top w:val="none" w:sz="0" w:space="0" w:color="auto"/>
        <w:left w:val="none" w:sz="0" w:space="0" w:color="auto"/>
        <w:bottom w:val="none" w:sz="0" w:space="0" w:color="auto"/>
        <w:right w:val="none" w:sz="0" w:space="0" w:color="auto"/>
      </w:divBdr>
    </w:div>
    <w:div w:id="476579929">
      <w:bodyDiv w:val="1"/>
      <w:marLeft w:val="0"/>
      <w:marRight w:val="0"/>
      <w:marTop w:val="0"/>
      <w:marBottom w:val="0"/>
      <w:divBdr>
        <w:top w:val="none" w:sz="0" w:space="0" w:color="auto"/>
        <w:left w:val="none" w:sz="0" w:space="0" w:color="auto"/>
        <w:bottom w:val="none" w:sz="0" w:space="0" w:color="auto"/>
        <w:right w:val="none" w:sz="0" w:space="0" w:color="auto"/>
      </w:divBdr>
    </w:div>
    <w:div w:id="519663626">
      <w:bodyDiv w:val="1"/>
      <w:marLeft w:val="0"/>
      <w:marRight w:val="0"/>
      <w:marTop w:val="0"/>
      <w:marBottom w:val="0"/>
      <w:divBdr>
        <w:top w:val="none" w:sz="0" w:space="0" w:color="auto"/>
        <w:left w:val="none" w:sz="0" w:space="0" w:color="auto"/>
        <w:bottom w:val="none" w:sz="0" w:space="0" w:color="auto"/>
        <w:right w:val="none" w:sz="0" w:space="0" w:color="auto"/>
      </w:divBdr>
    </w:div>
    <w:div w:id="604966657">
      <w:bodyDiv w:val="1"/>
      <w:marLeft w:val="0"/>
      <w:marRight w:val="0"/>
      <w:marTop w:val="0"/>
      <w:marBottom w:val="0"/>
      <w:divBdr>
        <w:top w:val="none" w:sz="0" w:space="0" w:color="auto"/>
        <w:left w:val="none" w:sz="0" w:space="0" w:color="auto"/>
        <w:bottom w:val="none" w:sz="0" w:space="0" w:color="auto"/>
        <w:right w:val="none" w:sz="0" w:space="0" w:color="auto"/>
      </w:divBdr>
    </w:div>
    <w:div w:id="669673933">
      <w:bodyDiv w:val="1"/>
      <w:marLeft w:val="0"/>
      <w:marRight w:val="0"/>
      <w:marTop w:val="0"/>
      <w:marBottom w:val="0"/>
      <w:divBdr>
        <w:top w:val="none" w:sz="0" w:space="0" w:color="auto"/>
        <w:left w:val="none" w:sz="0" w:space="0" w:color="auto"/>
        <w:bottom w:val="none" w:sz="0" w:space="0" w:color="auto"/>
        <w:right w:val="none" w:sz="0" w:space="0" w:color="auto"/>
      </w:divBdr>
    </w:div>
    <w:div w:id="696661391">
      <w:bodyDiv w:val="1"/>
      <w:marLeft w:val="0"/>
      <w:marRight w:val="0"/>
      <w:marTop w:val="0"/>
      <w:marBottom w:val="0"/>
      <w:divBdr>
        <w:top w:val="none" w:sz="0" w:space="0" w:color="auto"/>
        <w:left w:val="none" w:sz="0" w:space="0" w:color="auto"/>
        <w:bottom w:val="none" w:sz="0" w:space="0" w:color="auto"/>
        <w:right w:val="none" w:sz="0" w:space="0" w:color="auto"/>
      </w:divBdr>
      <w:divsChild>
        <w:div w:id="1084299367">
          <w:marLeft w:val="0"/>
          <w:marRight w:val="0"/>
          <w:marTop w:val="0"/>
          <w:marBottom w:val="0"/>
          <w:divBdr>
            <w:top w:val="none" w:sz="0" w:space="0" w:color="auto"/>
            <w:left w:val="none" w:sz="0" w:space="0" w:color="auto"/>
            <w:bottom w:val="none" w:sz="0" w:space="0" w:color="auto"/>
            <w:right w:val="none" w:sz="0" w:space="0" w:color="auto"/>
          </w:divBdr>
          <w:divsChild>
            <w:div w:id="1899003557">
              <w:marLeft w:val="0"/>
              <w:marRight w:val="0"/>
              <w:marTop w:val="0"/>
              <w:marBottom w:val="0"/>
              <w:divBdr>
                <w:top w:val="none" w:sz="0" w:space="0" w:color="auto"/>
                <w:left w:val="none" w:sz="0" w:space="0" w:color="auto"/>
                <w:bottom w:val="none" w:sz="0" w:space="0" w:color="auto"/>
                <w:right w:val="none" w:sz="0" w:space="0" w:color="auto"/>
              </w:divBdr>
              <w:divsChild>
                <w:div w:id="11371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480928">
      <w:bodyDiv w:val="1"/>
      <w:marLeft w:val="0"/>
      <w:marRight w:val="0"/>
      <w:marTop w:val="0"/>
      <w:marBottom w:val="0"/>
      <w:divBdr>
        <w:top w:val="none" w:sz="0" w:space="0" w:color="auto"/>
        <w:left w:val="none" w:sz="0" w:space="0" w:color="auto"/>
        <w:bottom w:val="none" w:sz="0" w:space="0" w:color="auto"/>
        <w:right w:val="none" w:sz="0" w:space="0" w:color="auto"/>
      </w:divBdr>
    </w:div>
    <w:div w:id="791360833">
      <w:bodyDiv w:val="1"/>
      <w:marLeft w:val="0"/>
      <w:marRight w:val="0"/>
      <w:marTop w:val="0"/>
      <w:marBottom w:val="0"/>
      <w:divBdr>
        <w:top w:val="none" w:sz="0" w:space="0" w:color="auto"/>
        <w:left w:val="none" w:sz="0" w:space="0" w:color="auto"/>
        <w:bottom w:val="none" w:sz="0" w:space="0" w:color="auto"/>
        <w:right w:val="none" w:sz="0" w:space="0" w:color="auto"/>
      </w:divBdr>
      <w:divsChild>
        <w:div w:id="527908980">
          <w:marLeft w:val="0"/>
          <w:marRight w:val="0"/>
          <w:marTop w:val="0"/>
          <w:marBottom w:val="0"/>
          <w:divBdr>
            <w:top w:val="none" w:sz="0" w:space="0" w:color="auto"/>
            <w:left w:val="none" w:sz="0" w:space="0" w:color="auto"/>
            <w:bottom w:val="none" w:sz="0" w:space="0" w:color="auto"/>
            <w:right w:val="none" w:sz="0" w:space="0" w:color="auto"/>
          </w:divBdr>
          <w:divsChild>
            <w:div w:id="1714042644">
              <w:marLeft w:val="0"/>
              <w:marRight w:val="0"/>
              <w:marTop w:val="0"/>
              <w:marBottom w:val="0"/>
              <w:divBdr>
                <w:top w:val="none" w:sz="0" w:space="0" w:color="auto"/>
                <w:left w:val="none" w:sz="0" w:space="0" w:color="auto"/>
                <w:bottom w:val="none" w:sz="0" w:space="0" w:color="auto"/>
                <w:right w:val="none" w:sz="0" w:space="0" w:color="auto"/>
              </w:divBdr>
              <w:divsChild>
                <w:div w:id="1335911190">
                  <w:marLeft w:val="0"/>
                  <w:marRight w:val="0"/>
                  <w:marTop w:val="0"/>
                  <w:marBottom w:val="0"/>
                  <w:divBdr>
                    <w:top w:val="none" w:sz="0" w:space="0" w:color="auto"/>
                    <w:left w:val="none" w:sz="0" w:space="0" w:color="auto"/>
                    <w:bottom w:val="none" w:sz="0" w:space="0" w:color="auto"/>
                    <w:right w:val="none" w:sz="0" w:space="0" w:color="auto"/>
                  </w:divBdr>
                  <w:divsChild>
                    <w:div w:id="123215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256129">
      <w:bodyDiv w:val="1"/>
      <w:marLeft w:val="0"/>
      <w:marRight w:val="0"/>
      <w:marTop w:val="0"/>
      <w:marBottom w:val="0"/>
      <w:divBdr>
        <w:top w:val="none" w:sz="0" w:space="0" w:color="auto"/>
        <w:left w:val="none" w:sz="0" w:space="0" w:color="auto"/>
        <w:bottom w:val="none" w:sz="0" w:space="0" w:color="auto"/>
        <w:right w:val="none" w:sz="0" w:space="0" w:color="auto"/>
      </w:divBdr>
    </w:div>
    <w:div w:id="895628807">
      <w:bodyDiv w:val="1"/>
      <w:marLeft w:val="0"/>
      <w:marRight w:val="0"/>
      <w:marTop w:val="0"/>
      <w:marBottom w:val="0"/>
      <w:divBdr>
        <w:top w:val="none" w:sz="0" w:space="0" w:color="auto"/>
        <w:left w:val="none" w:sz="0" w:space="0" w:color="auto"/>
        <w:bottom w:val="none" w:sz="0" w:space="0" w:color="auto"/>
        <w:right w:val="none" w:sz="0" w:space="0" w:color="auto"/>
      </w:divBdr>
    </w:div>
    <w:div w:id="914775661">
      <w:bodyDiv w:val="1"/>
      <w:marLeft w:val="0"/>
      <w:marRight w:val="0"/>
      <w:marTop w:val="0"/>
      <w:marBottom w:val="0"/>
      <w:divBdr>
        <w:top w:val="none" w:sz="0" w:space="0" w:color="auto"/>
        <w:left w:val="none" w:sz="0" w:space="0" w:color="auto"/>
        <w:bottom w:val="none" w:sz="0" w:space="0" w:color="auto"/>
        <w:right w:val="none" w:sz="0" w:space="0" w:color="auto"/>
      </w:divBdr>
    </w:div>
    <w:div w:id="953436504">
      <w:bodyDiv w:val="1"/>
      <w:marLeft w:val="0"/>
      <w:marRight w:val="0"/>
      <w:marTop w:val="0"/>
      <w:marBottom w:val="0"/>
      <w:divBdr>
        <w:top w:val="none" w:sz="0" w:space="0" w:color="auto"/>
        <w:left w:val="none" w:sz="0" w:space="0" w:color="auto"/>
        <w:bottom w:val="none" w:sz="0" w:space="0" w:color="auto"/>
        <w:right w:val="none" w:sz="0" w:space="0" w:color="auto"/>
      </w:divBdr>
    </w:div>
    <w:div w:id="988247893">
      <w:bodyDiv w:val="1"/>
      <w:marLeft w:val="0"/>
      <w:marRight w:val="0"/>
      <w:marTop w:val="0"/>
      <w:marBottom w:val="0"/>
      <w:divBdr>
        <w:top w:val="none" w:sz="0" w:space="0" w:color="auto"/>
        <w:left w:val="none" w:sz="0" w:space="0" w:color="auto"/>
        <w:bottom w:val="none" w:sz="0" w:space="0" w:color="auto"/>
        <w:right w:val="none" w:sz="0" w:space="0" w:color="auto"/>
      </w:divBdr>
    </w:div>
    <w:div w:id="1035275759">
      <w:bodyDiv w:val="1"/>
      <w:marLeft w:val="0"/>
      <w:marRight w:val="0"/>
      <w:marTop w:val="0"/>
      <w:marBottom w:val="0"/>
      <w:divBdr>
        <w:top w:val="none" w:sz="0" w:space="0" w:color="auto"/>
        <w:left w:val="none" w:sz="0" w:space="0" w:color="auto"/>
        <w:bottom w:val="none" w:sz="0" w:space="0" w:color="auto"/>
        <w:right w:val="none" w:sz="0" w:space="0" w:color="auto"/>
      </w:divBdr>
      <w:divsChild>
        <w:div w:id="1435324473">
          <w:marLeft w:val="0"/>
          <w:marRight w:val="0"/>
          <w:marTop w:val="0"/>
          <w:marBottom w:val="0"/>
          <w:divBdr>
            <w:top w:val="none" w:sz="0" w:space="0" w:color="auto"/>
            <w:left w:val="none" w:sz="0" w:space="0" w:color="auto"/>
            <w:bottom w:val="none" w:sz="0" w:space="0" w:color="auto"/>
            <w:right w:val="none" w:sz="0" w:space="0" w:color="auto"/>
          </w:divBdr>
          <w:divsChild>
            <w:div w:id="744107300">
              <w:marLeft w:val="0"/>
              <w:marRight w:val="0"/>
              <w:marTop w:val="0"/>
              <w:marBottom w:val="0"/>
              <w:divBdr>
                <w:top w:val="none" w:sz="0" w:space="0" w:color="auto"/>
                <w:left w:val="none" w:sz="0" w:space="0" w:color="auto"/>
                <w:bottom w:val="none" w:sz="0" w:space="0" w:color="auto"/>
                <w:right w:val="none" w:sz="0" w:space="0" w:color="auto"/>
              </w:divBdr>
              <w:divsChild>
                <w:div w:id="672493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221945">
      <w:bodyDiv w:val="1"/>
      <w:marLeft w:val="0"/>
      <w:marRight w:val="0"/>
      <w:marTop w:val="0"/>
      <w:marBottom w:val="0"/>
      <w:divBdr>
        <w:top w:val="none" w:sz="0" w:space="0" w:color="auto"/>
        <w:left w:val="none" w:sz="0" w:space="0" w:color="auto"/>
        <w:bottom w:val="none" w:sz="0" w:space="0" w:color="auto"/>
        <w:right w:val="none" w:sz="0" w:space="0" w:color="auto"/>
      </w:divBdr>
      <w:divsChild>
        <w:div w:id="889608590">
          <w:marLeft w:val="0"/>
          <w:marRight w:val="0"/>
          <w:marTop w:val="0"/>
          <w:marBottom w:val="0"/>
          <w:divBdr>
            <w:top w:val="none" w:sz="0" w:space="0" w:color="auto"/>
            <w:left w:val="none" w:sz="0" w:space="0" w:color="auto"/>
            <w:bottom w:val="none" w:sz="0" w:space="0" w:color="auto"/>
            <w:right w:val="none" w:sz="0" w:space="0" w:color="auto"/>
          </w:divBdr>
          <w:divsChild>
            <w:div w:id="1921713694">
              <w:marLeft w:val="0"/>
              <w:marRight w:val="0"/>
              <w:marTop w:val="0"/>
              <w:marBottom w:val="0"/>
              <w:divBdr>
                <w:top w:val="none" w:sz="0" w:space="0" w:color="auto"/>
                <w:left w:val="none" w:sz="0" w:space="0" w:color="auto"/>
                <w:bottom w:val="none" w:sz="0" w:space="0" w:color="auto"/>
                <w:right w:val="none" w:sz="0" w:space="0" w:color="auto"/>
              </w:divBdr>
              <w:divsChild>
                <w:div w:id="32343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282994">
      <w:bodyDiv w:val="1"/>
      <w:marLeft w:val="0"/>
      <w:marRight w:val="0"/>
      <w:marTop w:val="0"/>
      <w:marBottom w:val="0"/>
      <w:divBdr>
        <w:top w:val="none" w:sz="0" w:space="0" w:color="auto"/>
        <w:left w:val="none" w:sz="0" w:space="0" w:color="auto"/>
        <w:bottom w:val="none" w:sz="0" w:space="0" w:color="auto"/>
        <w:right w:val="none" w:sz="0" w:space="0" w:color="auto"/>
      </w:divBdr>
      <w:divsChild>
        <w:div w:id="82797056">
          <w:marLeft w:val="0"/>
          <w:marRight w:val="0"/>
          <w:marTop w:val="0"/>
          <w:marBottom w:val="0"/>
          <w:divBdr>
            <w:top w:val="none" w:sz="0" w:space="0" w:color="auto"/>
            <w:left w:val="none" w:sz="0" w:space="0" w:color="auto"/>
            <w:bottom w:val="none" w:sz="0" w:space="0" w:color="auto"/>
            <w:right w:val="none" w:sz="0" w:space="0" w:color="auto"/>
          </w:divBdr>
          <w:divsChild>
            <w:div w:id="429934497">
              <w:marLeft w:val="0"/>
              <w:marRight w:val="0"/>
              <w:marTop w:val="0"/>
              <w:marBottom w:val="0"/>
              <w:divBdr>
                <w:top w:val="none" w:sz="0" w:space="0" w:color="auto"/>
                <w:left w:val="none" w:sz="0" w:space="0" w:color="auto"/>
                <w:bottom w:val="none" w:sz="0" w:space="0" w:color="auto"/>
                <w:right w:val="none" w:sz="0" w:space="0" w:color="auto"/>
              </w:divBdr>
              <w:divsChild>
                <w:div w:id="1105081008">
                  <w:marLeft w:val="0"/>
                  <w:marRight w:val="0"/>
                  <w:marTop w:val="0"/>
                  <w:marBottom w:val="0"/>
                  <w:divBdr>
                    <w:top w:val="none" w:sz="0" w:space="0" w:color="auto"/>
                    <w:left w:val="none" w:sz="0" w:space="0" w:color="auto"/>
                    <w:bottom w:val="none" w:sz="0" w:space="0" w:color="auto"/>
                    <w:right w:val="none" w:sz="0" w:space="0" w:color="auto"/>
                  </w:divBdr>
                  <w:divsChild>
                    <w:div w:id="1179732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9997775">
      <w:bodyDiv w:val="1"/>
      <w:marLeft w:val="0"/>
      <w:marRight w:val="0"/>
      <w:marTop w:val="0"/>
      <w:marBottom w:val="0"/>
      <w:divBdr>
        <w:top w:val="none" w:sz="0" w:space="0" w:color="auto"/>
        <w:left w:val="none" w:sz="0" w:space="0" w:color="auto"/>
        <w:bottom w:val="none" w:sz="0" w:space="0" w:color="auto"/>
        <w:right w:val="none" w:sz="0" w:space="0" w:color="auto"/>
      </w:divBdr>
    </w:div>
    <w:div w:id="1364404022">
      <w:bodyDiv w:val="1"/>
      <w:marLeft w:val="0"/>
      <w:marRight w:val="0"/>
      <w:marTop w:val="0"/>
      <w:marBottom w:val="0"/>
      <w:divBdr>
        <w:top w:val="none" w:sz="0" w:space="0" w:color="auto"/>
        <w:left w:val="none" w:sz="0" w:space="0" w:color="auto"/>
        <w:bottom w:val="none" w:sz="0" w:space="0" w:color="auto"/>
        <w:right w:val="none" w:sz="0" w:space="0" w:color="auto"/>
      </w:divBdr>
    </w:div>
    <w:div w:id="1368916093">
      <w:bodyDiv w:val="1"/>
      <w:marLeft w:val="0"/>
      <w:marRight w:val="0"/>
      <w:marTop w:val="0"/>
      <w:marBottom w:val="0"/>
      <w:divBdr>
        <w:top w:val="none" w:sz="0" w:space="0" w:color="auto"/>
        <w:left w:val="none" w:sz="0" w:space="0" w:color="auto"/>
        <w:bottom w:val="none" w:sz="0" w:space="0" w:color="auto"/>
        <w:right w:val="none" w:sz="0" w:space="0" w:color="auto"/>
      </w:divBdr>
    </w:div>
    <w:div w:id="1379090188">
      <w:bodyDiv w:val="1"/>
      <w:marLeft w:val="0"/>
      <w:marRight w:val="0"/>
      <w:marTop w:val="0"/>
      <w:marBottom w:val="0"/>
      <w:divBdr>
        <w:top w:val="none" w:sz="0" w:space="0" w:color="auto"/>
        <w:left w:val="none" w:sz="0" w:space="0" w:color="auto"/>
        <w:bottom w:val="none" w:sz="0" w:space="0" w:color="auto"/>
        <w:right w:val="none" w:sz="0" w:space="0" w:color="auto"/>
      </w:divBdr>
    </w:div>
    <w:div w:id="1538664493">
      <w:bodyDiv w:val="1"/>
      <w:marLeft w:val="0"/>
      <w:marRight w:val="0"/>
      <w:marTop w:val="0"/>
      <w:marBottom w:val="0"/>
      <w:divBdr>
        <w:top w:val="none" w:sz="0" w:space="0" w:color="auto"/>
        <w:left w:val="none" w:sz="0" w:space="0" w:color="auto"/>
        <w:bottom w:val="none" w:sz="0" w:space="0" w:color="auto"/>
        <w:right w:val="none" w:sz="0" w:space="0" w:color="auto"/>
      </w:divBdr>
    </w:div>
    <w:div w:id="1681157490">
      <w:bodyDiv w:val="1"/>
      <w:marLeft w:val="0"/>
      <w:marRight w:val="0"/>
      <w:marTop w:val="0"/>
      <w:marBottom w:val="0"/>
      <w:divBdr>
        <w:top w:val="none" w:sz="0" w:space="0" w:color="auto"/>
        <w:left w:val="none" w:sz="0" w:space="0" w:color="auto"/>
        <w:bottom w:val="none" w:sz="0" w:space="0" w:color="auto"/>
        <w:right w:val="none" w:sz="0" w:space="0" w:color="auto"/>
      </w:divBdr>
    </w:div>
    <w:div w:id="1687051615">
      <w:bodyDiv w:val="1"/>
      <w:marLeft w:val="0"/>
      <w:marRight w:val="0"/>
      <w:marTop w:val="0"/>
      <w:marBottom w:val="0"/>
      <w:divBdr>
        <w:top w:val="none" w:sz="0" w:space="0" w:color="auto"/>
        <w:left w:val="none" w:sz="0" w:space="0" w:color="auto"/>
        <w:bottom w:val="none" w:sz="0" w:space="0" w:color="auto"/>
        <w:right w:val="none" w:sz="0" w:space="0" w:color="auto"/>
      </w:divBdr>
    </w:div>
    <w:div w:id="1739867159">
      <w:bodyDiv w:val="1"/>
      <w:marLeft w:val="0"/>
      <w:marRight w:val="0"/>
      <w:marTop w:val="0"/>
      <w:marBottom w:val="0"/>
      <w:divBdr>
        <w:top w:val="none" w:sz="0" w:space="0" w:color="auto"/>
        <w:left w:val="none" w:sz="0" w:space="0" w:color="auto"/>
        <w:bottom w:val="none" w:sz="0" w:space="0" w:color="auto"/>
        <w:right w:val="none" w:sz="0" w:space="0" w:color="auto"/>
      </w:divBdr>
    </w:div>
    <w:div w:id="1816486587">
      <w:bodyDiv w:val="1"/>
      <w:marLeft w:val="0"/>
      <w:marRight w:val="0"/>
      <w:marTop w:val="0"/>
      <w:marBottom w:val="0"/>
      <w:divBdr>
        <w:top w:val="none" w:sz="0" w:space="0" w:color="auto"/>
        <w:left w:val="none" w:sz="0" w:space="0" w:color="auto"/>
        <w:bottom w:val="none" w:sz="0" w:space="0" w:color="auto"/>
        <w:right w:val="none" w:sz="0" w:space="0" w:color="auto"/>
      </w:divBdr>
    </w:div>
    <w:div w:id="1869756662">
      <w:bodyDiv w:val="1"/>
      <w:marLeft w:val="0"/>
      <w:marRight w:val="0"/>
      <w:marTop w:val="0"/>
      <w:marBottom w:val="0"/>
      <w:divBdr>
        <w:top w:val="none" w:sz="0" w:space="0" w:color="auto"/>
        <w:left w:val="none" w:sz="0" w:space="0" w:color="auto"/>
        <w:bottom w:val="none" w:sz="0" w:space="0" w:color="auto"/>
        <w:right w:val="none" w:sz="0" w:space="0" w:color="auto"/>
      </w:divBdr>
    </w:div>
    <w:div w:id="1889950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footer" Target="footer3.xml"/><Relationship Id="rId17" Type="http://schemas.openxmlformats.org/officeDocument/2006/relationships/image" Target="media/image2.tiff"/><Relationship Id="rId18" Type="http://schemas.openxmlformats.org/officeDocument/2006/relationships/image" Target="media/image3.png"/><Relationship Id="rId19" Type="http://schemas.openxmlformats.org/officeDocument/2006/relationships/image" Target="media/image4.tiff"/><Relationship Id="rId50" Type="http://schemas.openxmlformats.org/officeDocument/2006/relationships/hyperlink" Target="http://www.coop.ch/de/labels/uenique.html" TargetMode="External"/><Relationship Id="rId51" Type="http://schemas.openxmlformats.org/officeDocument/2006/relationships/hyperlink" Target="http://images.nzz.ch/eos/v2/image/view/620/-/text/inset/7e380888/1.18549894/1432726779/food-waste.gif" TargetMode="External"/><Relationship Id="rId52" Type="http://schemas.openxmlformats.org/officeDocument/2006/relationships/header" Target="header11.xml"/><Relationship Id="rId53" Type="http://schemas.openxmlformats.org/officeDocument/2006/relationships/fontTable" Target="fontTable.xml"/><Relationship Id="rId54" Type="http://schemas.openxmlformats.org/officeDocument/2006/relationships/theme" Target="theme/theme1.xml"/><Relationship Id="rId40" Type="http://schemas.openxmlformats.org/officeDocument/2006/relationships/footer" Target="footer7.xml"/><Relationship Id="rId41" Type="http://schemas.openxmlformats.org/officeDocument/2006/relationships/header" Target="header5.xml"/><Relationship Id="rId42" Type="http://schemas.openxmlformats.org/officeDocument/2006/relationships/footer" Target="footer8.xml"/><Relationship Id="rId43" Type="http://schemas.openxmlformats.org/officeDocument/2006/relationships/header" Target="header6.xml"/><Relationship Id="rId44" Type="http://schemas.openxmlformats.org/officeDocument/2006/relationships/footer" Target="footer9.xml"/><Relationship Id="rId45" Type="http://schemas.openxmlformats.org/officeDocument/2006/relationships/header" Target="header7.xml"/><Relationship Id="rId46" Type="http://schemas.openxmlformats.org/officeDocument/2006/relationships/footer" Target="footer10.xml"/><Relationship Id="rId47" Type="http://schemas.openxmlformats.org/officeDocument/2006/relationships/header" Target="header8.xml"/><Relationship Id="rId48" Type="http://schemas.openxmlformats.org/officeDocument/2006/relationships/header" Target="header9.xml"/><Relationship Id="rId49" Type="http://schemas.openxmlformats.org/officeDocument/2006/relationships/header" Target="header10.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customXml" Target="../customXml/item5.xml"/><Relationship Id="rId6" Type="http://schemas.openxmlformats.org/officeDocument/2006/relationships/numbering" Target="numbering.xml"/><Relationship Id="rId7" Type="http://schemas.openxmlformats.org/officeDocument/2006/relationships/styles" Target="styles.xml"/><Relationship Id="rId8" Type="http://schemas.openxmlformats.org/officeDocument/2006/relationships/settings" Target="settings.xml"/><Relationship Id="rId9" Type="http://schemas.openxmlformats.org/officeDocument/2006/relationships/webSettings" Target="webSettings.xml"/><Relationship Id="rId30" Type="http://schemas.openxmlformats.org/officeDocument/2006/relationships/footer" Target="footer6.xml"/><Relationship Id="rId31" Type="http://schemas.openxmlformats.org/officeDocument/2006/relationships/image" Target="media/image11.jpeg"/><Relationship Id="rId32" Type="http://schemas.openxmlformats.org/officeDocument/2006/relationships/image" Target="media/image12.png"/><Relationship Id="rId33" Type="http://schemas.openxmlformats.org/officeDocument/2006/relationships/image" Target="media/image13.gif"/><Relationship Id="rId34" Type="http://schemas.openxmlformats.org/officeDocument/2006/relationships/image" Target="media/image14.jpeg"/><Relationship Id="rId35" Type="http://schemas.openxmlformats.org/officeDocument/2006/relationships/image" Target="media/image15.jpeg"/><Relationship Id="rId36" Type="http://schemas.openxmlformats.org/officeDocument/2006/relationships/image" Target="media/image16.jpeg"/><Relationship Id="rId37" Type="http://schemas.openxmlformats.org/officeDocument/2006/relationships/image" Target="media/image17.png"/><Relationship Id="rId38" Type="http://schemas.openxmlformats.org/officeDocument/2006/relationships/image" Target="media/image18.jpeg"/><Relationship Id="rId39" Type="http://schemas.openxmlformats.org/officeDocument/2006/relationships/header" Target="header4.xml"/><Relationship Id="rId20" Type="http://schemas.openxmlformats.org/officeDocument/2006/relationships/image" Target="media/image5.jpeg"/><Relationship Id="rId21" Type="http://schemas.openxmlformats.org/officeDocument/2006/relationships/footer" Target="footer4.xml"/><Relationship Id="rId22" Type="http://schemas.openxmlformats.org/officeDocument/2006/relationships/image" Target="media/image6.jpeg"/><Relationship Id="rId23" Type="http://schemas.openxmlformats.org/officeDocument/2006/relationships/image" Target="media/image7.jpeg"/><Relationship Id="rId24" Type="http://schemas.openxmlformats.org/officeDocument/2006/relationships/image" Target="media/image8.jpeg"/><Relationship Id="rId25" Type="http://schemas.openxmlformats.org/officeDocument/2006/relationships/image" Target="media/image9.tiff"/><Relationship Id="rId26" Type="http://schemas.openxmlformats.org/officeDocument/2006/relationships/image" Target="media/image10.jpg"/><Relationship Id="rId27" Type="http://schemas.openxmlformats.org/officeDocument/2006/relationships/header" Target="header2.xml"/><Relationship Id="rId28" Type="http://schemas.openxmlformats.org/officeDocument/2006/relationships/footer" Target="footer5.xml"/><Relationship Id="rId29" Type="http://schemas.openxmlformats.org/officeDocument/2006/relationships/header" Target="header3.xml"/><Relationship Id="rId10" Type="http://schemas.openxmlformats.org/officeDocument/2006/relationships/footnotes" Target="footnotes.xml"/><Relationship Id="rId11" Type="http://schemas.openxmlformats.org/officeDocument/2006/relationships/endnotes" Target="endnotes.xml"/><Relationship Id="rId12"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localhost/Users/fabiolapecchia/Library/Containers/com.microsoft.Word/Data/Library/Caches/2055/TM10002071/Dokument%20mit%20Deckblatt%20und%20Inhaltsverzeichnis.dotx" TargetMode="External"/></Relationships>
</file>

<file path=word/theme/theme1.xml><?xml version="1.0" encoding="utf-8"?>
<a:theme xmlns:a="http://schemas.openxmlformats.org/drawingml/2006/main" name="Office Theme">
  <a:themeElements>
    <a:clrScheme name="Custom 38">
      <a:dk1>
        <a:sysClr val="windowText" lastClr="000000"/>
      </a:dk1>
      <a:lt1>
        <a:sysClr val="window" lastClr="FFFFFF"/>
      </a:lt1>
      <a:dk2>
        <a:srgbClr val="2A2A2A"/>
      </a:dk2>
      <a:lt2>
        <a:srgbClr val="FBFBF8"/>
      </a:lt2>
      <a:accent1>
        <a:srgbClr val="F75952"/>
      </a:accent1>
      <a:accent2>
        <a:srgbClr val="6AC7C9"/>
      </a:accent2>
      <a:accent3>
        <a:srgbClr val="F98A37"/>
      </a:accent3>
      <a:accent4>
        <a:srgbClr val="75BB6E"/>
      </a:accent4>
      <a:accent5>
        <a:srgbClr val="B67AC3"/>
      </a:accent5>
      <a:accent6>
        <a:srgbClr val="F7C94D"/>
      </a:accent6>
      <a:hlink>
        <a:srgbClr val="B67AC3"/>
      </a:hlink>
      <a:folHlink>
        <a:srgbClr val="6AC7C9"/>
      </a:folHlink>
    </a:clrScheme>
    <a:fontScheme name="Verdana">
      <a:maj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12E2E405031D74DB051ADDB3D34E572" ma:contentTypeVersion="5" ma:contentTypeDescription="Create a new document." ma:contentTypeScope="" ma:versionID="e0009f9404bcb9590f313d2c358460f1">
  <xsd:schema xmlns:xsd="http://www.w3.org/2001/XMLSchema" xmlns:xs="http://www.w3.org/2001/XMLSchema" xmlns:p="http://schemas.microsoft.com/office/2006/metadata/properties" xmlns:ns2="498267d4-2a5a-4c72-99d3-cf7236a95ce8" targetNamespace="http://schemas.microsoft.com/office/2006/metadata/properties" ma:root="true" ma:fieldsID="06e76fce95f74677884cb27b0c6533f2" ns2:_="">
    <xsd:import namespace="498267d4-2a5a-4c72-99d3-cf7236a95ce8"/>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ingHintHash"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8267d4-2a5a-4c72-99d3-cf7236a95ce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2" nillable="true" ma:displayName="Sharing Hint Hash" ma:internalName="SharingHintHash" ma:readOnly="true">
      <xsd:simpleType>
        <xsd:restriction base="dms:Text"/>
      </xsd:simple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dlc_DocId xmlns="498267d4-2a5a-4c72-99d3-cf7236a95ce8">CTQFD2CFPMXN-979-676</_dlc_DocId>
    <_dlc_DocIdUrl xmlns="498267d4-2a5a-4c72-99d3-cf7236a95ce8">
      <Url>https://msft.spoppe.com/teams/cpub/teams/Consumer/templates/_layouts/15/DocIdRedir.aspx?ID=CTQFD2CFPMXN-979-676</Url>
      <Description>CTQFD2CFPMXN-979-676</Description>
    </_dlc_DocIdUrl>
    <SharedWithDetails xmlns="498267d4-2a5a-4c72-99d3-cf7236a95ce8">{}</SharedWithDetails>
    <SharedWithUsers xmlns="498267d4-2a5a-4c72-99d3-cf7236a95ce8">
      <UserInfo>
        <DisplayName/>
        <AccountId xsi:nil="true"/>
        <AccountType/>
      </UserInfo>
    </SharedWithUsers>
    <SharingHintHash xmlns="498267d4-2a5a-4c72-99d3-cf7236a95ce8">1245024977</SharingHintHash>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Version="6">
  <b:Source>
    <b:Tag>CoooJ</b:Tag>
    <b:SourceType>InternetSite</b:SourceType>
    <b:Guid>{3EB092F1-C597-0E44-A060-6C022060A39D}</b:Guid>
    <b:Title>Ünique. Kleine Individualisten im Gemüse- und Früchteregal. Online unter: http://www.coop.ch/de/labels/uenique.html (29.04.2016)</b:Title>
    <b:Year>o.J.</b:Year>
    <b:Author>
      <b:Author>
        <b:NameList>
          <b:Person>
            <b:Last>Coop Genossenschaft</b:Last>
          </b:Person>
        </b:NameList>
      </b:Author>
    </b:Author>
    <b:RefOrder>1</b:RefOrder>
  </b:Source>
  <b:Source>
    <b:Tag>Ver15</b:Tag>
    <b:SourceType>InternetSite</b:SourceType>
    <b:Guid>{14E0CE9A-B1B5-F241-98A4-3E3ACB66610B}</b:Guid>
    <b:Author>
      <b:Author>
        <b:NameList>
          <b:Person>
            <b:Last>foodwaste.ch</b:Last>
          </b:Person>
        </b:NameList>
      </b:Author>
    </b:Author>
    <b:Title>Was ist Food Waste? Food Waste in der Schweiz. Online unter:http://foodwaste.ch/was-ist-food-waste/ (30.04.2016)</b:Title>
    <b:Year>2015</b:Year>
    <b:RefOrder>2</b:RefOrder>
  </b:Source>
  <b:Source>
    <b:Tag>WWF12</b:Tag>
    <b:SourceType>InternetSite</b:SourceType>
    <b:Guid>{95F1A1B4-7506-6145-B0BE-639FD03E13A7}</b:Guid>
    <b:Title>Lebensmittelverluste in der Schweiz - Ausmass und Handlungsoptionen. Online unter:   http://www.news.admin.ch/NSBSubscriber/message/attachments/37370.pdf (30.04.2016)</b:Title>
    <b:Year>2012</b:Year>
    <b:Author>
      <b:Author>
        <b:NameList>
          <b:Person>
            <b:Last>WWF Schweiz</b:Last>
          </b:Person>
        </b:NameList>
      </b:Author>
    </b:Author>
    <b:RefOrder>3</b:RefOrder>
  </b:Source>
  <b:Source>
    <b:Tag>Ind14</b:Tag>
    <b:SourceType>InternetSite</b:SourceType>
    <b:Guid>{C7C25140-D1EF-FB4F-BDF6-B103C26D9B35}</b:Guid>
    <b:Title>Jugendsession 2014. Food Waste. Online unter: http://www.jugendsession.ch/media/medialibrary/2014/10/Dossier_Food_Waste.pdf (30.02.2016)</b:Title>
    <b:Year>2014</b:Year>
    <b:Author>
      <b:Author>
        <b:NameList>
          <b:Person>
            <b:Last>Indelicato</b:Last>
            <b:First>Jana</b:First>
          </b:Person>
        </b:NameList>
      </b:Author>
    </b:Author>
    <b:RefOrder>4</b:RefOrder>
  </b:Source>
  <b:Source>
    <b:Tag>Che12</b:Tag>
    <b:SourceType>InternetSite</b:SourceType>
    <b:Guid>{2B46EE61-0721-DC41-B995-0D809CC08A06}</b:Guid>
    <b:Title>Nahrungsmittelverluste im Detailhandel und in der Gastronomie in der Schweiz. Online unter:   http://www.news.admin.ch/NSBSubscriber/message/attachments/37370.pdf (30.04.2016)</b:Title>
    <b:Year>2012</b:Year>
    <b:Author>
      <b:Author>
        <b:NameList>
          <b:Person>
            <b:Last>Chevalley</b:Last>
            <b:First>Isabelle</b:First>
          </b:Person>
        </b:NameList>
      </b:Author>
    </b:Author>
    <b:RefOrder>5</b:RefOrder>
  </b:Source>
  <b:Source>
    <b:Tag>oA16</b:Tag>
    <b:SourceType>InternetSite</b:SourceType>
    <b:Guid>{7004FF13-9926-304E-9317-8532541B0712}</b:Guid>
    <b:Author>
      <b:Author>
        <b:NameList>
          <b:Person>
            <b:Last>Ernährungssicherung</b:Last>
          </b:Person>
        </b:NameList>
      </b:Author>
    </b:Author>
    <b:Title>Wikipedia</b:Title>
    <b:InternetSiteTitle>Ernährungssicherung</b:InternetSiteTitle>
    <b:URL>https://de.wikipedia.org/wiki/Ernährungssicherung</b:URL>
    <b:Year>2016</b:Year>
    <b:Month>März</b:Month>
    <b:Day>22</b:Day>
    <b:YearAccessed>2016</b:YearAccessed>
    <b:MonthAccessed>April</b:MonthAccessed>
    <b:DayAccessed>24</b:DayAccessed>
    <b:RefOrder>6</b:RefOrder>
  </b:Source>
  <b:Source>
    <b:Tag>Bun151</b:Tag>
    <b:SourceType>DocumentFromInternetSite</b:SourceType>
    <b:Guid>{3E653C80-3646-764C-8D1A-2BC9E0AB1FA6}</b:Guid>
    <b:Author>
      <b:Author>
        <b:Corporate>Bundesministerium für wirtschaftliche Zusammenarbeit und Entwicklung</b:Corporate>
      </b:Author>
    </b:Author>
    <b:Title>Sonderinitiative EINEWELT ohne Hunger:</b:Title>
    <b:InternetSiteTitle>Globalvorhaben Ernährungssicherung und Resilienzstärkung</b:InternetSiteTitle>
    <b:URL>http://www.bmz.de/de/zentrales_downloadarchiv/themen_und_schwerpunkte/ernaehrung/Factsheet_SEWOH-Globalvorhaben_Ernaehrungssicherung.pdf</b:URL>
    <b:Year>2015</b:Year>
    <b:Month>7.</b:Month>
    <b:Day>2</b:Day>
    <b:YearAccessed>2016</b:YearAccessed>
    <b:MonthAccessed>5.</b:MonthAccessed>
    <b:DayAccessed>11</b:DayAccessed>
    <b:RefOrder>7</b:RefOrder>
  </b:Source>
  <b:Source>
    <b:Tag>Bun15</b:Tag>
    <b:SourceType>DocumentFromInternetSite</b:SourceType>
    <b:Guid>{208F0911-B329-1F4E-B41E-4623C0841F3C}</b:Guid>
    <b:Author>
      <b:Author>
        <b:Corporate>Bundesministerium für wirtschaftliche Zusammenarbeit und Entwicklung</b:Corporate>
      </b:Author>
    </b:Author>
    <b:Title>Sonderinitiative EINEWELT ohne Hunger:</b:Title>
    <b:InternetSiteTitle>Globalvorhaben Ernährungssicherung und Resilienzstärkung.</b:InternetSiteTitle>
    <b:URL>http://www.bmz.de/de/zentrales_downloadarchiv/themen_und_schwerpunkte/ernaehrung/Factsheet_SEWOH-Globalvorhaben_Ernaehrungssicherung.pdf</b:URL>
    <b:Year>2015</b:Year>
    <b:Month>7</b:Month>
    <b:Day>2</b:Day>
    <b:YearAccessed>2016</b:YearAccessed>
    <b:MonthAccessed>5</b:MonthAccessed>
    <b:DayAccessed>11</b:DayAccessed>
    <b:RefOrder>8</b:RefOrder>
  </b:Source>
  <b:Source>
    <b:Tag>Dir15</b:Tag>
    <b:SourceType>DocumentFromInternetSite</b:SourceType>
    <b:Guid>{CBDCE390-3DB4-634D-9F68-CDAD051BAA31}</b:Guid>
    <b:Author>
      <b:Author>
        <b:Corporate>Direktion für Entwicklung und Zusammenarbeit</b:Corporate>
      </b:Author>
    </b:Author>
    <b:Title>Landwirtschaft und Ernährungssicherheit</b:Title>
    <b:URL>https://www.eda.admin.ch/deza/de/home/themen/landwirtschaft_undernaehrungssicherheit.html</b:URL>
    <b:Year>2015</b:Year>
    <b:Month>12.</b:Month>
    <b:Day>8</b:Day>
    <b:YearAccessed>2016</b:YearAccessed>
    <b:MonthAccessed>5.</b:MonthAccessed>
    <b:DayAccessed>11</b:DayAccessed>
    <b:RefOrder>9</b:RefOrder>
  </b:Source>
  <b:Source>
    <b:Tag>Dir151</b:Tag>
    <b:SourceType>DocumentFromInternetSite</b:SourceType>
    <b:Guid>{9213EACB-723B-B142-AE98-C184F0C73997}</b:Guid>
    <b:Author>
      <b:Author>
        <b:Corporate>Direktion für Entwicklung und Zusammenarbeit</b:Corporate>
      </b:Author>
    </b:Author>
    <b:Title>Zugang zu Nahrung </b:Title>
    <b:InternetSiteTitle>Einsatz für nachhaltige Ernährungssysteme</b:InternetSiteTitle>
    <b:URL>https://www.eda.admin.ch/deza/de/home/themen/landwirtschaft_undernaehrungssicherheit/zugang-zu-nahrung.html</b:URL>
    <b:Year>2015</b:Year>
    <b:Month>12.</b:Month>
    <b:Day>8</b:Day>
    <b:YearAccessed>2016</b:YearAccessed>
    <b:MonthAccessed>5.</b:MonthAccessed>
    <b:DayAccessed>11</b:DayAccessed>
    <b:RefOrder>10</b:RefOrder>
  </b:Source>
  <b:Source>
    <b:Tag>SPI15</b:Tag>
    <b:SourceType>ElectronicSource</b:SourceType>
    <b:Guid>{0A7E1FC0-2E51-6146-ABF0-DFAA87C0300A}</b:Guid>
    <b:Title>Weltbevölkerung im Jahr 2100: </b:Title>
    <b:Year>2015</b:Year>
    <b:Month>7.</b:Month>
    <b:Day>29</b:Day>
    <b:Author>
      <b:Author>
        <b:Corporate>SPIEGEL ONLINE</b:Corporate>
      </b:Author>
    </b:Author>
    <b:PublicationTitle>Uno erhöht Prognose auf elf Milliarden Menschen</b:PublicationTitle>
    <b:City>Hamburg</b:City>
    <b:StateProvince>Hamburg</b:StateProvince>
    <b:CountryRegion>Deutschland</b:CountryRegion>
    <b:RefOrder>11</b:RefOrder>
  </b:Source>
  <b:Source>
    <b:Tag>Phi12</b:Tag>
    <b:SourceType>ElectronicSource</b:SourceType>
    <b:Guid>{E8BA4924-2B89-5445-9A32-F855EC6DF4DE}</b:Guid>
    <b:Author>
      <b:Author>
        <b:NameList>
          <b:Person>
            <b:Last>Reichen</b:Last>
            <b:First>Philippe</b:First>
          </b:Person>
        </b:NameList>
      </b:Author>
    </b:Author>
    <b:Title>Gefahr durch Bevölkerungswachstum und Klimawandel </b:Title>
    <b:PublicationTitle>Die grosse Nachfrage nach Nahrungsmitteln und die volatilen Preise beunruhigen die Rohstoffhändler. Gestern trafen sie sich zum Rohstoffgipfel in Lausanne.</b:PublicationTitle>
    <b:City>Oerlikon</b:City>
    <b:StateProvince>Zürich</b:StateProvince>
    <b:CountryRegion>Schweiz</b:CountryRegion>
    <b:Year>2012</b:Year>
    <b:Month>4.</b:Month>
    <b:Day>25</b:Day>
    <b:RefOrder>12</b:RefOrder>
  </b:Source>
  <b:Source>
    <b:Tag>Deu</b:Tag>
    <b:SourceType>ElectronicSource</b:SourceType>
    <b:Guid>{390F6F8B-0794-E042-98E7-51F665064354}</b:Guid>
    <b:Title>Lehrplan 21. Fachbereich Natur, Mensch, Gesellschaft NMG. Online unter: http://v-ef.lehrplan.ch/index.php?code=b|6|0&amp;la=yes (01.05.2016)</b:Title>
    <b:Author>
      <b:Author>
        <b:Corporate>Deutschschweizer Erziehungsdirektoren-Konferenz</b:Corporate>
      </b:Author>
    </b:Author>
    <b:RefOrder>13</b:RefOrder>
  </b:Source>
</b:Sources>
</file>

<file path=customXml/itemProps1.xml><?xml version="1.0" encoding="utf-8"?>
<ds:datastoreItem xmlns:ds="http://schemas.openxmlformats.org/officeDocument/2006/customXml" ds:itemID="{400DB6FE-DF17-4741-ACCE-BDED9F9E13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8267d4-2a5a-4c72-99d3-cf7236a95c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A3CED26-0910-4819-874B-D8E2CCD421FE}">
  <ds:schemaRefs>
    <ds:schemaRef ds:uri="http://schemas.microsoft.com/office/2006/metadata/properties"/>
    <ds:schemaRef ds:uri="http://schemas.microsoft.com/office/infopath/2007/PartnerControls"/>
    <ds:schemaRef ds:uri="498267d4-2a5a-4c72-99d3-cf7236a95ce8"/>
  </ds:schemaRefs>
</ds:datastoreItem>
</file>

<file path=customXml/itemProps3.xml><?xml version="1.0" encoding="utf-8"?>
<ds:datastoreItem xmlns:ds="http://schemas.openxmlformats.org/officeDocument/2006/customXml" ds:itemID="{B79E6113-9D61-48C6-AB23-FE0124366565}">
  <ds:schemaRefs>
    <ds:schemaRef ds:uri="http://schemas.microsoft.com/sharepoint/v3/contenttype/forms"/>
  </ds:schemaRefs>
</ds:datastoreItem>
</file>

<file path=customXml/itemProps4.xml><?xml version="1.0" encoding="utf-8"?>
<ds:datastoreItem xmlns:ds="http://schemas.openxmlformats.org/officeDocument/2006/customXml" ds:itemID="{D7FA49B8-B6EE-4B3F-B22F-E9F8C6A00940}">
  <ds:schemaRefs>
    <ds:schemaRef ds:uri="http://schemas.microsoft.com/sharepoint/events"/>
  </ds:schemaRefs>
</ds:datastoreItem>
</file>

<file path=customXml/itemProps5.xml><?xml version="1.0" encoding="utf-8"?>
<ds:datastoreItem xmlns:ds="http://schemas.openxmlformats.org/officeDocument/2006/customXml" ds:itemID="{63A21F1A-FF02-104D-A359-107D6DECC8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Dokument mit Deckblatt und Inhaltsverzeichnis.dotx</Template>
  <TotalTime>0</TotalTime>
  <Pages>60</Pages>
  <Words>11290</Words>
  <Characters>71127</Characters>
  <Application>Microsoft Macintosh Word</Application>
  <DocSecurity>0</DocSecurity>
  <Lines>592</Lines>
  <Paragraphs>164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82253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Fabiola Pecchia</dc:creator>
  <cp:keywords/>
  <dc:description/>
  <cp:lastModifiedBy>Fabiola Pecchia</cp:lastModifiedBy>
  <cp:revision>277</cp:revision>
  <cp:lastPrinted>2016-05-13T00:11:00Z</cp:lastPrinted>
  <dcterms:created xsi:type="dcterms:W3CDTF">2016-05-03T15:37:00Z</dcterms:created>
  <dcterms:modified xsi:type="dcterms:W3CDTF">2016-06-24T08:22:00Z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40c25c02-a5e0-48a4-913c-93e0d5121f72</vt:lpwstr>
  </property>
  <property fmtid="{D5CDD505-2E9C-101B-9397-08002B2CF9AE}" pid="3" name="ContentTypeId">
    <vt:lpwstr>0x010100012E2E405031D74DB051ADDB3D34E572</vt:lpwstr>
  </property>
</Properties>
</file>