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9DC" w:rsidRDefault="00BE49DC" w:rsidP="00520D92">
      <w:pPr>
        <w:pStyle w:val="berschrift2"/>
      </w:pPr>
      <w:bookmarkStart w:id="0" w:name="_GoBack"/>
      <w:bookmarkEnd w:id="0"/>
      <w:r>
        <w:t xml:space="preserve">Chratzete </w:t>
      </w:r>
    </w:p>
    <w:p w:rsidR="00BE49DC" w:rsidRDefault="00BE49DC" w:rsidP="00520D92">
      <w:r>
        <w:t xml:space="preserve">1 dl </w:t>
      </w:r>
      <w:r>
        <w:tab/>
        <w:t>M</w:t>
      </w:r>
      <w:r w:rsidR="00520D92">
        <w:t>iner</w:t>
      </w:r>
      <w:r w:rsidR="00576370">
        <w:t>alwasser</w:t>
      </w:r>
      <w:r w:rsidR="00864EA1">
        <w:tab/>
      </w:r>
    </w:p>
    <w:p w:rsidR="00BE49DC" w:rsidRDefault="00BE49DC" w:rsidP="002D6C6C">
      <w:r>
        <w:t>1</w:t>
      </w:r>
      <w:r w:rsidR="00520D92">
        <w:t>.5</w:t>
      </w:r>
      <w:r>
        <w:t xml:space="preserve"> dl </w:t>
      </w:r>
      <w:r>
        <w:tab/>
        <w:t>Mi</w:t>
      </w:r>
      <w:r w:rsidR="00520D92">
        <w:t>lch</w:t>
      </w:r>
      <w:r>
        <w:tab/>
      </w:r>
      <w:r>
        <w:tab/>
      </w:r>
    </w:p>
    <w:p w:rsidR="00BE49DC" w:rsidRDefault="00BE49DC" w:rsidP="009C1BDC">
      <w:pPr>
        <w:pBdr>
          <w:bottom w:val="single" w:sz="4" w:space="1" w:color="auto"/>
        </w:pBdr>
      </w:pPr>
      <w:r>
        <w:t xml:space="preserve">3 </w:t>
      </w:r>
      <w:r>
        <w:tab/>
        <w:t>Eigelb</w:t>
      </w:r>
      <w:r>
        <w:tab/>
      </w:r>
      <w:r>
        <w:tab/>
        <w:t>im Massbecher gut mischen</w:t>
      </w:r>
    </w:p>
    <w:p w:rsidR="00BE49DC" w:rsidRDefault="00BE49DC" w:rsidP="009C1BDC">
      <w:r>
        <w:t xml:space="preserve">150 g </w:t>
      </w:r>
      <w:r>
        <w:tab/>
        <w:t>Mehl</w:t>
      </w:r>
      <w:r>
        <w:tab/>
      </w:r>
      <w:r>
        <w:tab/>
        <w:t>in Schüssel geben</w:t>
      </w:r>
    </w:p>
    <w:p w:rsidR="00BE49DC" w:rsidRDefault="00BE49DC" w:rsidP="002D6C6C">
      <w:r>
        <w:t>1 KL</w:t>
      </w:r>
      <w:r>
        <w:tab/>
        <w:t>Salz</w:t>
      </w:r>
      <w:r>
        <w:tab/>
      </w:r>
      <w:r>
        <w:tab/>
        <w:t>beifügen</w:t>
      </w:r>
    </w:p>
    <w:p w:rsidR="00BE49DC" w:rsidRDefault="00BE49DC" w:rsidP="002D6C6C">
      <w:r>
        <w:tab/>
      </w:r>
      <w:r>
        <w:tab/>
      </w:r>
      <w:r>
        <w:tab/>
        <w:t>Mehl mit der Flüssigkeit von der Mitte aus anrühren</w:t>
      </w:r>
    </w:p>
    <w:p w:rsidR="00BE49DC" w:rsidRDefault="00BE49DC" w:rsidP="00520D92">
      <w:pPr>
        <w:pBdr>
          <w:bottom w:val="single" w:sz="4" w:space="1" w:color="auto"/>
        </w:pBdr>
      </w:pPr>
      <w:r>
        <w:tab/>
      </w:r>
      <w:r>
        <w:tab/>
      </w:r>
      <w:r>
        <w:tab/>
        <w:t>zugedeckt bei Zimmertemperatur ca. 30 min ruhen lassen</w:t>
      </w:r>
    </w:p>
    <w:p w:rsidR="00BE49DC" w:rsidRDefault="00BE49DC" w:rsidP="002D6C6C">
      <w:r>
        <w:t xml:space="preserve">3 </w:t>
      </w:r>
      <w:r>
        <w:tab/>
        <w:t>Eiweiss</w:t>
      </w:r>
      <w:r w:rsidR="00520D92">
        <w:t>e</w:t>
      </w:r>
      <w:r>
        <w:tab/>
        <w:t>schaumig schlagen</w:t>
      </w:r>
    </w:p>
    <w:p w:rsidR="00BE49DC" w:rsidRDefault="00BE49DC" w:rsidP="00520D92">
      <w:pPr>
        <w:pBdr>
          <w:bottom w:val="single" w:sz="4" w:space="1" w:color="auto"/>
        </w:pBdr>
      </w:pPr>
      <w:r>
        <w:tab/>
      </w:r>
      <w:r>
        <w:tab/>
      </w:r>
      <w:r>
        <w:tab/>
        <w:t>Eiweiss unter d</w:t>
      </w:r>
      <w:r w:rsidR="009C1BDC">
        <w:t>en Teig</w:t>
      </w:r>
      <w:r>
        <w:t xml:space="preserve"> heben</w:t>
      </w:r>
    </w:p>
    <w:p w:rsidR="00BE49DC" w:rsidRDefault="00BE49DC" w:rsidP="002D6C6C">
      <w:r>
        <w:t xml:space="preserve">50 g </w:t>
      </w:r>
      <w:r>
        <w:tab/>
        <w:t>Bratbutter</w:t>
      </w:r>
      <w:r>
        <w:tab/>
        <w:t>in beschichteter Bratpfanne erhitzen</w:t>
      </w:r>
    </w:p>
    <w:p w:rsidR="00BE49DC" w:rsidRDefault="00BE49DC" w:rsidP="002D6C6C">
      <w:r>
        <w:tab/>
      </w:r>
      <w:r>
        <w:tab/>
      </w:r>
      <w:r>
        <w:tab/>
        <w:t>den ganzen Teig hineingeben</w:t>
      </w:r>
    </w:p>
    <w:p w:rsidR="00520D92" w:rsidRDefault="00BE49DC" w:rsidP="00520D92">
      <w:r>
        <w:tab/>
      </w:r>
      <w:r>
        <w:tab/>
      </w:r>
      <w:r>
        <w:tab/>
        <w:t>Te</w:t>
      </w:r>
      <w:r w:rsidR="00520D92">
        <w:t xml:space="preserve">ig auf mittlerer Stufe goldbraun </w:t>
      </w:r>
      <w:r>
        <w:t>kratzen</w:t>
      </w:r>
    </w:p>
    <w:p w:rsidR="00520D92" w:rsidRDefault="00520D92" w:rsidP="00520D92">
      <w:pPr>
        <w:pStyle w:val="berschrift2"/>
      </w:pPr>
      <w:r>
        <w:t>Zwetschgenkompott</w:t>
      </w:r>
      <w:r w:rsidR="00BE49DC">
        <w:tab/>
      </w:r>
    </w:p>
    <w:p w:rsidR="00520D92" w:rsidRDefault="00520D92" w:rsidP="00520D92">
      <w:r>
        <w:t xml:space="preserve">400 g </w:t>
      </w:r>
      <w:r>
        <w:tab/>
        <w:t>Zwetschgen</w:t>
      </w:r>
      <w:r>
        <w:tab/>
        <w:t>halbieren und entsteinen</w:t>
      </w:r>
    </w:p>
    <w:p w:rsidR="00520D92" w:rsidRDefault="00520D92" w:rsidP="009C1BDC">
      <w:pPr>
        <w:pBdr>
          <w:bottom w:val="single" w:sz="4" w:space="1" w:color="auto"/>
        </w:pBdr>
      </w:pPr>
      <w:r>
        <w:tab/>
      </w:r>
      <w:r>
        <w:tab/>
      </w:r>
      <w:r>
        <w:tab/>
        <w:t>in Pfanne geben</w:t>
      </w:r>
    </w:p>
    <w:p w:rsidR="00520D92" w:rsidRDefault="00520D92" w:rsidP="00520D92">
      <w:r>
        <w:t xml:space="preserve">2 EL </w:t>
      </w:r>
      <w:r>
        <w:tab/>
        <w:t>Zucker</w:t>
      </w:r>
      <w:r>
        <w:tab/>
      </w:r>
      <w:r>
        <w:tab/>
        <w:t>zugeben, zudecken</w:t>
      </w:r>
    </w:p>
    <w:p w:rsidR="00520D92" w:rsidRDefault="00520D92" w:rsidP="00520D92">
      <w:r>
        <w:tab/>
      </w:r>
      <w:r>
        <w:tab/>
      </w:r>
      <w:r>
        <w:tab/>
        <w:t xml:space="preserve">auf grosser Stufe erwärmen, </w:t>
      </w:r>
      <w:r w:rsidR="009C1BDC">
        <w:t>bis es zischt</w:t>
      </w:r>
    </w:p>
    <w:p w:rsidR="002F4011" w:rsidRDefault="009C1BDC" w:rsidP="00520D92">
      <w:r>
        <w:tab/>
      </w:r>
      <w:r>
        <w:tab/>
      </w:r>
      <w:r>
        <w:tab/>
        <w:t>sofort auf kleine Stufe zurückschalten, während 10-15 dämpfen</w:t>
      </w:r>
      <w:r w:rsidR="001800AE">
        <w:br/>
      </w:r>
    </w:p>
    <w:p w:rsidR="002F4011" w:rsidRPr="0000554D" w:rsidRDefault="002F4011" w:rsidP="009F096A">
      <w:pPr>
        <w:tabs>
          <w:tab w:val="left" w:pos="4536"/>
        </w:tabs>
        <w:jc w:val="center"/>
      </w:pPr>
      <w:r w:rsidRPr="002F4011">
        <w:rPr>
          <w:noProof/>
          <w:lang w:eastAsia="de-CH"/>
        </w:rPr>
        <w:drawing>
          <wp:inline distT="0" distB="0" distL="0" distR="0" wp14:anchorId="5B3831B5" wp14:editId="6D077800">
            <wp:extent cx="2273248" cy="1704810"/>
            <wp:effectExtent l="0" t="0" r="0" b="0"/>
            <wp:docPr id="5" name="Inhaltsplatzhalter 4" descr="Ein Bild, das Teller, Essen, Tisch, drinn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6BB29EA-4435-4E46-A0A9-7AD9E72C8E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 descr="Ein Bild, das Teller, Essen, Tisch, drinn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6BB29EA-4435-4E46-A0A9-7AD9E72C8E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82617" cy="17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011" w:rsidRPr="0000554D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E4C" w:rsidRDefault="00C90E4C" w:rsidP="003840DF">
      <w:pPr>
        <w:spacing w:before="0" w:after="0" w:line="240" w:lineRule="auto"/>
      </w:pPr>
      <w:r>
        <w:separator/>
      </w:r>
    </w:p>
  </w:endnote>
  <w:endnote w:type="continuationSeparator" w:id="0">
    <w:p w:rsidR="00C90E4C" w:rsidRDefault="00C90E4C" w:rsidP="003840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772202"/>
      <w:docPartObj>
        <w:docPartGallery w:val="Page Numbers (Bottom of Page)"/>
        <w:docPartUnique/>
      </w:docPartObj>
    </w:sdtPr>
    <w:sdtEndPr/>
    <w:sdtContent>
      <w:p w:rsidR="003E7C0B" w:rsidRDefault="003E7C0B">
        <w:pPr>
          <w:pStyle w:val="Fuzeile"/>
        </w:pPr>
        <w:r>
          <w:t xml:space="preserve">Lea Bamert 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F096A" w:rsidRPr="009F096A">
          <w:rPr>
            <w:noProof/>
            <w:lang w:val="de-DE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E4C" w:rsidRDefault="00C90E4C" w:rsidP="003840DF">
      <w:pPr>
        <w:spacing w:before="0" w:after="0" w:line="240" w:lineRule="auto"/>
      </w:pPr>
      <w:r>
        <w:separator/>
      </w:r>
    </w:p>
  </w:footnote>
  <w:footnote w:type="continuationSeparator" w:id="0">
    <w:p w:rsidR="00C90E4C" w:rsidRDefault="00C90E4C" w:rsidP="003840D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C0B" w:rsidRDefault="003E7C0B">
    <w:pPr>
      <w:pStyle w:val="Kopfzeile"/>
    </w:pPr>
    <w:r>
      <w:t xml:space="preserve">Kulturelle Aspekte der Nahrungszubereitung </w:t>
    </w:r>
    <w:r>
      <w:tab/>
    </w:r>
    <w:r>
      <w:tab/>
      <w:t>HeS20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E77FE"/>
    <w:multiLevelType w:val="hybridMultilevel"/>
    <w:tmpl w:val="4C04C13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56C3E"/>
    <w:multiLevelType w:val="hybridMultilevel"/>
    <w:tmpl w:val="435C868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1708D"/>
    <w:multiLevelType w:val="hybridMultilevel"/>
    <w:tmpl w:val="34F28E8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956CA"/>
    <w:multiLevelType w:val="hybridMultilevel"/>
    <w:tmpl w:val="B6A6789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0DF"/>
    <w:rsid w:val="0000554D"/>
    <w:rsid w:val="00022A9E"/>
    <w:rsid w:val="000C50F0"/>
    <w:rsid w:val="00171BF0"/>
    <w:rsid w:val="001800AE"/>
    <w:rsid w:val="001C3770"/>
    <w:rsid w:val="001D02A1"/>
    <w:rsid w:val="002B2BCF"/>
    <w:rsid w:val="002D0CF3"/>
    <w:rsid w:val="002D6C6C"/>
    <w:rsid w:val="002F4011"/>
    <w:rsid w:val="00352A04"/>
    <w:rsid w:val="003840DF"/>
    <w:rsid w:val="003C3CD8"/>
    <w:rsid w:val="003D534F"/>
    <w:rsid w:val="003E7C0B"/>
    <w:rsid w:val="004159FE"/>
    <w:rsid w:val="004E4BDE"/>
    <w:rsid w:val="00520D92"/>
    <w:rsid w:val="00576370"/>
    <w:rsid w:val="005D1B9D"/>
    <w:rsid w:val="00602525"/>
    <w:rsid w:val="00657053"/>
    <w:rsid w:val="0076542E"/>
    <w:rsid w:val="00777BA9"/>
    <w:rsid w:val="00803675"/>
    <w:rsid w:val="00840F2D"/>
    <w:rsid w:val="00864EA1"/>
    <w:rsid w:val="008656D7"/>
    <w:rsid w:val="008E2F62"/>
    <w:rsid w:val="00901B13"/>
    <w:rsid w:val="00973E7E"/>
    <w:rsid w:val="00984514"/>
    <w:rsid w:val="009A74E4"/>
    <w:rsid w:val="009C1BDC"/>
    <w:rsid w:val="009F096A"/>
    <w:rsid w:val="00B83A0A"/>
    <w:rsid w:val="00BE49DC"/>
    <w:rsid w:val="00BE6AEF"/>
    <w:rsid w:val="00BF481A"/>
    <w:rsid w:val="00BF51D2"/>
    <w:rsid w:val="00C10F48"/>
    <w:rsid w:val="00C336E7"/>
    <w:rsid w:val="00C52A38"/>
    <w:rsid w:val="00C64932"/>
    <w:rsid w:val="00C90E4C"/>
    <w:rsid w:val="00CA067A"/>
    <w:rsid w:val="00CA184C"/>
    <w:rsid w:val="00CC41BF"/>
    <w:rsid w:val="00D13821"/>
    <w:rsid w:val="00D2056C"/>
    <w:rsid w:val="00D625D2"/>
    <w:rsid w:val="00DC208A"/>
    <w:rsid w:val="00DE7709"/>
    <w:rsid w:val="00DF6579"/>
    <w:rsid w:val="00E64A6F"/>
    <w:rsid w:val="00E832DC"/>
    <w:rsid w:val="00FA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9BA6F0C"/>
  <w15:chartTrackingRefBased/>
  <w15:docId w15:val="{18153B83-4056-4DA1-8C0A-56C0CF332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800AE"/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77BA9"/>
    <w:pPr>
      <w:pBdr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pBdr>
      <w:shd w:val="clear" w:color="auto" w:fill="A5B592" w:themeFill="accent1"/>
      <w:spacing w:after="240"/>
      <w:outlineLvl w:val="0"/>
    </w:pPr>
    <w:rPr>
      <w:caps/>
      <w:color w:val="FFFFFF" w:themeColor="background1"/>
      <w:spacing w:val="15"/>
      <w:sz w:val="28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77BA9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before="200" w:after="16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77BA9"/>
    <w:pPr>
      <w:pBdr>
        <w:top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  <w:sz w:val="2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77BA9"/>
    <w:pPr>
      <w:pBdr>
        <w:top w:val="dotted" w:sz="6" w:space="2" w:color="A5B592" w:themeColor="accent1"/>
      </w:pBdr>
      <w:spacing w:before="200" w:after="0"/>
      <w:outlineLvl w:val="3"/>
    </w:pPr>
    <w:rPr>
      <w:caps/>
      <w:color w:val="7C9163" w:themeColor="accent1" w:themeShade="BF"/>
      <w:spacing w:val="10"/>
      <w:sz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77BA9"/>
    <w:pPr>
      <w:pBdr>
        <w:bottom w:val="single" w:sz="6" w:space="1" w:color="A5B592" w:themeColor="accent1"/>
      </w:pBdr>
      <w:spacing w:before="200" w:after="0"/>
      <w:outlineLvl w:val="4"/>
    </w:pPr>
    <w:rPr>
      <w:caps/>
      <w:color w:val="7C9163" w:themeColor="accent1" w:themeShade="BF"/>
      <w:spacing w:val="10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77BA9"/>
    <w:pPr>
      <w:pBdr>
        <w:bottom w:val="dotted" w:sz="6" w:space="1" w:color="A5B592" w:themeColor="accent1"/>
      </w:pBdr>
      <w:spacing w:before="200" w:after="0"/>
      <w:outlineLvl w:val="5"/>
    </w:pPr>
    <w:rPr>
      <w:caps/>
      <w:color w:val="7C9163" w:themeColor="accent1" w:themeShade="BF"/>
      <w:spacing w:val="10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77BA9"/>
    <w:pPr>
      <w:spacing w:before="200" w:after="0"/>
      <w:outlineLvl w:val="6"/>
    </w:pPr>
    <w:rPr>
      <w:caps/>
      <w:color w:val="7C9163" w:themeColor="accent1" w:themeShade="BF"/>
      <w:spacing w:val="10"/>
      <w:sz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77BA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77BA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77BA9"/>
    <w:rPr>
      <w:caps/>
      <w:color w:val="FFFFFF" w:themeColor="background1"/>
      <w:spacing w:val="15"/>
      <w:sz w:val="28"/>
      <w:szCs w:val="22"/>
      <w:shd w:val="clear" w:color="auto" w:fill="A5B592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77BA9"/>
    <w:rPr>
      <w:caps/>
      <w:spacing w:val="15"/>
      <w:sz w:val="24"/>
      <w:shd w:val="clear" w:color="auto" w:fill="ECF0E9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77BA9"/>
    <w:rPr>
      <w:caps/>
      <w:color w:val="526041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77BA9"/>
    <w:rPr>
      <w:caps/>
      <w:color w:val="7C9163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77BA9"/>
    <w:rPr>
      <w:caps/>
      <w:color w:val="7C9163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77BA9"/>
    <w:rPr>
      <w:caps/>
      <w:color w:val="7C9163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77BA9"/>
    <w:rPr>
      <w:caps/>
      <w:color w:val="7C9163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77BA9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77BA9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77BA9"/>
    <w:rPr>
      <w:b/>
      <w:bCs/>
      <w:color w:val="7C9163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777BA9"/>
    <w:pPr>
      <w:spacing w:before="0" w:after="0"/>
    </w:pPr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77BA9"/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77BA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77BA9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777BA9"/>
    <w:rPr>
      <w:b/>
      <w:bCs/>
    </w:rPr>
  </w:style>
  <w:style w:type="character" w:styleId="Hervorhebung">
    <w:name w:val="Emphasis"/>
    <w:uiPriority w:val="20"/>
    <w:qFormat/>
    <w:rsid w:val="00777BA9"/>
    <w:rPr>
      <w:caps/>
      <w:color w:val="526041" w:themeColor="accent1" w:themeShade="7F"/>
      <w:spacing w:val="5"/>
    </w:rPr>
  </w:style>
  <w:style w:type="paragraph" w:styleId="KeinLeerraum">
    <w:name w:val="No Spacing"/>
    <w:link w:val="KeinLeerraumZchn"/>
    <w:uiPriority w:val="1"/>
    <w:qFormat/>
    <w:rsid w:val="00777BA9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777BA9"/>
  </w:style>
  <w:style w:type="paragraph" w:styleId="Listenabsatz">
    <w:name w:val="List Paragraph"/>
    <w:basedOn w:val="Standard"/>
    <w:uiPriority w:val="34"/>
    <w:qFormat/>
    <w:rsid w:val="00CA067A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777BA9"/>
    <w:rPr>
      <w:i/>
      <w:iCs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777BA9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77BA9"/>
    <w:pPr>
      <w:spacing w:before="240" w:after="240" w:line="240" w:lineRule="auto"/>
      <w:ind w:left="1080" w:right="1080"/>
      <w:jc w:val="center"/>
    </w:pPr>
    <w:rPr>
      <w:color w:val="A5B592" w:themeColor="accent1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77BA9"/>
    <w:rPr>
      <w:color w:val="A5B592" w:themeColor="accent1"/>
      <w:sz w:val="24"/>
      <w:szCs w:val="24"/>
    </w:rPr>
  </w:style>
  <w:style w:type="character" w:styleId="SchwacheHervorhebung">
    <w:name w:val="Subtle Emphasis"/>
    <w:uiPriority w:val="19"/>
    <w:qFormat/>
    <w:rsid w:val="00777BA9"/>
    <w:rPr>
      <w:i/>
      <w:iCs/>
      <w:color w:val="526041" w:themeColor="accent1" w:themeShade="7F"/>
    </w:rPr>
  </w:style>
  <w:style w:type="character" w:styleId="IntensiveHervorhebung">
    <w:name w:val="Intense Emphasis"/>
    <w:uiPriority w:val="21"/>
    <w:qFormat/>
    <w:rsid w:val="00777BA9"/>
    <w:rPr>
      <w:b/>
      <w:bCs/>
      <w:caps/>
      <w:color w:val="526041" w:themeColor="accent1" w:themeShade="7F"/>
      <w:spacing w:val="10"/>
    </w:rPr>
  </w:style>
  <w:style w:type="character" w:styleId="SchwacherVerweis">
    <w:name w:val="Subtle Reference"/>
    <w:uiPriority w:val="31"/>
    <w:qFormat/>
    <w:rsid w:val="00777BA9"/>
    <w:rPr>
      <w:b/>
      <w:bCs/>
      <w:color w:val="A5B592" w:themeColor="accent1"/>
    </w:rPr>
  </w:style>
  <w:style w:type="character" w:styleId="IntensiverVerweis">
    <w:name w:val="Intense Reference"/>
    <w:uiPriority w:val="32"/>
    <w:qFormat/>
    <w:rsid w:val="00777BA9"/>
    <w:rPr>
      <w:b/>
      <w:bCs/>
      <w:i/>
      <w:iCs/>
      <w:caps/>
      <w:color w:val="A5B592" w:themeColor="accent1"/>
    </w:rPr>
  </w:style>
  <w:style w:type="character" w:styleId="Buchtitel">
    <w:name w:val="Book Title"/>
    <w:uiPriority w:val="33"/>
    <w:qFormat/>
    <w:rsid w:val="00777BA9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77BA9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3840D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40DF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3840D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40DF"/>
    <w:rPr>
      <w:sz w:val="22"/>
    </w:rPr>
  </w:style>
  <w:style w:type="table" w:styleId="Tabellenraster">
    <w:name w:val="Table Grid"/>
    <w:basedOn w:val="NormaleTabelle"/>
    <w:rsid w:val="00520D9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F4011"/>
    <w:rPr>
      <w:color w:val="8E58B6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F401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E7C0B"/>
    <w:rPr>
      <w:color w:val="7F6F6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2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Paket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Pake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Paket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E2AFC-4E4D-4481-9491-D2F8DE947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Bamert</dc:creator>
  <cp:keywords/>
  <dc:description/>
  <cp:lastModifiedBy>Bamert Ursi PHSG</cp:lastModifiedBy>
  <cp:revision>2</cp:revision>
  <dcterms:created xsi:type="dcterms:W3CDTF">2021-02-04T10:22:00Z</dcterms:created>
  <dcterms:modified xsi:type="dcterms:W3CDTF">2021-02-04T10:22:00Z</dcterms:modified>
</cp:coreProperties>
</file>