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lang w:val="de-DE"/>
        </w:rPr>
        <w:id w:val="-1373219665"/>
        <w:docPartObj>
          <w:docPartGallery w:val="Bibliographies"/>
          <w:docPartUnique/>
        </w:docPartObj>
      </w:sdtPr>
      <w:sdtEndPr>
        <w:rPr>
          <w:lang w:val="de-CH"/>
        </w:rPr>
      </w:sdtEndPr>
      <w:sdtContent>
        <w:p w14:paraId="67640C94" w14:textId="7B560B16" w:rsidR="00C93AA2" w:rsidRPr="001E669F" w:rsidRDefault="00F718DE" w:rsidP="00C93AA2"/>
      </w:sdtContent>
    </w:sdt>
    <w:p w14:paraId="34635E9E" w14:textId="144BCCF7" w:rsidR="001E669F" w:rsidRDefault="001E669F" w:rsidP="00C93AA2">
      <w:pPr>
        <w:rPr>
          <w:rFonts w:ascii="Arial" w:hAnsi="Arial" w:cs="Arial"/>
          <w:sz w:val="22"/>
          <w:szCs w:val="1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DE7EA"/>
        <w:tblLook w:val="04A0" w:firstRow="1" w:lastRow="0" w:firstColumn="1" w:lastColumn="0" w:noHBand="0" w:noVBand="1"/>
      </w:tblPr>
      <w:tblGrid>
        <w:gridCol w:w="9056"/>
      </w:tblGrid>
      <w:tr w:rsidR="00931B08" w14:paraId="0AFB136A" w14:textId="77777777" w:rsidTr="00931B08"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7EA"/>
            <w:hideMark/>
          </w:tcPr>
          <w:p w14:paraId="59436EB6" w14:textId="77777777" w:rsidR="00931B08" w:rsidRDefault="00931B08">
            <w:pPr>
              <w:tabs>
                <w:tab w:val="center" w:pos="4536"/>
                <w:tab w:val="right" w:pos="9072"/>
              </w:tabs>
              <w:spacing w:line="276" w:lineRule="auto"/>
              <w:jc w:val="center"/>
              <w:rPr>
                <w:rFonts w:ascii="Arial" w:hAnsi="Arial"/>
                <w:sz w:val="36"/>
                <w:szCs w:val="36"/>
                <w:lang w:eastAsia="en-US"/>
              </w:rPr>
            </w:pPr>
            <w:r>
              <w:rPr>
                <w:sz w:val="36"/>
                <w:szCs w:val="36"/>
                <w:lang w:eastAsia="en-US"/>
              </w:rPr>
              <w:t>Johannisbeerkuchen</w:t>
            </w:r>
          </w:p>
        </w:tc>
      </w:tr>
    </w:tbl>
    <w:p w14:paraId="5D246E12" w14:textId="2B3C04CF" w:rsidR="00931B08" w:rsidRDefault="00931B08" w:rsidP="00931B08">
      <w:pPr>
        <w:rPr>
          <w:rFonts w:ascii="Arial" w:hAnsi="Arial" w:cs="Arial"/>
          <w:sz w:val="18"/>
          <w:szCs w:val="18"/>
          <w:lang w:eastAsia="de-CH"/>
        </w:rPr>
      </w:pPr>
    </w:p>
    <w:p w14:paraId="599F9AF4" w14:textId="3B18A161" w:rsidR="00931B08" w:rsidRDefault="00931B08" w:rsidP="00931B08">
      <w:pPr>
        <w:rPr>
          <w:szCs w:val="24"/>
          <w:lang w:eastAsia="en-US"/>
        </w:rPr>
      </w:pPr>
    </w:p>
    <w:p w14:paraId="5B086A7D" w14:textId="4C2A6504" w:rsidR="00931B08" w:rsidRDefault="00931B08" w:rsidP="00931B08">
      <w:pPr>
        <w:rPr>
          <w:b/>
          <w:sz w:val="22"/>
          <w:szCs w:val="22"/>
          <w:lang w:eastAsia="de-CH"/>
        </w:rPr>
      </w:pPr>
      <w:r>
        <w:rPr>
          <w:b/>
        </w:rPr>
        <w:t>Mürbeteig: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129"/>
        <w:gridCol w:w="2745"/>
        <w:gridCol w:w="5182"/>
      </w:tblGrid>
      <w:tr w:rsidR="00931B08" w14:paraId="4200FB32" w14:textId="77777777" w:rsidTr="00931B0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A342B" w14:textId="77777777" w:rsidR="00931B08" w:rsidRDefault="00931B08">
            <w:pPr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lang w:eastAsia="en-US"/>
              </w:rPr>
              <w:t>320 g</w:t>
            </w:r>
          </w:p>
          <w:p w14:paraId="6FE05200" w14:textId="77777777" w:rsidR="00931B08" w:rsidRDefault="00931B08">
            <w:pPr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lang w:eastAsia="en-US"/>
              </w:rPr>
              <w:t>1</w:t>
            </w:r>
          </w:p>
          <w:p w14:paraId="0BB6B7EC" w14:textId="77777777" w:rsidR="00931B08" w:rsidRDefault="00931B08">
            <w:pPr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lang w:eastAsia="en-US"/>
              </w:rPr>
              <w:t>210 g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A9E31" w14:textId="77777777" w:rsidR="00931B08" w:rsidRDefault="00931B08">
            <w:pPr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lang w:eastAsia="en-US"/>
              </w:rPr>
              <w:t xml:space="preserve">Weissmehl </w:t>
            </w:r>
          </w:p>
          <w:p w14:paraId="4153A640" w14:textId="77777777" w:rsidR="00931B08" w:rsidRDefault="00931B08">
            <w:pPr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lang w:eastAsia="en-US"/>
              </w:rPr>
              <w:t>Prise Salz</w:t>
            </w:r>
          </w:p>
          <w:p w14:paraId="411DC72E" w14:textId="77777777" w:rsidR="00931B08" w:rsidRDefault="00931B08">
            <w:pPr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lang w:eastAsia="en-US"/>
              </w:rPr>
              <w:t>kalte Butter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F1910" w14:textId="77777777" w:rsidR="00931B08" w:rsidRDefault="00931B08">
            <w:pPr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lang w:eastAsia="en-US"/>
              </w:rPr>
              <w:t xml:space="preserve">in eine Schüssel geben </w:t>
            </w:r>
          </w:p>
          <w:p w14:paraId="77213D1F" w14:textId="77777777" w:rsidR="00931B08" w:rsidRDefault="00931B08">
            <w:pPr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lang w:eastAsia="en-US"/>
              </w:rPr>
              <w:t>beifügen</w:t>
            </w:r>
          </w:p>
          <w:p w14:paraId="5132C4F3" w14:textId="77777777" w:rsidR="00931B08" w:rsidRDefault="00931B08">
            <w:pPr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lang w:eastAsia="en-US"/>
              </w:rPr>
              <w:t>zerkleinern, zugeben</w:t>
            </w:r>
          </w:p>
          <w:p w14:paraId="23BA6D54" w14:textId="77777777" w:rsidR="00931B08" w:rsidRDefault="00931B08">
            <w:pPr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lang w:eastAsia="en-US"/>
              </w:rPr>
              <w:t xml:space="preserve">sorgfältig verreiben, bis die Masse gleichmässig krümelig ist </w:t>
            </w:r>
          </w:p>
        </w:tc>
      </w:tr>
      <w:tr w:rsidR="00931B08" w14:paraId="4863302F" w14:textId="77777777" w:rsidTr="00931B0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1722C" w14:textId="77777777" w:rsidR="00931B08" w:rsidRDefault="00931B08">
            <w:pPr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lang w:eastAsia="en-US"/>
              </w:rPr>
              <w:t>3</w:t>
            </w:r>
          </w:p>
          <w:p w14:paraId="4475E6FD" w14:textId="77777777" w:rsidR="00931B08" w:rsidRDefault="00931B08">
            <w:pPr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lang w:eastAsia="en-US"/>
              </w:rPr>
              <w:t>2 EL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B4C0D" w14:textId="77777777" w:rsidR="00931B08" w:rsidRDefault="00931B08">
            <w:pPr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lang w:eastAsia="en-US"/>
              </w:rPr>
              <w:t xml:space="preserve">Eigelb </w:t>
            </w:r>
          </w:p>
          <w:p w14:paraId="6A118E40" w14:textId="77777777" w:rsidR="00931B08" w:rsidRDefault="00931B08">
            <w:pPr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lang w:eastAsia="en-US"/>
              </w:rPr>
              <w:t>Zucker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B0D15" w14:textId="77777777" w:rsidR="00931B08" w:rsidRDefault="00931B08">
            <w:pPr>
              <w:rPr>
                <w:rFonts w:ascii="Arial" w:hAnsi="Arial"/>
                <w:lang w:eastAsia="en-US"/>
              </w:rPr>
            </w:pPr>
          </w:p>
          <w:p w14:paraId="7781C4AE" w14:textId="77777777" w:rsidR="00931B08" w:rsidRDefault="00931B08">
            <w:pPr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lang w:eastAsia="en-US"/>
              </w:rPr>
              <w:t>beifügen</w:t>
            </w:r>
          </w:p>
        </w:tc>
      </w:tr>
      <w:tr w:rsidR="00931B08" w14:paraId="36E2B49F" w14:textId="77777777" w:rsidTr="00931B0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C6759" w14:textId="77777777" w:rsidR="00931B08" w:rsidRDefault="00931B08">
            <w:pPr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lang w:eastAsia="en-US"/>
              </w:rPr>
              <w:t>evt. 3 EL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586DE" w14:textId="3662C76E" w:rsidR="00931B08" w:rsidRDefault="00931B08">
            <w:pPr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lang w:eastAsia="en-US"/>
              </w:rPr>
              <w:t xml:space="preserve">Milch 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3BBB5" w14:textId="77777777" w:rsidR="00931B08" w:rsidRDefault="00931B08">
            <w:pPr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lang w:eastAsia="en-US"/>
              </w:rPr>
              <w:t>beifügen</w:t>
            </w:r>
          </w:p>
          <w:p w14:paraId="39E4C60D" w14:textId="77777777" w:rsidR="00931B08" w:rsidRDefault="00931B08">
            <w:pPr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lang w:eastAsia="en-US"/>
              </w:rPr>
              <w:t xml:space="preserve">Teig sorgfältig und rasch zusammenfügen, nicht kneten </w:t>
            </w:r>
          </w:p>
          <w:p w14:paraId="188EBC83" w14:textId="77777777" w:rsidR="00931B08" w:rsidRDefault="00931B08">
            <w:pPr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lang w:eastAsia="en-US"/>
              </w:rPr>
              <w:t xml:space="preserve">in Frischhaltefolie eingepackt für mind. 30 Minuten kühl stellen </w:t>
            </w:r>
          </w:p>
        </w:tc>
      </w:tr>
    </w:tbl>
    <w:p w14:paraId="32381918" w14:textId="617D1663" w:rsidR="00931B08" w:rsidRDefault="00931B08" w:rsidP="00931B08">
      <w:pPr>
        <w:rPr>
          <w:rFonts w:ascii="Arial" w:hAnsi="Arial" w:cs="Arial"/>
          <w:sz w:val="22"/>
          <w:szCs w:val="22"/>
          <w:lang w:eastAsia="de-CH"/>
        </w:rPr>
      </w:pPr>
    </w:p>
    <w:p w14:paraId="2D2785B0" w14:textId="561FF287" w:rsidR="00931B08" w:rsidRDefault="00931B08" w:rsidP="00931B08">
      <w:pPr>
        <w:rPr>
          <w:b/>
        </w:rPr>
      </w:pPr>
      <w:r>
        <w:rPr>
          <w:b/>
        </w:rPr>
        <w:t>Belag: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128"/>
        <w:gridCol w:w="2757"/>
        <w:gridCol w:w="5171"/>
      </w:tblGrid>
      <w:tr w:rsidR="00931B08" w14:paraId="496AF056" w14:textId="77777777" w:rsidTr="00931B0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06DDA" w14:textId="77777777" w:rsidR="00931B08" w:rsidRDefault="00931B08">
            <w:pPr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lang w:eastAsia="en-US"/>
              </w:rPr>
              <w:t xml:space="preserve">3 </w:t>
            </w:r>
          </w:p>
          <w:p w14:paraId="22C337E3" w14:textId="77777777" w:rsidR="00931B08" w:rsidRDefault="00931B08">
            <w:pPr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lang w:eastAsia="en-US"/>
              </w:rPr>
              <w:t xml:space="preserve">150 g </w:t>
            </w:r>
          </w:p>
          <w:p w14:paraId="3643C453" w14:textId="77777777" w:rsidR="00931B08" w:rsidRDefault="00931B08">
            <w:pPr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lang w:eastAsia="en-US"/>
              </w:rPr>
              <w:t xml:space="preserve">2 KL 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F7B38" w14:textId="0FEC5F34" w:rsidR="00931B08" w:rsidRDefault="00931B08">
            <w:pPr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lang w:eastAsia="en-US"/>
              </w:rPr>
              <w:t>Eiweiss</w:t>
            </w:r>
          </w:p>
          <w:p w14:paraId="12B6EFBC" w14:textId="77777777" w:rsidR="00931B08" w:rsidRDefault="00931B08">
            <w:pPr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lang w:eastAsia="en-US"/>
              </w:rPr>
              <w:t xml:space="preserve">Zucker </w:t>
            </w:r>
          </w:p>
          <w:p w14:paraId="0F17B15A" w14:textId="77777777" w:rsidR="00931B08" w:rsidRDefault="00931B08">
            <w:pPr>
              <w:rPr>
                <w:rFonts w:ascii="Arial" w:eastAsia="Calibri" w:hAnsi="Arial"/>
                <w:lang w:eastAsia="en-US"/>
              </w:rPr>
            </w:pPr>
            <w:r>
              <w:rPr>
                <w:rFonts w:ascii="Arial" w:eastAsia="Calibri" w:hAnsi="Arial"/>
                <w:lang w:eastAsia="en-US"/>
              </w:rPr>
              <w:t>Vanillezucker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B8A10" w14:textId="77777777" w:rsidR="00931B08" w:rsidRDefault="00931B08">
            <w:pPr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lang w:eastAsia="en-US"/>
              </w:rPr>
              <w:t xml:space="preserve">zu Schnee schlagen </w:t>
            </w:r>
          </w:p>
          <w:p w14:paraId="3EEC3C6A" w14:textId="77777777" w:rsidR="00931B08" w:rsidRDefault="00931B08">
            <w:pPr>
              <w:rPr>
                <w:rFonts w:ascii="Arial" w:hAnsi="Arial"/>
                <w:lang w:eastAsia="en-US"/>
              </w:rPr>
            </w:pPr>
          </w:p>
          <w:p w14:paraId="07D6759E" w14:textId="77777777" w:rsidR="00931B08" w:rsidRDefault="00931B08">
            <w:pPr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lang w:eastAsia="en-US"/>
              </w:rPr>
              <w:t xml:space="preserve">mischen, nach und nach beifügen und weiterschlagen, bis die Masse glänzt </w:t>
            </w:r>
          </w:p>
        </w:tc>
      </w:tr>
      <w:tr w:rsidR="00931B08" w14:paraId="3CBA34DD" w14:textId="77777777" w:rsidTr="00931B0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2E717" w14:textId="77777777" w:rsidR="00931B08" w:rsidRDefault="00931B08">
            <w:pPr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lang w:eastAsia="en-US"/>
              </w:rPr>
              <w:t xml:space="preserve">500 g 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81AA5" w14:textId="7105E40A" w:rsidR="00931B08" w:rsidRDefault="00931B08">
            <w:pPr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lang w:eastAsia="en-US"/>
              </w:rPr>
              <w:t xml:space="preserve">Johannisbeeren 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31C1B" w14:textId="77777777" w:rsidR="00931B08" w:rsidRDefault="00931B08">
            <w:pPr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lang w:eastAsia="en-US"/>
              </w:rPr>
              <w:t xml:space="preserve">rüsten und bereitstellen </w:t>
            </w:r>
          </w:p>
        </w:tc>
      </w:tr>
    </w:tbl>
    <w:p w14:paraId="4E8AE245" w14:textId="6F823F33" w:rsidR="00931B08" w:rsidRDefault="00931B08" w:rsidP="00931B08">
      <w:pPr>
        <w:rPr>
          <w:rFonts w:ascii="Arial" w:hAnsi="Arial" w:cs="Arial"/>
          <w:szCs w:val="24"/>
          <w:lang w:eastAsia="de-CH"/>
        </w:rPr>
      </w:pPr>
    </w:p>
    <w:p w14:paraId="41173EB1" w14:textId="7E59E8B0" w:rsidR="00931B08" w:rsidRDefault="00931B08" w:rsidP="00931B08">
      <w:pPr>
        <w:rPr>
          <w:b/>
          <w:sz w:val="22"/>
          <w:szCs w:val="22"/>
        </w:rPr>
      </w:pPr>
      <w:r>
        <w:rPr>
          <w:b/>
        </w:rPr>
        <w:t>Kuchen fertig backen: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128"/>
        <w:gridCol w:w="2753"/>
        <w:gridCol w:w="5175"/>
      </w:tblGrid>
      <w:tr w:rsidR="00931B08" w14:paraId="758F308E" w14:textId="77777777" w:rsidTr="00931B0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CED09" w14:textId="77777777" w:rsidR="00931B08" w:rsidRDefault="00931B08">
            <w:pPr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lang w:eastAsia="en-US"/>
              </w:rPr>
              <w:t>1 Portion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E38DA" w14:textId="26BBA6D6" w:rsidR="00931B08" w:rsidRDefault="00931B08">
            <w:pPr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lang w:eastAsia="en-US"/>
              </w:rPr>
              <w:t xml:space="preserve">Mürbeteig </w:t>
            </w:r>
          </w:p>
        </w:tc>
        <w:tc>
          <w:tcPr>
            <w:tcW w:w="5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7E114" w14:textId="77777777" w:rsidR="00931B08" w:rsidRDefault="00931B08">
            <w:pPr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lang w:eastAsia="en-US"/>
              </w:rPr>
              <w:t>aus der Kühlung nehmen</w:t>
            </w:r>
          </w:p>
          <w:p w14:paraId="7C12ACF4" w14:textId="77777777" w:rsidR="00931B08" w:rsidRDefault="00931B08">
            <w:pPr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lang w:eastAsia="en-US"/>
              </w:rPr>
              <w:t xml:space="preserve">Teig auf wenig Mehl ca. 5 mm dick und rechteckig auswallen </w:t>
            </w:r>
          </w:p>
          <w:p w14:paraId="73821409" w14:textId="77777777" w:rsidR="00931B08" w:rsidRDefault="00931B08">
            <w:pPr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lang w:eastAsia="en-US"/>
              </w:rPr>
              <w:t xml:space="preserve">auf mit Backpapierbelegtes Blech legen </w:t>
            </w:r>
          </w:p>
          <w:p w14:paraId="60477FCC" w14:textId="77777777" w:rsidR="00931B08" w:rsidRDefault="00931B08">
            <w:pPr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lang w:eastAsia="en-US"/>
              </w:rPr>
              <w:t xml:space="preserve">untere Ofenhälfte 220°C </w:t>
            </w:r>
          </w:p>
          <w:p w14:paraId="31FEAFEB" w14:textId="77777777" w:rsidR="00931B08" w:rsidRDefault="00931B08">
            <w:pPr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lang w:eastAsia="en-US"/>
              </w:rPr>
              <w:t xml:space="preserve">Backzeit 10 Minuten </w:t>
            </w:r>
          </w:p>
          <w:p w14:paraId="12AF990D" w14:textId="77777777" w:rsidR="00931B08" w:rsidRDefault="00931B08">
            <w:pPr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lang w:eastAsia="en-US"/>
              </w:rPr>
              <w:t xml:space="preserve">auskühlen lassen </w:t>
            </w:r>
          </w:p>
        </w:tc>
      </w:tr>
      <w:tr w:rsidR="00931B08" w14:paraId="02B60D99" w14:textId="77777777" w:rsidTr="00931B0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6B791" w14:textId="77777777" w:rsidR="00931B08" w:rsidRDefault="00931B08">
            <w:pPr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lang w:eastAsia="en-US"/>
              </w:rPr>
              <w:t>1 Portion</w:t>
            </w:r>
          </w:p>
          <w:p w14:paraId="60FCF271" w14:textId="77777777" w:rsidR="00931B08" w:rsidRDefault="00931B08">
            <w:pPr>
              <w:rPr>
                <w:rFonts w:ascii="Arial" w:hAnsi="Arial"/>
                <w:lang w:eastAsia="en-US"/>
              </w:rPr>
            </w:pPr>
          </w:p>
          <w:p w14:paraId="62EDBECD" w14:textId="77777777" w:rsidR="00931B08" w:rsidRDefault="00931B08">
            <w:pPr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lang w:eastAsia="en-US"/>
              </w:rPr>
              <w:t xml:space="preserve">500 g 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DB1F0" w14:textId="77777777" w:rsidR="00931B08" w:rsidRDefault="00931B08">
            <w:pPr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lang w:eastAsia="en-US"/>
              </w:rPr>
              <w:t xml:space="preserve">Eiweissschnee </w:t>
            </w:r>
          </w:p>
          <w:p w14:paraId="69601A81" w14:textId="77777777" w:rsidR="00931B08" w:rsidRDefault="00931B08">
            <w:pPr>
              <w:rPr>
                <w:rFonts w:ascii="Arial" w:hAnsi="Arial"/>
                <w:lang w:eastAsia="en-US"/>
              </w:rPr>
            </w:pPr>
          </w:p>
          <w:p w14:paraId="26E5AA4C" w14:textId="77777777" w:rsidR="00931B08" w:rsidRDefault="00931B08">
            <w:pPr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lang w:eastAsia="en-US"/>
              </w:rPr>
              <w:t xml:space="preserve">Johannisbeeren </w:t>
            </w:r>
          </w:p>
        </w:tc>
        <w:tc>
          <w:tcPr>
            <w:tcW w:w="5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2DA82" w14:textId="785AD9E8" w:rsidR="00931B08" w:rsidRDefault="00931B08">
            <w:pPr>
              <w:rPr>
                <w:rFonts w:ascii="Arial" w:eastAsia="Calibri" w:hAnsi="Arial"/>
                <w:lang w:eastAsia="en-US"/>
              </w:rPr>
            </w:pPr>
            <w:r>
              <w:rPr>
                <w:rFonts w:ascii="Arial" w:eastAsia="Calibri" w:hAnsi="Arial"/>
                <w:lang w:eastAsia="en-US"/>
              </w:rPr>
              <w:t xml:space="preserve">sorgfältig und gleichmässig auf dem Kuchen verstreichen </w:t>
            </w:r>
          </w:p>
          <w:p w14:paraId="75459034" w14:textId="77777777" w:rsidR="00931B08" w:rsidRDefault="00931B08">
            <w:pPr>
              <w:rPr>
                <w:rFonts w:ascii="Arial" w:eastAsia="Calibri" w:hAnsi="Arial"/>
                <w:lang w:eastAsia="en-US"/>
              </w:rPr>
            </w:pPr>
            <w:r>
              <w:rPr>
                <w:rFonts w:ascii="Arial" w:eastAsia="Calibri" w:hAnsi="Arial"/>
                <w:lang w:eastAsia="en-US"/>
              </w:rPr>
              <w:t>darüber verteilen</w:t>
            </w:r>
          </w:p>
          <w:p w14:paraId="08BA1913" w14:textId="77777777" w:rsidR="00931B08" w:rsidRDefault="00931B08">
            <w:pPr>
              <w:rPr>
                <w:rFonts w:ascii="Arial" w:eastAsia="Calibri" w:hAnsi="Arial"/>
                <w:lang w:eastAsia="en-US"/>
              </w:rPr>
            </w:pPr>
            <w:r>
              <w:rPr>
                <w:rFonts w:ascii="Arial" w:eastAsia="Calibri" w:hAnsi="Arial"/>
                <w:lang w:eastAsia="en-US"/>
              </w:rPr>
              <w:t xml:space="preserve">untere Ofenhälfte 160°C </w:t>
            </w:r>
          </w:p>
          <w:p w14:paraId="66609CE1" w14:textId="77777777" w:rsidR="00931B08" w:rsidRDefault="00931B08">
            <w:pPr>
              <w:rPr>
                <w:rFonts w:ascii="Arial" w:eastAsia="Calibri" w:hAnsi="Arial"/>
                <w:lang w:eastAsia="en-US"/>
              </w:rPr>
            </w:pPr>
            <w:r>
              <w:rPr>
                <w:rFonts w:ascii="Arial" w:eastAsia="Calibri" w:hAnsi="Arial"/>
                <w:lang w:eastAsia="en-US"/>
              </w:rPr>
              <w:t>Backzeit 15 Minuten</w:t>
            </w:r>
          </w:p>
          <w:p w14:paraId="236F5FAC" w14:textId="77777777" w:rsidR="00931B08" w:rsidRDefault="00931B08">
            <w:pPr>
              <w:rPr>
                <w:rFonts w:ascii="Arial" w:eastAsia="Calibri" w:hAnsi="Arial"/>
                <w:lang w:eastAsia="en-US"/>
              </w:rPr>
            </w:pPr>
            <w:r>
              <w:rPr>
                <w:rFonts w:ascii="Arial" w:eastAsia="Calibri" w:hAnsi="Arial"/>
                <w:lang w:eastAsia="en-US"/>
              </w:rPr>
              <w:t>auf Gitter auskühlen lassen</w:t>
            </w:r>
          </w:p>
        </w:tc>
      </w:tr>
    </w:tbl>
    <w:p w14:paraId="7D139BC0" w14:textId="00790707" w:rsidR="00931B08" w:rsidRDefault="00931B08" w:rsidP="00931B08"/>
    <w:p w14:paraId="744B006B" w14:textId="2F71516A" w:rsidR="00931B08" w:rsidRDefault="00931B08" w:rsidP="00931B08"/>
    <w:tbl>
      <w:tblPr>
        <w:tblW w:w="9750" w:type="dxa"/>
        <w:tblLayout w:type="fixed"/>
        <w:tblLook w:val="01E0" w:firstRow="1" w:lastRow="1" w:firstColumn="1" w:lastColumn="1" w:noHBand="0" w:noVBand="0"/>
      </w:tblPr>
      <w:tblGrid>
        <w:gridCol w:w="1117"/>
        <w:gridCol w:w="8633"/>
      </w:tblGrid>
      <w:tr w:rsidR="00931B08" w14:paraId="56DC5FDD" w14:textId="77777777" w:rsidTr="00931B08">
        <w:trPr>
          <w:trHeight w:val="876"/>
        </w:trPr>
        <w:tc>
          <w:tcPr>
            <w:tcW w:w="1117" w:type="dxa"/>
            <w:hideMark/>
          </w:tcPr>
          <w:p w14:paraId="7C5C09D2" w14:textId="77777777" w:rsidR="00931B08" w:rsidRDefault="00931B08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Tipp</w:t>
            </w:r>
          </w:p>
        </w:tc>
        <w:tc>
          <w:tcPr>
            <w:tcW w:w="8630" w:type="dxa"/>
            <w:hideMark/>
          </w:tcPr>
          <w:p w14:paraId="71F1AE5A" w14:textId="64F6A554" w:rsidR="00931B08" w:rsidRDefault="00931B08" w:rsidP="00931B08">
            <w:pPr>
              <w:numPr>
                <w:ilvl w:val="0"/>
                <w:numId w:val="6"/>
              </w:numPr>
              <w:tabs>
                <w:tab w:val="num" w:pos="317"/>
              </w:tabs>
              <w:spacing w:line="276" w:lineRule="auto"/>
              <w:ind w:left="317" w:hanging="284"/>
              <w:rPr>
                <w:lang w:eastAsia="en-US"/>
              </w:rPr>
            </w:pPr>
            <w:r>
              <w:rPr>
                <w:lang w:eastAsia="en-US"/>
              </w:rPr>
              <w:t>Butter für den Teig zuerst im Mehl wenden</w:t>
            </w:r>
          </w:p>
          <w:p w14:paraId="5FBAB6A4" w14:textId="77777777" w:rsidR="00931B08" w:rsidRDefault="00931B08" w:rsidP="00931B08">
            <w:pPr>
              <w:numPr>
                <w:ilvl w:val="0"/>
                <w:numId w:val="6"/>
              </w:numPr>
              <w:tabs>
                <w:tab w:val="num" w:pos="317"/>
              </w:tabs>
              <w:spacing w:line="276" w:lineRule="auto"/>
              <w:ind w:left="317" w:hanging="284"/>
              <w:rPr>
                <w:lang w:eastAsia="en-US"/>
              </w:rPr>
            </w:pPr>
            <w:r>
              <w:rPr>
                <w:lang w:eastAsia="en-US"/>
              </w:rPr>
              <w:t xml:space="preserve">geriebener Teig soll wie Parmesan aussehen </w:t>
            </w:r>
          </w:p>
          <w:p w14:paraId="18FDACD6" w14:textId="77777777" w:rsidR="00931B08" w:rsidRDefault="00931B08" w:rsidP="00931B08">
            <w:pPr>
              <w:numPr>
                <w:ilvl w:val="0"/>
                <w:numId w:val="6"/>
              </w:numPr>
              <w:tabs>
                <w:tab w:val="num" w:pos="317"/>
              </w:tabs>
              <w:spacing w:line="276" w:lineRule="auto"/>
              <w:ind w:left="317" w:hanging="284"/>
              <w:rPr>
                <w:lang w:eastAsia="en-US"/>
              </w:rPr>
            </w:pPr>
            <w:r>
              <w:rPr>
                <w:lang w:eastAsia="en-US"/>
              </w:rPr>
              <w:t xml:space="preserve">Johannisbeeren können durch andere Beeren ersetzt werden </w:t>
            </w:r>
          </w:p>
        </w:tc>
      </w:tr>
    </w:tbl>
    <w:p w14:paraId="223E9B20" w14:textId="68E4937A" w:rsidR="00931B08" w:rsidRDefault="00931B08" w:rsidP="00C93AA2">
      <w:pPr>
        <w:rPr>
          <w:rFonts w:ascii="Arial" w:hAnsi="Arial" w:cs="Arial"/>
          <w:sz w:val="22"/>
          <w:szCs w:val="18"/>
        </w:rPr>
      </w:pPr>
    </w:p>
    <w:p w14:paraId="425B2B56" w14:textId="23FAA03E" w:rsidR="00931B08" w:rsidRDefault="00F718DE" w:rsidP="00C93AA2">
      <w:pPr>
        <w:rPr>
          <w:rFonts w:ascii="Arial" w:hAnsi="Arial" w:cs="Arial"/>
          <w:sz w:val="22"/>
          <w:szCs w:val="18"/>
        </w:rPr>
      </w:pPr>
      <w:r w:rsidRPr="00753214">
        <w:rPr>
          <w:noProof/>
          <w:lang w:eastAsia="de-CH"/>
        </w:rPr>
        <w:drawing>
          <wp:anchor distT="0" distB="0" distL="114300" distR="114300" simplePos="0" relativeHeight="251659264" behindDoc="0" locked="0" layoutInCell="1" allowOverlap="1" wp14:anchorId="41F5D87D" wp14:editId="0994B897">
            <wp:simplePos x="0" y="0"/>
            <wp:positionH relativeFrom="margin">
              <wp:posOffset>678180</wp:posOffset>
            </wp:positionH>
            <wp:positionV relativeFrom="paragraph">
              <wp:posOffset>124460</wp:posOffset>
            </wp:positionV>
            <wp:extent cx="4083050" cy="2098082"/>
            <wp:effectExtent l="152400" t="152400" r="355600" b="359410"/>
            <wp:wrapNone/>
            <wp:docPr id="2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5C895EF2-DE12-4506-84DB-D20A14A05A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5C895EF2-DE12-4506-84DB-D20A14A05A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2098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1E5E3" w14:textId="5D2EA821" w:rsidR="00931B08" w:rsidRDefault="00931B08" w:rsidP="00C93AA2">
      <w:pPr>
        <w:rPr>
          <w:rFonts w:ascii="Arial" w:hAnsi="Arial" w:cs="Arial"/>
          <w:sz w:val="22"/>
          <w:szCs w:val="18"/>
        </w:rPr>
      </w:pPr>
    </w:p>
    <w:p w14:paraId="467A2BF4" w14:textId="57F51B76" w:rsidR="00931B08" w:rsidRDefault="00931B08" w:rsidP="00C93AA2">
      <w:pPr>
        <w:rPr>
          <w:rFonts w:ascii="Arial" w:hAnsi="Arial" w:cs="Arial"/>
          <w:sz w:val="22"/>
          <w:szCs w:val="18"/>
        </w:rPr>
      </w:pPr>
    </w:p>
    <w:p w14:paraId="712B6651" w14:textId="29011335" w:rsidR="00931B08" w:rsidRDefault="00931B08" w:rsidP="00C93AA2">
      <w:pPr>
        <w:rPr>
          <w:rFonts w:ascii="Arial" w:hAnsi="Arial" w:cs="Arial"/>
          <w:sz w:val="22"/>
          <w:szCs w:val="18"/>
        </w:rPr>
      </w:pPr>
    </w:p>
    <w:p w14:paraId="294AB3BE" w14:textId="31DE518C" w:rsidR="00931B08" w:rsidRDefault="00931B08" w:rsidP="00C93AA2">
      <w:pPr>
        <w:rPr>
          <w:rFonts w:ascii="Arial" w:hAnsi="Arial" w:cs="Arial"/>
          <w:sz w:val="22"/>
          <w:szCs w:val="18"/>
        </w:rPr>
      </w:pPr>
    </w:p>
    <w:p w14:paraId="38EB3350" w14:textId="321C5A88" w:rsidR="00931B08" w:rsidRDefault="00931B08" w:rsidP="00C93AA2">
      <w:pPr>
        <w:rPr>
          <w:rFonts w:ascii="Arial" w:hAnsi="Arial" w:cs="Arial"/>
          <w:sz w:val="22"/>
          <w:szCs w:val="18"/>
        </w:rPr>
      </w:pPr>
    </w:p>
    <w:p w14:paraId="04C9DE6A" w14:textId="4F66352A" w:rsidR="00931B08" w:rsidRDefault="00931B08" w:rsidP="00C93AA2">
      <w:pPr>
        <w:rPr>
          <w:rFonts w:ascii="Arial" w:hAnsi="Arial" w:cs="Arial"/>
          <w:sz w:val="22"/>
          <w:szCs w:val="18"/>
        </w:rPr>
      </w:pPr>
    </w:p>
    <w:p w14:paraId="3C338258" w14:textId="2A041E8E" w:rsidR="001E1F84" w:rsidRPr="00846F7D" w:rsidRDefault="001E1F84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sectPr w:rsidR="001E1F84" w:rsidRPr="00846F7D" w:rsidSect="00FB04CD">
      <w:headerReference w:type="default" r:id="rId12"/>
      <w:footerReference w:type="default" r:id="rId13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E4AF4C" w14:textId="77777777" w:rsidR="0036350F" w:rsidRDefault="0036350F" w:rsidP="00985B11">
      <w:r>
        <w:separator/>
      </w:r>
    </w:p>
  </w:endnote>
  <w:endnote w:type="continuationSeparator" w:id="0">
    <w:p w14:paraId="52C36892" w14:textId="77777777" w:rsidR="0036350F" w:rsidRDefault="0036350F" w:rsidP="00985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265884" w14:textId="77777777" w:rsidR="00567865" w:rsidRPr="00920CF7" w:rsidRDefault="00567865" w:rsidP="00471A6D">
    <w:pPr>
      <w:pStyle w:val="Fuzeile"/>
      <w:spacing w:line="220" w:lineRule="exact"/>
      <w:rPr>
        <w:rFonts w:ascii="Arial" w:eastAsia="Times" w:hAnsi="Arial" w:cs="Arial"/>
        <w:b/>
        <w:w w:val="102"/>
        <w:sz w:val="16"/>
        <w:szCs w:val="16"/>
        <w:lang w:val="de-DE"/>
      </w:rPr>
    </w:pPr>
    <w:r w:rsidRPr="00920CF7">
      <w:rPr>
        <w:rFonts w:ascii="Arial" w:eastAsia="Times" w:hAnsi="Arial" w:cs="Arial"/>
        <w:b/>
        <w:w w:val="102"/>
        <w:sz w:val="16"/>
        <w:szCs w:val="16"/>
        <w:lang w:val="de-DE"/>
      </w:rPr>
      <w:t>Pädagogische Hochschule St. Gallen</w:t>
    </w:r>
  </w:p>
  <w:p w14:paraId="6C1E99B7" w14:textId="0E633BC3" w:rsidR="00567865" w:rsidRPr="00920CF7" w:rsidRDefault="00920CF7" w:rsidP="00471A6D">
    <w:pPr>
      <w:pStyle w:val="Fuzeile"/>
      <w:spacing w:line="220" w:lineRule="exact"/>
      <w:rPr>
        <w:rFonts w:ascii="Arial" w:eastAsia="Times" w:hAnsi="Arial" w:cs="Arial"/>
        <w:w w:val="102"/>
        <w:sz w:val="16"/>
        <w:szCs w:val="16"/>
        <w:lang w:val="de-DE"/>
      </w:rPr>
    </w:pPr>
    <w:r w:rsidRPr="00920CF7">
      <w:rPr>
        <w:rFonts w:ascii="Arial" w:eastAsia="Times" w:hAnsi="Arial" w:cs="Arial"/>
        <w:w w:val="102"/>
        <w:sz w:val="16"/>
        <w:szCs w:val="16"/>
        <w:lang w:val="de-DE"/>
      </w:rPr>
      <w:t>Wirtschaft, Arbeit, Haushalt</w:t>
    </w:r>
    <w:r w:rsidR="00567865" w:rsidRPr="00920CF7">
      <w:rPr>
        <w:rFonts w:ascii="Arial" w:eastAsia="Times" w:hAnsi="Arial" w:cs="Arial"/>
        <w:w w:val="102"/>
        <w:sz w:val="16"/>
        <w:szCs w:val="16"/>
        <w:lang w:val="de-DE"/>
      </w:rPr>
      <w:tab/>
    </w:r>
    <w:r w:rsidR="001E669F">
      <w:rPr>
        <w:rFonts w:ascii="Arial" w:eastAsia="Times" w:hAnsi="Arial" w:cs="Arial"/>
        <w:w w:val="102"/>
        <w:sz w:val="16"/>
        <w:szCs w:val="16"/>
        <w:lang w:val="de-DE"/>
      </w:rPr>
      <w:tab/>
      <w:t>Sarina Hutter</w:t>
    </w:r>
  </w:p>
  <w:p w14:paraId="6CFBF28B" w14:textId="77777777" w:rsidR="00567865" w:rsidRDefault="0056786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B00A7C" w14:textId="77777777" w:rsidR="0036350F" w:rsidRDefault="0036350F" w:rsidP="00985B11">
      <w:r>
        <w:separator/>
      </w:r>
    </w:p>
  </w:footnote>
  <w:footnote w:type="continuationSeparator" w:id="0">
    <w:p w14:paraId="0E28F5EB" w14:textId="77777777" w:rsidR="0036350F" w:rsidRDefault="0036350F" w:rsidP="00985B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1445993"/>
      <w:docPartObj>
        <w:docPartGallery w:val="Page Numbers (Top of Page)"/>
        <w:docPartUnique/>
      </w:docPartObj>
    </w:sdtPr>
    <w:sdtEndPr/>
    <w:sdtContent>
      <w:p w14:paraId="495ED204" w14:textId="4CB51412" w:rsidR="004F33E9" w:rsidRDefault="004F33E9">
        <w:pPr>
          <w:pStyle w:val="Kopf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18DE" w:rsidRPr="00F718DE">
          <w:rPr>
            <w:noProof/>
            <w:lang w:val="de-DE"/>
          </w:rPr>
          <w:t>1</w:t>
        </w:r>
        <w:r>
          <w:fldChar w:fldCharType="end"/>
        </w:r>
      </w:p>
    </w:sdtContent>
  </w:sdt>
  <w:p w14:paraId="45A51765" w14:textId="77777777" w:rsidR="004F33E9" w:rsidRDefault="004F33E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F4664"/>
    <w:multiLevelType w:val="hybridMultilevel"/>
    <w:tmpl w:val="387C5E4C"/>
    <w:lvl w:ilvl="0" w:tplc="55922F1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4F81BD" w:themeColor="accent1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E5331"/>
    <w:multiLevelType w:val="hybridMultilevel"/>
    <w:tmpl w:val="72801A7C"/>
    <w:lvl w:ilvl="0" w:tplc="08070001">
      <w:start w:val="1"/>
      <w:numFmt w:val="bullet"/>
      <w:lvlText w:val=""/>
      <w:lvlJc w:val="left"/>
      <w:pPr>
        <w:tabs>
          <w:tab w:val="num" w:pos="754"/>
        </w:tabs>
        <w:ind w:left="754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tabs>
          <w:tab w:val="num" w:pos="1474"/>
        </w:tabs>
        <w:ind w:left="1474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tabs>
          <w:tab w:val="num" w:pos="2194"/>
        </w:tabs>
        <w:ind w:left="2194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tabs>
          <w:tab w:val="num" w:pos="2914"/>
        </w:tabs>
        <w:ind w:left="2914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tabs>
          <w:tab w:val="num" w:pos="3634"/>
        </w:tabs>
        <w:ind w:left="3634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tabs>
          <w:tab w:val="num" w:pos="4354"/>
        </w:tabs>
        <w:ind w:left="4354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tabs>
          <w:tab w:val="num" w:pos="5074"/>
        </w:tabs>
        <w:ind w:left="5074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tabs>
          <w:tab w:val="num" w:pos="5794"/>
        </w:tabs>
        <w:ind w:left="5794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tabs>
          <w:tab w:val="num" w:pos="6514"/>
        </w:tabs>
        <w:ind w:left="6514" w:hanging="360"/>
      </w:pPr>
      <w:rPr>
        <w:rFonts w:ascii="Wingdings" w:hAnsi="Wingdings" w:hint="default"/>
      </w:rPr>
    </w:lvl>
  </w:abstractNum>
  <w:abstractNum w:abstractNumId="2" w15:restartNumberingAfterBreak="0">
    <w:nsid w:val="2D16645E"/>
    <w:multiLevelType w:val="hybridMultilevel"/>
    <w:tmpl w:val="49A81120"/>
    <w:lvl w:ilvl="0" w:tplc="F1D2C43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B9790F"/>
    <w:multiLevelType w:val="hybridMultilevel"/>
    <w:tmpl w:val="85663CC6"/>
    <w:lvl w:ilvl="0" w:tplc="F1D2C43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06004F"/>
    <w:multiLevelType w:val="hybridMultilevel"/>
    <w:tmpl w:val="E64A3CCE"/>
    <w:lvl w:ilvl="0" w:tplc="1A12AA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632F49"/>
    <w:multiLevelType w:val="hybridMultilevel"/>
    <w:tmpl w:val="C6A2AA1C"/>
    <w:lvl w:ilvl="0" w:tplc="F1D2C43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4CD"/>
    <w:rsid w:val="00017F81"/>
    <w:rsid w:val="000257BD"/>
    <w:rsid w:val="00032386"/>
    <w:rsid w:val="0009041B"/>
    <w:rsid w:val="00095646"/>
    <w:rsid w:val="000A185F"/>
    <w:rsid w:val="000A3582"/>
    <w:rsid w:val="000B56C8"/>
    <w:rsid w:val="000E4185"/>
    <w:rsid w:val="000F61C5"/>
    <w:rsid w:val="00113788"/>
    <w:rsid w:val="00161FB1"/>
    <w:rsid w:val="00164F16"/>
    <w:rsid w:val="00165264"/>
    <w:rsid w:val="001674EA"/>
    <w:rsid w:val="00194830"/>
    <w:rsid w:val="001A6A67"/>
    <w:rsid w:val="001B1B0F"/>
    <w:rsid w:val="001C1903"/>
    <w:rsid w:val="001C603D"/>
    <w:rsid w:val="001E1F84"/>
    <w:rsid w:val="001E669F"/>
    <w:rsid w:val="001F6380"/>
    <w:rsid w:val="0022164E"/>
    <w:rsid w:val="00225F41"/>
    <w:rsid w:val="002521A3"/>
    <w:rsid w:val="0027130B"/>
    <w:rsid w:val="002C5FE0"/>
    <w:rsid w:val="002D1407"/>
    <w:rsid w:val="002D1443"/>
    <w:rsid w:val="00322EBD"/>
    <w:rsid w:val="0036350F"/>
    <w:rsid w:val="00395D26"/>
    <w:rsid w:val="003B2DDF"/>
    <w:rsid w:val="003B3A13"/>
    <w:rsid w:val="003B3D39"/>
    <w:rsid w:val="003C3F0F"/>
    <w:rsid w:val="003D46AF"/>
    <w:rsid w:val="003D597B"/>
    <w:rsid w:val="003E523F"/>
    <w:rsid w:val="00440842"/>
    <w:rsid w:val="00471A6D"/>
    <w:rsid w:val="00494D99"/>
    <w:rsid w:val="004D3D61"/>
    <w:rsid w:val="004F33E9"/>
    <w:rsid w:val="005149EC"/>
    <w:rsid w:val="00527F73"/>
    <w:rsid w:val="005555B0"/>
    <w:rsid w:val="00561AE6"/>
    <w:rsid w:val="00567865"/>
    <w:rsid w:val="00586CA9"/>
    <w:rsid w:val="005A3C02"/>
    <w:rsid w:val="005C31A2"/>
    <w:rsid w:val="005D77CB"/>
    <w:rsid w:val="005E3C8F"/>
    <w:rsid w:val="005E4C32"/>
    <w:rsid w:val="005F4099"/>
    <w:rsid w:val="005F533D"/>
    <w:rsid w:val="00605CE2"/>
    <w:rsid w:val="00626BF7"/>
    <w:rsid w:val="00630170"/>
    <w:rsid w:val="006A2934"/>
    <w:rsid w:val="006B007A"/>
    <w:rsid w:val="006F2444"/>
    <w:rsid w:val="006F39FD"/>
    <w:rsid w:val="00701C76"/>
    <w:rsid w:val="0070615D"/>
    <w:rsid w:val="00725879"/>
    <w:rsid w:val="00746E8E"/>
    <w:rsid w:val="00753214"/>
    <w:rsid w:val="0077308D"/>
    <w:rsid w:val="007A6A91"/>
    <w:rsid w:val="007F2C9B"/>
    <w:rsid w:val="00813DE8"/>
    <w:rsid w:val="00846F7D"/>
    <w:rsid w:val="008520E6"/>
    <w:rsid w:val="00853E6D"/>
    <w:rsid w:val="0086351B"/>
    <w:rsid w:val="00886677"/>
    <w:rsid w:val="008B091D"/>
    <w:rsid w:val="008B366D"/>
    <w:rsid w:val="008C4278"/>
    <w:rsid w:val="008F7D27"/>
    <w:rsid w:val="00920CF7"/>
    <w:rsid w:val="00926A5C"/>
    <w:rsid w:val="00931B08"/>
    <w:rsid w:val="00965D9F"/>
    <w:rsid w:val="00970741"/>
    <w:rsid w:val="00985B11"/>
    <w:rsid w:val="009920C6"/>
    <w:rsid w:val="0099641B"/>
    <w:rsid w:val="009C0F57"/>
    <w:rsid w:val="009F126A"/>
    <w:rsid w:val="009F2C91"/>
    <w:rsid w:val="00A01C30"/>
    <w:rsid w:val="00A10054"/>
    <w:rsid w:val="00A26236"/>
    <w:rsid w:val="00A36005"/>
    <w:rsid w:val="00AE0314"/>
    <w:rsid w:val="00B25E8E"/>
    <w:rsid w:val="00B35025"/>
    <w:rsid w:val="00B367A6"/>
    <w:rsid w:val="00B37EEC"/>
    <w:rsid w:val="00B4352C"/>
    <w:rsid w:val="00B91BD1"/>
    <w:rsid w:val="00BC07EC"/>
    <w:rsid w:val="00BE632F"/>
    <w:rsid w:val="00BE7F58"/>
    <w:rsid w:val="00BF5278"/>
    <w:rsid w:val="00C33509"/>
    <w:rsid w:val="00C43FE3"/>
    <w:rsid w:val="00C47552"/>
    <w:rsid w:val="00C71B36"/>
    <w:rsid w:val="00C82AF4"/>
    <w:rsid w:val="00C93AA2"/>
    <w:rsid w:val="00C946B5"/>
    <w:rsid w:val="00CA0D2D"/>
    <w:rsid w:val="00CA770F"/>
    <w:rsid w:val="00CB372B"/>
    <w:rsid w:val="00CB6183"/>
    <w:rsid w:val="00CF178C"/>
    <w:rsid w:val="00CF6737"/>
    <w:rsid w:val="00CF7FBB"/>
    <w:rsid w:val="00D00AAA"/>
    <w:rsid w:val="00D00EEF"/>
    <w:rsid w:val="00D200FD"/>
    <w:rsid w:val="00D25F6B"/>
    <w:rsid w:val="00D60EE2"/>
    <w:rsid w:val="00D65311"/>
    <w:rsid w:val="00DA011F"/>
    <w:rsid w:val="00DB7E1A"/>
    <w:rsid w:val="00DD1826"/>
    <w:rsid w:val="00DF7BCE"/>
    <w:rsid w:val="00E37D37"/>
    <w:rsid w:val="00E4066B"/>
    <w:rsid w:val="00E4156C"/>
    <w:rsid w:val="00E5568D"/>
    <w:rsid w:val="00E61EE5"/>
    <w:rsid w:val="00E66027"/>
    <w:rsid w:val="00E877E5"/>
    <w:rsid w:val="00EA76F6"/>
    <w:rsid w:val="00EC11BE"/>
    <w:rsid w:val="00F01805"/>
    <w:rsid w:val="00F02D56"/>
    <w:rsid w:val="00F207F0"/>
    <w:rsid w:val="00F36DE5"/>
    <w:rsid w:val="00F718DE"/>
    <w:rsid w:val="00F85EA9"/>
    <w:rsid w:val="00FB04CD"/>
    <w:rsid w:val="00FB2832"/>
    <w:rsid w:val="00FD474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A19566"/>
  <w15:docId w15:val="{BDB3AA39-45D5-4E0B-BBFD-6854437DB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B04CD"/>
    <w:rPr>
      <w:rFonts w:ascii="Verdana" w:eastAsia="Times New Roman" w:hAnsi="Verdana" w:cs="Times New Roman"/>
      <w:szCs w:val="20"/>
      <w:lang w:val="de-CH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E669F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B04CD"/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85B1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85B11"/>
    <w:rPr>
      <w:rFonts w:ascii="Verdana" w:eastAsia="Times New Roman" w:hAnsi="Verdana" w:cs="Times New Roman"/>
      <w:szCs w:val="20"/>
      <w:lang w:val="de-CH" w:eastAsia="de-DE"/>
    </w:rPr>
  </w:style>
  <w:style w:type="paragraph" w:styleId="Fuzeile">
    <w:name w:val="footer"/>
    <w:basedOn w:val="Standard"/>
    <w:link w:val="FuzeileZchn"/>
    <w:unhideWhenUsed/>
    <w:rsid w:val="00985B1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85B11"/>
    <w:rPr>
      <w:rFonts w:ascii="Verdana" w:eastAsia="Times New Roman" w:hAnsi="Verdana" w:cs="Times New Roman"/>
      <w:szCs w:val="20"/>
      <w:lang w:val="de-CH" w:eastAsia="de-DE"/>
    </w:rPr>
  </w:style>
  <w:style w:type="paragraph" w:styleId="Listenabsatz">
    <w:name w:val="List Paragraph"/>
    <w:basedOn w:val="Standard"/>
    <w:uiPriority w:val="34"/>
    <w:qFormat/>
    <w:rsid w:val="005555B0"/>
    <w:pPr>
      <w:ind w:left="720"/>
      <w:contextualSpacing/>
    </w:pPr>
  </w:style>
  <w:style w:type="paragraph" w:styleId="Literaturverzeichnis">
    <w:name w:val="Bibliography"/>
    <w:basedOn w:val="Standard"/>
    <w:next w:val="Standard"/>
    <w:uiPriority w:val="37"/>
    <w:unhideWhenUsed/>
    <w:rsid w:val="001E1F8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de-LI"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786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7865"/>
    <w:rPr>
      <w:rFonts w:ascii="Tahoma" w:eastAsia="Times New Roman" w:hAnsi="Tahoma" w:cs="Tahoma"/>
      <w:sz w:val="16"/>
      <w:szCs w:val="16"/>
      <w:lang w:val="de-CH" w:eastAsia="de-DE"/>
    </w:rPr>
  </w:style>
  <w:style w:type="character" w:styleId="Hyperlink">
    <w:name w:val="Hyperlink"/>
    <w:basedOn w:val="Absatz-Standardschriftart"/>
    <w:uiPriority w:val="99"/>
    <w:unhideWhenUsed/>
    <w:rsid w:val="005E3C8F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5E3C8F"/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E3C8F"/>
    <w:rPr>
      <w:rFonts w:ascii="Verdana" w:eastAsia="Times New Roman" w:hAnsi="Verdana" w:cs="Times New Roman"/>
      <w:sz w:val="20"/>
      <w:szCs w:val="20"/>
      <w:lang w:val="de-CH"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5E3C8F"/>
    <w:rPr>
      <w:vertAlign w:val="superscrip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E669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de-CH" w:eastAsia="de-CH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0A3582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DA011F"/>
    <w:pPr>
      <w:spacing w:after="200"/>
    </w:pPr>
    <w:rPr>
      <w:i/>
      <w:iCs/>
      <w:color w:val="1F497D" w:themeColor="text2"/>
      <w:sz w:val="18"/>
      <w:szCs w:val="18"/>
    </w:rPr>
  </w:style>
  <w:style w:type="paragraph" w:styleId="Abbildungsverzeichnis">
    <w:name w:val="table of figures"/>
    <w:basedOn w:val="Standard"/>
    <w:next w:val="Standard"/>
    <w:uiPriority w:val="99"/>
    <w:unhideWhenUsed/>
    <w:rsid w:val="00DA011F"/>
  </w:style>
  <w:style w:type="paragraph" w:customStyle="1" w:styleId="Text12">
    <w:name w:val="Text 12"/>
    <w:basedOn w:val="Standard"/>
    <w:rsid w:val="004F33E9"/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8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E5682E4E02E0A41B3DFB98ED5800720" ma:contentTypeVersion="13" ma:contentTypeDescription="Ein neues Dokument erstellen." ma:contentTypeScope="" ma:versionID="194319c3ed8defff845db4bb88648832">
  <xsd:schema xmlns:xsd="http://www.w3.org/2001/XMLSchema" xmlns:xs="http://www.w3.org/2001/XMLSchema" xmlns:p="http://schemas.microsoft.com/office/2006/metadata/properties" xmlns:ns3="4d453d04-3f48-47e2-923c-62342203e599" xmlns:ns4="201a67fd-2b97-4563-8297-25eb646e4208" targetNamespace="http://schemas.microsoft.com/office/2006/metadata/properties" ma:root="true" ma:fieldsID="88c4d3c8239378010a81a546bf2e99ef" ns3:_="" ns4:_="">
    <xsd:import namespace="4d453d04-3f48-47e2-923c-62342203e599"/>
    <xsd:import namespace="201a67fd-2b97-4563-8297-25eb646e420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453d04-3f48-47e2-923c-62342203e5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1a67fd-2b97-4563-8297-25eb646e420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Sch20</b:Tag>
    <b:SourceType>InternetSite</b:SourceType>
    <b:Guid>{14704C51-A2E7-476C-8841-4C9651D47A06}</b:Guid>
    <b:Author>
      <b:Author>
        <b:NameList>
          <b:Person>
            <b:Last>Schwarzer</b:Last>
            <b:First>Nikola</b:First>
          </b:Person>
        </b:NameList>
      </b:Author>
    </b:Author>
    <b:Title>So gelingt der Mürbeteig!</b:Title>
    <b:InternetSiteTitle>Studie in Süss</b:InternetSiteTitle>
    <b:Year>2020</b:Year>
    <b:URL>https://www.studieinsuess.de/suesse-wissenschaft/kalte-zutaten-muerbeteig/</b:URL>
    <b:RefOrder>1</b:RefOrder>
  </b:Source>
  <b:Source>
    <b:Tag>Aff08</b:Tag>
    <b:SourceType>Book</b:SourceType>
    <b:Guid>{24FD3044-771C-4FE5-B993-FB76F59F6CD3}</b:Guid>
    <b:Title>Tiptopf</b:Title>
    <b:Year>2008 </b:Year>
    <b:Author>
      <b:Author>
        <b:NameList>
          <b:Person>
            <b:Last>Affolter</b:Last>
            <b:First>Ursula</b:First>
          </b:Person>
          <b:Person>
            <b:Last>Felder</b:Last>
            <b:First>Rosmarie</b:First>
          </b:Person>
          <b:Person>
            <b:Last>Jaun Urech</b:Last>
            <b:First>Monika</b:First>
          </b:Person>
          <b:Person>
            <b:Last>Keller</b:Last>
            <b:First>Marianne</b:First>
          </b:Person>
          <b:Person>
            <b:Last>Schmid</b:Last>
            <b:First>Ursula</b:First>
          </b:Person>
        </b:NameList>
      </b:Author>
    </b:Author>
    <b:City>Bern </b:City>
    <b:Publisher>Schulverlag plus AG </b:Publisher>
    <b:RefOrder>3</b:RefOrder>
  </b:Source>
  <b:Source>
    <b:Tag>Bra20</b:Tag>
    <b:SourceType>InternetSite</b:SourceType>
    <b:Guid>{A45CD0CD-09F3-42F0-AE6A-7CC7B7B40695}</b:Guid>
    <b:Title>Backen </b:Title>
    <b:Year>2020</b:Year>
    <b:Author>
      <b:Author>
        <b:NameList>
          <b:Person>
            <b:Last>Brasse</b:Last>
            <b:First>Helmut</b:First>
          </b:Person>
        </b:NameList>
      </b:Author>
    </b:Author>
    <b:InternetSiteTitle>Planet Wissen </b:InternetSiteTitle>
    <b:Month>Juni</b:Month>
    <b:Day>2</b:Day>
    <b:URL>https://www.planet-wissen.de/gesellschaft/essen/backen/index.html</b:URL>
    <b:RefOrder>2</b:RefOrder>
  </b:Source>
  <b:Source>
    <b:Tag>Rib20</b:Tag>
    <b:SourceType>InternetSite</b:SourceType>
    <b:Guid>{ED465B69-952F-4ADC-B629-D52D74F0B63A}</b:Guid>
    <b:Title>Ribisel</b:Title>
    <b:InternetSiteTitle>Wiktionary</b:InternetSiteTitle>
    <b:Year>2020</b:Year>
    <b:Month>Mai</b:Month>
    <b:Day>8</b:Day>
    <b:URL>https://de.wiktionary.org/wiki/Ribisel</b:URL>
    <b:RefOrder>1</b:RefOrder>
  </b:Source>
  <b:Source>
    <b:Tag>DrB18</b:Tag>
    <b:SourceType>InternetSite</b:SourceType>
    <b:Guid>{AAC4DF59-2680-435C-8B34-1F6B79952444}</b:Guid>
    <b:Author>
      <b:Author>
        <b:NameList>
          <b:Person>
            <b:Last>Haefele</b:Last>
            <b:First>Dr.</b:First>
            <b:Middle>Boris</b:Middle>
          </b:Person>
        </b:NameList>
      </b:Author>
    </b:Author>
    <b:Title>Kaffe und Kuchen - eine typische deutsche Tradition</b:Title>
    <b:InternetSiteTitle>Roastmarket Magazin</b:InternetSiteTitle>
    <b:Year>2018</b:Year>
    <b:Month>Februar</b:Month>
    <b:Day>2</b:Day>
    <b:URL>https://www.roastmarket.de/magazin/kaffee-und-kuchen-deutsche-tradition/#:~:text=Kaffee%20und%20Kuchen%20sind%20eine,zu%20einem%20gem%C3%BCtlichen%20Nachmittag%20eingeladen.</b:URL>
    <b:RefOrder>2</b:RefOrder>
  </b:Source>
</b:Sources>
</file>

<file path=customXml/itemProps1.xml><?xml version="1.0" encoding="utf-8"?>
<ds:datastoreItem xmlns:ds="http://schemas.openxmlformats.org/officeDocument/2006/customXml" ds:itemID="{30E89037-6DF4-49A5-8D78-889E0A6266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49B9B0-62F3-4AF1-8153-3E4B13A7AA67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201a67fd-2b97-4563-8297-25eb646e4208"/>
    <ds:schemaRef ds:uri="4d453d04-3f48-47e2-923c-62342203e599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7C9F184-DF8C-4261-A1AB-54B8321ED7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453d04-3f48-47e2-923c-62342203e599"/>
    <ds:schemaRef ds:uri="201a67fd-2b97-4563-8297-25eb646e42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B3C217D-259E-476F-8F2A-881FD7122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 Zürich</Company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Ursula Schmid</dc:creator>
  <cp:lastModifiedBy>Bamert Ursi PHSG</cp:lastModifiedBy>
  <cp:revision>2</cp:revision>
  <cp:lastPrinted>2009-11-01T16:28:00Z</cp:lastPrinted>
  <dcterms:created xsi:type="dcterms:W3CDTF">2021-02-04T10:24:00Z</dcterms:created>
  <dcterms:modified xsi:type="dcterms:W3CDTF">2021-02-04T10:24:00Z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0x0101003E5682E4E02E0A41B3DFB98ED5800720</vt:lpwstr>
  </property>
</Properties>
</file>