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202" w:rsidRDefault="00A42C14">
      <w:bookmarkStart w:id="0" w:name="_GoBack"/>
      <w:bookmarkEnd w:id="0"/>
      <w:r>
        <w:rPr>
          <w:noProof/>
          <w:lang w:eastAsia="de-CH" w:bidi="he-IL"/>
        </w:rPr>
        <mc:AlternateContent>
          <mc:Choice Requires="wps">
            <w:drawing>
              <wp:anchor distT="0" distB="0" distL="114300" distR="114300" simplePos="0" relativeHeight="252061184" behindDoc="0" locked="0" layoutInCell="1" allowOverlap="1">
                <wp:simplePos x="0" y="0"/>
                <wp:positionH relativeFrom="column">
                  <wp:posOffset>7271553</wp:posOffset>
                </wp:positionH>
                <wp:positionV relativeFrom="paragraph">
                  <wp:posOffset>-540165</wp:posOffset>
                </wp:positionV>
                <wp:extent cx="2493645" cy="2901821"/>
                <wp:effectExtent l="0" t="0" r="20955" b="13335"/>
                <wp:wrapNone/>
                <wp:docPr id="38" name="Textfeld 38"/>
                <wp:cNvGraphicFramePr/>
                <a:graphic xmlns:a="http://schemas.openxmlformats.org/drawingml/2006/main">
                  <a:graphicData uri="http://schemas.microsoft.com/office/word/2010/wordprocessingShape">
                    <wps:wsp>
                      <wps:cNvSpPr txBox="1"/>
                      <wps:spPr>
                        <a:xfrm>
                          <a:off x="0" y="0"/>
                          <a:ext cx="2493645" cy="2901821"/>
                        </a:xfrm>
                        <a:prstGeom prst="rect">
                          <a:avLst/>
                        </a:prstGeom>
                        <a:solidFill>
                          <a:schemeClr val="lt1"/>
                        </a:solidFill>
                        <a:ln w="6350">
                          <a:solidFill>
                            <a:schemeClr val="bg1">
                              <a:lumMod val="75000"/>
                            </a:schemeClr>
                          </a:solidFill>
                        </a:ln>
                      </wps:spPr>
                      <wps:txbx>
                        <w:txbxContent>
                          <w:p w:rsidR="000C1DE2" w:rsidRPr="00A42C14" w:rsidRDefault="000C1DE2" w:rsidP="000C1DE2">
                            <w:pPr>
                              <w:shd w:val="clear" w:color="auto" w:fill="F8F9FA"/>
                              <w:spacing w:line="240" w:lineRule="auto"/>
                              <w:rPr>
                                <w:rFonts w:eastAsia="Times New Roman" w:cstheme="minorHAnsi"/>
                                <w:color w:val="202122"/>
                                <w:sz w:val="16"/>
                                <w:szCs w:val="16"/>
                                <w:lang w:val="de-DE" w:eastAsia="de-CH" w:bidi="he-IL"/>
                              </w:rPr>
                            </w:pPr>
                            <w:r w:rsidRPr="00A42C14">
                              <w:rPr>
                                <w:rFonts w:ascii="Arial" w:eastAsia="Times New Roman" w:hAnsi="Arial" w:cs="Arial"/>
                                <w:color w:val="202122"/>
                                <w:sz w:val="28"/>
                                <w:szCs w:val="28"/>
                                <w:lang w:val="de-DE" w:eastAsia="de-CH" w:bidi="he-IL"/>
                              </w:rPr>
                              <w:t>„</w:t>
                            </w:r>
                            <w:r w:rsidRPr="00A42C14">
                              <w:rPr>
                                <w:rFonts w:eastAsia="Times New Roman" w:cstheme="minorHAnsi"/>
                                <w:color w:val="202122"/>
                                <w:sz w:val="16"/>
                                <w:szCs w:val="16"/>
                                <w:lang w:val="de-DE" w:eastAsia="de-CH" w:bidi="he-IL"/>
                              </w:rPr>
                              <w:t xml:space="preserve">Vernetztes Denken fördern </w:t>
                            </w:r>
                          </w:p>
                          <w:p w:rsidR="000C1DE2" w:rsidRPr="00A42C14" w:rsidRDefault="000C1DE2" w:rsidP="00A42C14">
                            <w:pPr>
                              <w:shd w:val="clear" w:color="auto" w:fill="F8F9FA"/>
                              <w:spacing w:line="240" w:lineRule="auto"/>
                              <w:rPr>
                                <w:rFonts w:eastAsia="Times New Roman" w:cstheme="minorHAnsi"/>
                                <w:color w:val="202122"/>
                                <w:sz w:val="16"/>
                                <w:szCs w:val="16"/>
                                <w:lang w:val="de-DE" w:eastAsia="de-CH" w:bidi="he-IL"/>
                              </w:rPr>
                            </w:pPr>
                            <w:r w:rsidRPr="00A42C14">
                              <w:rPr>
                                <w:rFonts w:eastAsia="Times New Roman" w:cstheme="minorHAnsi"/>
                                <w:color w:val="202122"/>
                                <w:sz w:val="16"/>
                                <w:szCs w:val="16"/>
                                <w:lang w:val="de-DE" w:eastAsia="de-CH" w:bidi="he-IL"/>
                              </w:rPr>
                              <w:t>Es ist für Menschen immer schwerer verständlich, wie sich die Dinge zueinander, zum Individuum und zur Gesellschaft verhalten. Wir müssen die Sachverhalte in Zukunft vermehrt in ihren Zusammenhängen, Wechselwirkungen und Abhängigkeiten begreifen und danach handeln lernen. Das setzt eine Schule voraus, die das Leben, das Lernen, das Denken in Zusammenhängen und Abhängigkeiten fördert, die einzelnen Aspekte miteinander vernetzt und in ihrem globalen Zusammenhang darzustellen versuch</w:t>
                            </w:r>
                            <w:r w:rsidR="00A42C14" w:rsidRPr="00A42C14">
                              <w:rPr>
                                <w:rFonts w:eastAsia="Times New Roman" w:cstheme="minorHAnsi"/>
                                <w:color w:val="202122"/>
                                <w:sz w:val="16"/>
                                <w:szCs w:val="16"/>
                                <w:lang w:val="de-DE" w:eastAsia="de-CH" w:bidi="he-IL"/>
                              </w:rPr>
                              <w:t xml:space="preserve">t. </w:t>
                            </w:r>
                            <w:r w:rsidRPr="00A42C14">
                              <w:rPr>
                                <w:rFonts w:eastAsia="Times New Roman" w:cstheme="minorHAnsi"/>
                                <w:color w:val="202122"/>
                                <w:sz w:val="16"/>
                                <w:szCs w:val="16"/>
                                <w:lang w:val="de-DE" w:eastAsia="de-CH" w:bidi="he-IL"/>
                              </w:rPr>
                              <w:t>Die Bereitschaft zur Übernahme von</w:t>
                            </w:r>
                            <w:r w:rsidRPr="00A42C14">
                              <w:rPr>
                                <w:rFonts w:ascii="Arial" w:eastAsia="Times New Roman" w:hAnsi="Arial" w:cs="Arial"/>
                                <w:color w:val="202122"/>
                                <w:sz w:val="16"/>
                                <w:szCs w:val="16"/>
                                <w:lang w:val="de-DE" w:eastAsia="de-CH" w:bidi="he-IL"/>
                              </w:rPr>
                              <w:t xml:space="preserve"> </w:t>
                            </w:r>
                            <w:r w:rsidRPr="00A42C14">
                              <w:rPr>
                                <w:rFonts w:eastAsia="Times New Roman" w:cstheme="minorHAnsi"/>
                                <w:color w:val="202122"/>
                                <w:sz w:val="16"/>
                                <w:szCs w:val="16"/>
                                <w:lang w:val="de-DE" w:eastAsia="de-CH" w:bidi="he-IL"/>
                              </w:rPr>
                              <w:t>Verantwortung für Dinge und Lebewesen ist von Bedeutung für die Entwicklung des jungen Menschen und für das Funktionieren unserer Schule und Gesellschaft. Die Haltung der Verantwortung zeigt sich u. a. im Engagement und in den Handlungen der Menschen in ihrer Umwelt in Bezug auf Teilnahme, Benützung und Mitgestaltung.“</w:t>
                            </w:r>
                          </w:p>
                          <w:p w:rsidR="00A42C14" w:rsidRPr="002364C4" w:rsidRDefault="00A42C14" w:rsidP="00A42C14">
                            <w:pPr>
                              <w:shd w:val="clear" w:color="auto" w:fill="F8F9FA"/>
                              <w:spacing w:line="240" w:lineRule="auto"/>
                              <w:rPr>
                                <w:rFonts w:ascii="Arial" w:eastAsia="Times New Roman" w:hAnsi="Arial" w:cs="Arial"/>
                                <w:color w:val="202122"/>
                                <w:sz w:val="24"/>
                                <w:szCs w:val="24"/>
                                <w:lang w:val="de-DE" w:eastAsia="de-CH" w:bidi="he-IL"/>
                              </w:rPr>
                            </w:pPr>
                            <w:r w:rsidRPr="00A42C14">
                              <w:rPr>
                                <w:rFonts w:eastAsia="Times New Roman" w:cstheme="minorHAnsi"/>
                                <w:color w:val="202122"/>
                                <w:sz w:val="12"/>
                                <w:szCs w:val="12"/>
                                <w:lang w:val="de-DE" w:eastAsia="de-CH" w:bidi="he-IL"/>
                              </w:rPr>
                              <w:t>https://www.education21.ch</w:t>
                            </w:r>
                          </w:p>
                          <w:p w:rsidR="000C1DE2" w:rsidRPr="000C1DE2" w:rsidRDefault="000C1DE2">
                            <w:pPr>
                              <w:rPr>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8" o:spid="_x0000_s1026" type="#_x0000_t202" style="position:absolute;margin-left:572.55pt;margin-top:-42.55pt;width:196.35pt;height:228.5pt;z-index:25206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" fillcolor="white [3201]" strokecolor="#bfbfbf [2412]" strokeweight=".5pt">
                <v:textbox>
                  <w:txbxContent>
                    <w:p w:rsidR="000C1DE2" w:rsidRPr="00A42C14" w:rsidRDefault="000C1DE2" w:rsidP="000C1DE2">
                      <w:pPr>
                        <w:shd w:val="clear" w:color="auto" w:fill="F8F9FA"/>
                        <w:spacing w:line="240" w:lineRule="auto"/>
                        <w:rPr>
                          <w:rFonts w:eastAsia="Times New Roman" w:cstheme="minorHAnsi"/>
                          <w:color w:val="202122"/>
                          <w:sz w:val="16"/>
                          <w:szCs w:val="16"/>
                          <w:lang w:val="de-DE" w:eastAsia="de-CH" w:bidi="he-IL"/>
                        </w:rPr>
                      </w:pPr>
                      <w:r w:rsidRPr="00A42C14">
                        <w:rPr>
                          <w:rFonts w:ascii="Arial" w:eastAsia="Times New Roman" w:hAnsi="Arial" w:cs="Arial"/>
                          <w:color w:val="202122"/>
                          <w:sz w:val="28"/>
                          <w:szCs w:val="28"/>
                          <w:lang w:val="de-DE" w:eastAsia="de-CH" w:bidi="he-IL"/>
                        </w:rPr>
                        <w:t>„</w:t>
                      </w:r>
                      <w:r w:rsidRPr="00A42C14">
                        <w:rPr>
                          <w:rFonts w:eastAsia="Times New Roman" w:cstheme="minorHAnsi"/>
                          <w:color w:val="202122"/>
                          <w:sz w:val="16"/>
                          <w:szCs w:val="16"/>
                          <w:lang w:val="de-DE" w:eastAsia="de-CH" w:bidi="he-IL"/>
                        </w:rPr>
                        <w:t xml:space="preserve">Vernetztes Denken fördern </w:t>
                      </w:r>
                    </w:p>
                    <w:p w:rsidR="000C1DE2" w:rsidRPr="00A42C14" w:rsidRDefault="000C1DE2" w:rsidP="00A42C14">
                      <w:pPr>
                        <w:shd w:val="clear" w:color="auto" w:fill="F8F9FA"/>
                        <w:spacing w:line="240" w:lineRule="auto"/>
                        <w:rPr>
                          <w:rFonts w:eastAsia="Times New Roman" w:cstheme="minorHAnsi"/>
                          <w:color w:val="202122"/>
                          <w:sz w:val="16"/>
                          <w:szCs w:val="16"/>
                          <w:lang w:val="de-DE" w:eastAsia="de-CH" w:bidi="he-IL"/>
                        </w:rPr>
                      </w:pPr>
                      <w:r w:rsidRPr="00A42C14">
                        <w:rPr>
                          <w:rFonts w:eastAsia="Times New Roman" w:cstheme="minorHAnsi"/>
                          <w:color w:val="202122"/>
                          <w:sz w:val="16"/>
                          <w:szCs w:val="16"/>
                          <w:lang w:val="de-DE" w:eastAsia="de-CH" w:bidi="he-IL"/>
                        </w:rPr>
                        <w:t>Es ist für Menschen immer schwerer verständlich, wie sich die Dinge zueinander, zum Individuum und zur Gesellschaft verhalten. Wir müssen die Sachverhalte in Zukunft vermehrt in ihren Zusammenhängen, Wechselwirkungen und Abhängigkeiten begreifen und danach handeln lernen. Das setzt eine Schule voraus, die das Leben, das Lernen, das Denken in Zusammenhängen und Abhängigkeiten fördert, die einzelnen Aspekte miteinander vernetzt und in ihrem globalen Zusammenhang darzustellen versuch</w:t>
                      </w:r>
                      <w:r w:rsidR="00A42C14" w:rsidRPr="00A42C14">
                        <w:rPr>
                          <w:rFonts w:eastAsia="Times New Roman" w:cstheme="minorHAnsi"/>
                          <w:color w:val="202122"/>
                          <w:sz w:val="16"/>
                          <w:szCs w:val="16"/>
                          <w:lang w:val="de-DE" w:eastAsia="de-CH" w:bidi="he-IL"/>
                        </w:rPr>
                        <w:t xml:space="preserve">t. </w:t>
                      </w:r>
                      <w:r w:rsidRPr="00A42C14">
                        <w:rPr>
                          <w:rFonts w:eastAsia="Times New Roman" w:cstheme="minorHAnsi"/>
                          <w:color w:val="202122"/>
                          <w:sz w:val="16"/>
                          <w:szCs w:val="16"/>
                          <w:lang w:val="de-DE" w:eastAsia="de-CH" w:bidi="he-IL"/>
                        </w:rPr>
                        <w:t>Die Bereitschaft zur Übernahme von</w:t>
                      </w:r>
                      <w:r w:rsidRPr="00A42C14">
                        <w:rPr>
                          <w:rFonts w:ascii="Arial" w:eastAsia="Times New Roman" w:hAnsi="Arial" w:cs="Arial"/>
                          <w:color w:val="202122"/>
                          <w:sz w:val="16"/>
                          <w:szCs w:val="16"/>
                          <w:lang w:val="de-DE" w:eastAsia="de-CH" w:bidi="he-IL"/>
                        </w:rPr>
                        <w:t xml:space="preserve"> </w:t>
                      </w:r>
                      <w:r w:rsidRPr="00A42C14">
                        <w:rPr>
                          <w:rFonts w:eastAsia="Times New Roman" w:cstheme="minorHAnsi"/>
                          <w:color w:val="202122"/>
                          <w:sz w:val="16"/>
                          <w:szCs w:val="16"/>
                          <w:lang w:val="de-DE" w:eastAsia="de-CH" w:bidi="he-IL"/>
                        </w:rPr>
                        <w:t>Verantwortung für Dinge und Lebewesen ist von Bedeutung für die Entwicklung des jungen Menschen und für das Funktionieren unserer Schule und Gesellschaft. Die Haltung der Verantwortung zeigt sich u. a. im Engagement und in den Handlungen der Menschen in ihrer Umwelt in Bezug auf Teilnahme, Benützung und Mitgestaltung.“</w:t>
                      </w:r>
                    </w:p>
                    <w:p w:rsidR="00A42C14" w:rsidRPr="002364C4" w:rsidRDefault="00A42C14" w:rsidP="00A42C14">
                      <w:pPr>
                        <w:shd w:val="clear" w:color="auto" w:fill="F8F9FA"/>
                        <w:spacing w:line="240" w:lineRule="auto"/>
                        <w:rPr>
                          <w:rFonts w:ascii="Arial" w:eastAsia="Times New Roman" w:hAnsi="Arial" w:cs="Arial"/>
                          <w:color w:val="202122"/>
                          <w:sz w:val="24"/>
                          <w:szCs w:val="24"/>
                          <w:lang w:val="de-DE" w:eastAsia="de-CH" w:bidi="he-IL"/>
                        </w:rPr>
                      </w:pPr>
                      <w:r w:rsidRPr="00A42C14">
                        <w:rPr>
                          <w:rFonts w:eastAsia="Times New Roman" w:cstheme="minorHAnsi"/>
                          <w:color w:val="202122"/>
                          <w:sz w:val="12"/>
                          <w:szCs w:val="12"/>
                          <w:lang w:val="de-DE" w:eastAsia="de-CH" w:bidi="he-IL"/>
                        </w:rPr>
                        <w:t>https://www.education21.ch</w:t>
                      </w:r>
                    </w:p>
                    <w:p w:rsidR="000C1DE2" w:rsidRPr="000C1DE2" w:rsidRDefault="000C1DE2">
                      <w:pPr>
                        <w:rPr>
                          <w:lang w:val="de-DE"/>
                        </w:rPr>
                      </w:pPr>
                    </w:p>
                  </w:txbxContent>
                </v:textbox>
              </v:shape>
            </w:pict>
          </mc:Fallback>
        </mc:AlternateContent>
      </w:r>
      <w:r w:rsidR="00373716">
        <w:rPr>
          <w:noProof/>
          <w:lang w:eastAsia="de-CH" w:bidi="he-IL"/>
        </w:rPr>
        <mc:AlternateContent>
          <mc:Choice Requires="wps">
            <w:drawing>
              <wp:anchor distT="0" distB="0" distL="114300" distR="114300" simplePos="0" relativeHeight="252064256" behindDoc="0" locked="0" layoutInCell="1" allowOverlap="1">
                <wp:simplePos x="0" y="0"/>
                <wp:positionH relativeFrom="column">
                  <wp:posOffset>262832</wp:posOffset>
                </wp:positionH>
                <wp:positionV relativeFrom="paragraph">
                  <wp:posOffset>-720090</wp:posOffset>
                </wp:positionV>
                <wp:extent cx="3172691" cy="1537855"/>
                <wp:effectExtent l="0" t="0" r="0" b="5715"/>
                <wp:wrapNone/>
                <wp:docPr id="40" name="Textfeld 40"/>
                <wp:cNvGraphicFramePr/>
                <a:graphic xmlns:a="http://schemas.openxmlformats.org/drawingml/2006/main">
                  <a:graphicData uri="http://schemas.microsoft.com/office/word/2010/wordprocessingShape">
                    <wps:wsp>
                      <wps:cNvSpPr txBox="1"/>
                      <wps:spPr>
                        <a:xfrm>
                          <a:off x="0" y="0"/>
                          <a:ext cx="3172691" cy="1537855"/>
                        </a:xfrm>
                        <a:prstGeom prst="rect">
                          <a:avLst/>
                        </a:prstGeom>
                        <a:noFill/>
                        <a:ln w="6350">
                          <a:noFill/>
                        </a:ln>
                      </wps:spPr>
                      <wps:txbx>
                        <w:txbxContent>
                          <w:p w:rsidR="00373716" w:rsidRPr="00A42C14" w:rsidRDefault="00373716" w:rsidP="00A42C14">
                            <w:pPr>
                              <w:spacing w:line="240" w:lineRule="auto"/>
                              <w:rPr>
                                <w:b/>
                                <w:bCs/>
                                <w:sz w:val="32"/>
                                <w:szCs w:val="32"/>
                              </w:rPr>
                            </w:pPr>
                            <w:r w:rsidRPr="00A42C14">
                              <w:rPr>
                                <w:b/>
                                <w:bCs/>
                                <w:sz w:val="32"/>
                                <w:szCs w:val="32"/>
                              </w:rPr>
                              <w:t xml:space="preserve">Was ist ein guter Apfel </w:t>
                            </w:r>
                          </w:p>
                          <w:p w:rsidR="00373716" w:rsidRPr="00A42C14" w:rsidRDefault="00373716" w:rsidP="00A42C14">
                            <w:pPr>
                              <w:spacing w:line="240" w:lineRule="auto"/>
                              <w:rPr>
                                <w:color w:val="548DD4" w:themeColor="text2" w:themeTint="99"/>
                              </w:rPr>
                            </w:pPr>
                            <w:r w:rsidRPr="00A42C14">
                              <w:rPr>
                                <w:color w:val="548DD4" w:themeColor="text2" w:themeTint="99"/>
                              </w:rPr>
                              <w:t xml:space="preserve">Oder: Was hat das Insektensterben mit Konsumentscheidungen z tun </w:t>
                            </w:r>
                          </w:p>
                          <w:p w:rsidR="00373716" w:rsidRPr="00A42C14" w:rsidRDefault="00373716" w:rsidP="00A42C14">
                            <w:pPr>
                              <w:spacing w:line="240" w:lineRule="auto"/>
                              <w:rPr>
                                <w:color w:val="548DD4" w:themeColor="text2" w:themeTint="99"/>
                              </w:rPr>
                            </w:pPr>
                            <w:r w:rsidRPr="00A42C14">
                              <w:rPr>
                                <w:color w:val="548DD4" w:themeColor="text2" w:themeTint="99"/>
                              </w:rPr>
                              <w:t>Lernarrangement für Zyklus 3, Bereich Bildung für nachhaltige Entwicklung</w:t>
                            </w:r>
                            <w:r w:rsidR="00A42C14">
                              <w:rPr>
                                <w:color w:val="548DD4" w:themeColor="text2" w:themeTint="99"/>
                              </w:rPr>
                              <w:t xml:space="preserve"> (BNE)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40" o:spid="_x0000_s1027" type="#_x0000_t202" style="position:absolute;margin-left:20.7pt;margin-top:-56.7pt;width:249.8pt;height:121.1pt;z-index:25206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" filled="f" stroked="f" strokeweight=".5pt">
                <v:textbox>
                  <w:txbxContent>
                    <w:p w:rsidR="00373716" w:rsidRPr="00A42C14" w:rsidRDefault="00373716" w:rsidP="00A42C14">
                      <w:pPr>
                        <w:spacing w:line="240" w:lineRule="auto"/>
                        <w:rPr>
                          <w:b/>
                          <w:bCs/>
                          <w:sz w:val="32"/>
                          <w:szCs w:val="32"/>
                        </w:rPr>
                      </w:pPr>
                      <w:r w:rsidRPr="00A42C14">
                        <w:rPr>
                          <w:b/>
                          <w:bCs/>
                          <w:sz w:val="32"/>
                          <w:szCs w:val="32"/>
                        </w:rPr>
                        <w:t xml:space="preserve">Was ist ein guter Apfel </w:t>
                      </w:r>
                    </w:p>
                    <w:p w:rsidR="00373716" w:rsidRPr="00A42C14" w:rsidRDefault="00373716" w:rsidP="00A42C14">
                      <w:pPr>
                        <w:spacing w:line="240" w:lineRule="auto"/>
                        <w:rPr>
                          <w:color w:val="548DD4" w:themeColor="text2" w:themeTint="99"/>
                        </w:rPr>
                      </w:pPr>
                      <w:r w:rsidRPr="00A42C14">
                        <w:rPr>
                          <w:color w:val="548DD4" w:themeColor="text2" w:themeTint="99"/>
                        </w:rPr>
                        <w:t xml:space="preserve">Oder: Was hat das Insektensterben mit Konsumentscheidungen z tun </w:t>
                      </w:r>
                    </w:p>
                    <w:p w:rsidR="00373716" w:rsidRPr="00A42C14" w:rsidRDefault="00373716" w:rsidP="00A42C14">
                      <w:pPr>
                        <w:spacing w:line="240" w:lineRule="auto"/>
                        <w:rPr>
                          <w:color w:val="548DD4" w:themeColor="text2" w:themeTint="99"/>
                        </w:rPr>
                      </w:pPr>
                      <w:r w:rsidRPr="00A42C14">
                        <w:rPr>
                          <w:color w:val="548DD4" w:themeColor="text2" w:themeTint="99"/>
                        </w:rPr>
                        <w:t>Lernarrangement für Zyklus 3, Bereich Bildung für nachhaltige Entwicklung</w:t>
                      </w:r>
                      <w:r w:rsidR="00A42C14">
                        <w:rPr>
                          <w:color w:val="548DD4" w:themeColor="text2" w:themeTint="99"/>
                        </w:rPr>
                        <w:t xml:space="preserve"> (BNE)</w:t>
                      </w:r>
                    </w:p>
                  </w:txbxContent>
                </v:textbox>
              </v:shape>
            </w:pict>
          </mc:Fallback>
        </mc:AlternateContent>
      </w:r>
      <w:r w:rsidR="00A660CC">
        <w:rPr>
          <w:noProof/>
          <w:lang w:bidi="he-IL"/>
        </w:rPr>
        <w:drawing>
          <wp:anchor distT="0" distB="0" distL="114300" distR="114300" simplePos="0" relativeHeight="252063232" behindDoc="0" locked="0" layoutInCell="1" allowOverlap="1" wp14:anchorId="163AE0E1" wp14:editId="6BD1C657">
            <wp:simplePos x="0" y="0"/>
            <wp:positionH relativeFrom="column">
              <wp:posOffset>-457200</wp:posOffset>
            </wp:positionH>
            <wp:positionV relativeFrom="paragraph">
              <wp:posOffset>-665018</wp:posOffset>
            </wp:positionV>
            <wp:extent cx="746760" cy="685165"/>
            <wp:effectExtent l="0" t="0" r="0" b="635"/>
            <wp:wrapNone/>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746760" cy="685165"/>
                    </a:xfrm>
                    <a:prstGeom prst="rect">
                      <a:avLst/>
                    </a:prstGeom>
                  </pic:spPr>
                </pic:pic>
              </a:graphicData>
            </a:graphic>
            <wp14:sizeRelH relativeFrom="margin">
              <wp14:pctWidth>0</wp14:pctWidth>
            </wp14:sizeRelH>
            <wp14:sizeRelV relativeFrom="margin">
              <wp14:pctHeight>0</wp14:pctHeight>
            </wp14:sizeRelV>
          </wp:anchor>
        </w:drawing>
      </w:r>
      <w:r w:rsidR="000C1DE2">
        <w:rPr>
          <w:noProof/>
          <w:lang w:eastAsia="de-CH" w:bidi="he-IL"/>
        </w:rPr>
        <mc:AlternateContent>
          <mc:Choice Requires="wps">
            <w:drawing>
              <wp:anchor distT="0" distB="0" distL="114300" distR="114300" simplePos="0" relativeHeight="252060160" behindDoc="0" locked="0" layoutInCell="1" allowOverlap="1">
                <wp:simplePos x="0" y="0"/>
                <wp:positionH relativeFrom="column">
                  <wp:posOffset>-456565</wp:posOffset>
                </wp:positionH>
                <wp:positionV relativeFrom="paragraph">
                  <wp:posOffset>929293</wp:posOffset>
                </wp:positionV>
                <wp:extent cx="2202873" cy="3865418"/>
                <wp:effectExtent l="0" t="0" r="26035" b="20955"/>
                <wp:wrapNone/>
                <wp:docPr id="37" name="Textfeld 37"/>
                <wp:cNvGraphicFramePr/>
                <a:graphic xmlns:a="http://schemas.openxmlformats.org/drawingml/2006/main">
                  <a:graphicData uri="http://schemas.microsoft.com/office/word/2010/wordprocessingShape">
                    <wps:wsp>
                      <wps:cNvSpPr txBox="1"/>
                      <wps:spPr>
                        <a:xfrm>
                          <a:off x="0" y="0"/>
                          <a:ext cx="2202873" cy="3865418"/>
                        </a:xfrm>
                        <a:prstGeom prst="rect">
                          <a:avLst/>
                        </a:prstGeom>
                        <a:solidFill>
                          <a:schemeClr val="lt1"/>
                        </a:solidFill>
                        <a:ln w="6350">
                          <a:solidFill>
                            <a:schemeClr val="bg1">
                              <a:lumMod val="75000"/>
                            </a:schemeClr>
                          </a:solidFill>
                        </a:ln>
                      </wps:spPr>
                      <wps:txbx>
                        <w:txbxContent>
                          <w:p w:rsidR="00132BB2" w:rsidRDefault="00132BB2" w:rsidP="00132BB2">
                            <w:pPr>
                              <w:rPr>
                                <w:rFonts w:eastAsia="Times New Roman" w:cstheme="minorHAnsi"/>
                                <w:color w:val="202122"/>
                                <w:sz w:val="24"/>
                                <w:szCs w:val="24"/>
                                <w:lang w:val="de-DE" w:eastAsia="de-CH" w:bidi="he-IL"/>
                              </w:rPr>
                            </w:pPr>
                            <w:r w:rsidRPr="00132BB2">
                              <w:rPr>
                                <w:rFonts w:eastAsia="Times New Roman" w:cstheme="minorHAnsi"/>
                                <w:b/>
                                <w:bCs/>
                                <w:color w:val="202122"/>
                                <w:sz w:val="24"/>
                                <w:szCs w:val="24"/>
                                <w:lang w:val="de-DE" w:eastAsia="de-CH" w:bidi="he-IL"/>
                              </w:rPr>
                              <w:t xml:space="preserve">Das </w:t>
                            </w:r>
                            <w:r w:rsidRPr="002364C4">
                              <w:rPr>
                                <w:rFonts w:eastAsia="Times New Roman" w:cstheme="minorHAnsi"/>
                                <w:b/>
                                <w:bCs/>
                                <w:color w:val="202122"/>
                                <w:sz w:val="24"/>
                                <w:szCs w:val="24"/>
                                <w:lang w:val="de-DE" w:eastAsia="de-CH" w:bidi="he-IL"/>
                              </w:rPr>
                              <w:t>Säulen-Modell der nachhaltigen Entwicklung</w:t>
                            </w:r>
                            <w:r w:rsidRPr="002364C4">
                              <w:rPr>
                                <w:rFonts w:eastAsia="Times New Roman" w:cstheme="minorHAnsi"/>
                                <w:color w:val="202122"/>
                                <w:sz w:val="24"/>
                                <w:szCs w:val="24"/>
                                <w:lang w:val="de-DE" w:eastAsia="de-CH" w:bidi="he-IL"/>
                              </w:rPr>
                              <w:t xml:space="preserve">  geht von der Vorstellung aus, dass </w:t>
                            </w:r>
                            <w:hyperlink r:id="rId5" w:tooltip="Nachhaltige Entwicklung" w:history="1">
                              <w:r w:rsidRPr="00132BB2">
                                <w:rPr>
                                  <w:rFonts w:eastAsia="Times New Roman" w:cstheme="minorHAnsi"/>
                                  <w:sz w:val="24"/>
                                  <w:szCs w:val="24"/>
                                  <w:lang w:val="de-DE" w:eastAsia="de-CH" w:bidi="he-IL"/>
                                </w:rPr>
                                <w:t>nachhaltige Entwicklung</w:t>
                              </w:r>
                            </w:hyperlink>
                            <w:r w:rsidRPr="002364C4">
                              <w:rPr>
                                <w:rFonts w:eastAsia="Times New Roman" w:cstheme="minorHAnsi"/>
                                <w:color w:val="202122"/>
                                <w:sz w:val="24"/>
                                <w:szCs w:val="24"/>
                                <w:lang w:val="de-DE" w:eastAsia="de-CH" w:bidi="he-IL"/>
                              </w:rPr>
                              <w:t xml:space="preserve"> nur durch das gleichzeitige und gleichberechtigte Umsetzen von umweltbezogenen, wirtschaftlichen und sozialen Zielen erreicht werden kann. Nur auf diese Weise kann die ökologische, ökonomische und soziale Leistungsfähigkeit einer Gesellschaft sichergestellt und verbessert werden. Die drei Aspekte bedingen dabei einander</w:t>
                            </w:r>
                            <w:r w:rsidRPr="00132BB2">
                              <w:rPr>
                                <w:rFonts w:eastAsia="Times New Roman" w:cstheme="minorHAnsi"/>
                                <w:color w:val="202122"/>
                                <w:sz w:val="24"/>
                                <w:szCs w:val="24"/>
                                <w:lang w:val="de-DE" w:eastAsia="de-CH" w:bidi="he-IL"/>
                              </w:rPr>
                              <w:t>.</w:t>
                            </w:r>
                          </w:p>
                          <w:p w:rsidR="00132BB2" w:rsidRPr="00132BB2" w:rsidRDefault="00132BB2" w:rsidP="00132BB2">
                            <w:pPr>
                              <w:rPr>
                                <w:rFonts w:eastAsia="Times New Roman" w:cstheme="minorHAnsi"/>
                                <w:color w:val="202122"/>
                                <w:sz w:val="12"/>
                                <w:szCs w:val="12"/>
                                <w:lang w:val="de-DE" w:eastAsia="de-CH" w:bidi="he-IL"/>
                              </w:rPr>
                            </w:pPr>
                            <w:r w:rsidRPr="00132BB2">
                              <w:rPr>
                                <w:rFonts w:eastAsia="Times New Roman" w:cstheme="minorHAnsi"/>
                                <w:color w:val="202122"/>
                                <w:sz w:val="12"/>
                                <w:szCs w:val="12"/>
                                <w:lang w:val="de-DE" w:eastAsia="de-CH" w:bidi="he-IL"/>
                              </w:rPr>
                              <w:t>https://de.wikipedia.org/wiki/Drei-Säulen-Modell_(Nachhaltigkeit)</w:t>
                            </w:r>
                            <w:r w:rsidRPr="00132BB2">
                              <w:rPr>
                                <w:sz w:val="10"/>
                                <w:szCs w:val="1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37" o:spid="_x0000_s1028" type="#_x0000_t202" style="position:absolute;margin-left:-35.95pt;margin-top:73.15pt;width:173.45pt;height:304.35pt;z-index:25206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" fillcolor="white [3201]" strokecolor="#bfbfbf [2412]" strokeweight=".5pt">
                <v:textbox>
                  <w:txbxContent>
                    <w:p w:rsidR="00132BB2" w:rsidRDefault="00132BB2" w:rsidP="00132BB2">
                      <w:pPr>
                        <w:rPr>
                          <w:rFonts w:eastAsia="Times New Roman" w:cstheme="minorHAnsi"/>
                          <w:color w:val="202122"/>
                          <w:sz w:val="24"/>
                          <w:szCs w:val="24"/>
                          <w:lang w:val="de-DE" w:eastAsia="de-CH" w:bidi="he-IL"/>
                        </w:rPr>
                      </w:pPr>
                      <w:r w:rsidRPr="00132BB2">
                        <w:rPr>
                          <w:rFonts w:eastAsia="Times New Roman" w:cstheme="minorHAnsi"/>
                          <w:b/>
                          <w:bCs/>
                          <w:color w:val="202122"/>
                          <w:sz w:val="24"/>
                          <w:szCs w:val="24"/>
                          <w:lang w:val="de-DE" w:eastAsia="de-CH" w:bidi="he-IL"/>
                        </w:rPr>
                        <w:t xml:space="preserve">Das </w:t>
                      </w:r>
                      <w:r w:rsidRPr="002364C4">
                        <w:rPr>
                          <w:rFonts w:eastAsia="Times New Roman" w:cstheme="minorHAnsi"/>
                          <w:b/>
                          <w:bCs/>
                          <w:color w:val="202122"/>
                          <w:sz w:val="24"/>
                          <w:szCs w:val="24"/>
                          <w:lang w:val="de-DE" w:eastAsia="de-CH" w:bidi="he-IL"/>
                        </w:rPr>
                        <w:t>Säulen-Modell der nachhaltigen Entwicklung</w:t>
                      </w:r>
                      <w:r w:rsidRPr="002364C4">
                        <w:rPr>
                          <w:rFonts w:eastAsia="Times New Roman" w:cstheme="minorHAnsi"/>
                          <w:color w:val="202122"/>
                          <w:sz w:val="24"/>
                          <w:szCs w:val="24"/>
                          <w:lang w:val="de-DE" w:eastAsia="de-CH" w:bidi="he-IL"/>
                        </w:rPr>
                        <w:t xml:space="preserve">  geht von der Vorstellung aus, dass </w:t>
                      </w:r>
                      <w:hyperlink r:id="rId6" w:tooltip="Nachhaltige Entwicklung" w:history="1">
                        <w:r w:rsidRPr="00132BB2">
                          <w:rPr>
                            <w:rFonts w:eastAsia="Times New Roman" w:cstheme="minorHAnsi"/>
                            <w:sz w:val="24"/>
                            <w:szCs w:val="24"/>
                            <w:lang w:val="de-DE" w:eastAsia="de-CH" w:bidi="he-IL"/>
                          </w:rPr>
                          <w:t>nachhaltige Entwicklung</w:t>
                        </w:r>
                      </w:hyperlink>
                      <w:r w:rsidRPr="002364C4">
                        <w:rPr>
                          <w:rFonts w:eastAsia="Times New Roman" w:cstheme="minorHAnsi"/>
                          <w:color w:val="202122"/>
                          <w:sz w:val="24"/>
                          <w:szCs w:val="24"/>
                          <w:lang w:val="de-DE" w:eastAsia="de-CH" w:bidi="he-IL"/>
                        </w:rPr>
                        <w:t xml:space="preserve"> nur durch das gleichzeitige und gleichberechtigte Umsetzen von umweltbezogenen, wirtschaftlichen und sozialen Zielen erreicht werden kann. Nur auf diese Weise kann die ökologische, ökonomische und soziale Leistungsfähigkeit einer Gesellschaft sichergestellt und verbessert werden. Die drei Aspekte bedingen dabei einander</w:t>
                      </w:r>
                      <w:r w:rsidRPr="00132BB2">
                        <w:rPr>
                          <w:rFonts w:eastAsia="Times New Roman" w:cstheme="minorHAnsi"/>
                          <w:color w:val="202122"/>
                          <w:sz w:val="24"/>
                          <w:szCs w:val="24"/>
                          <w:lang w:val="de-DE" w:eastAsia="de-CH" w:bidi="he-IL"/>
                        </w:rPr>
                        <w:t>.</w:t>
                      </w:r>
                    </w:p>
                    <w:p w:rsidR="00132BB2" w:rsidRPr="00132BB2" w:rsidRDefault="00132BB2" w:rsidP="00132BB2">
                      <w:pPr>
                        <w:rPr>
                          <w:rFonts w:eastAsia="Times New Roman" w:cstheme="minorHAnsi"/>
                          <w:color w:val="202122"/>
                          <w:sz w:val="12"/>
                          <w:szCs w:val="12"/>
                          <w:lang w:val="de-DE" w:eastAsia="de-CH" w:bidi="he-IL"/>
                        </w:rPr>
                      </w:pPr>
                      <w:r w:rsidRPr="00132BB2">
                        <w:rPr>
                          <w:rFonts w:eastAsia="Times New Roman" w:cstheme="minorHAnsi"/>
                          <w:color w:val="202122"/>
                          <w:sz w:val="12"/>
                          <w:szCs w:val="12"/>
                          <w:lang w:val="de-DE" w:eastAsia="de-CH" w:bidi="he-IL"/>
                        </w:rPr>
                        <w:t>https://de.wikipedia.org/wiki/Drei-Säulen-Modell_(Nachhaltigkeit)</w:t>
                      </w:r>
                      <w:r w:rsidRPr="00132BB2">
                        <w:rPr>
                          <w:sz w:val="10"/>
                          <w:szCs w:val="10"/>
                        </w:rPr>
                        <w:t xml:space="preserve"> </w:t>
                      </w:r>
                    </w:p>
                  </w:txbxContent>
                </v:textbox>
              </v:shape>
            </w:pict>
          </mc:Fallback>
        </mc:AlternateContent>
      </w:r>
      <w:r w:rsidR="00132BB2">
        <w:rPr>
          <w:noProof/>
          <w:lang w:eastAsia="de-CH" w:bidi="he-IL"/>
        </w:rPr>
        <mc:AlternateContent>
          <mc:Choice Requires="wpg">
            <w:drawing>
              <wp:anchor distT="0" distB="0" distL="114300" distR="114300" simplePos="0" relativeHeight="252054016" behindDoc="0" locked="0" layoutInCell="1" allowOverlap="1">
                <wp:simplePos x="0" y="0"/>
                <wp:positionH relativeFrom="column">
                  <wp:posOffset>1843001</wp:posOffset>
                </wp:positionH>
                <wp:positionV relativeFrom="paragraph">
                  <wp:posOffset>-13104</wp:posOffset>
                </wp:positionV>
                <wp:extent cx="6220460" cy="6107430"/>
                <wp:effectExtent l="0" t="0" r="8890" b="26670"/>
                <wp:wrapNone/>
                <wp:docPr id="33" name="Gruppieren 33"/>
                <wp:cNvGraphicFramePr/>
                <a:graphic xmlns:a="http://schemas.openxmlformats.org/drawingml/2006/main">
                  <a:graphicData uri="http://schemas.microsoft.com/office/word/2010/wordprocessingGroup">
                    <wpg:wgp>
                      <wpg:cNvGrpSpPr/>
                      <wpg:grpSpPr>
                        <a:xfrm>
                          <a:off x="0" y="0"/>
                          <a:ext cx="6220460" cy="6107430"/>
                          <a:chOff x="0" y="0"/>
                          <a:chExt cx="6220691" cy="6107454"/>
                        </a:xfrm>
                      </wpg:grpSpPr>
                      <wps:wsp>
                        <wps:cNvPr id="2" name="Ellipse 2"/>
                        <wps:cNvSpPr/>
                        <wps:spPr>
                          <a:xfrm>
                            <a:off x="0" y="2147454"/>
                            <a:ext cx="3960000" cy="39600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feld 4"/>
                        <wps:cNvSpPr txBox="1"/>
                        <wps:spPr>
                          <a:xfrm>
                            <a:off x="2189043" y="997528"/>
                            <a:ext cx="2382982" cy="595745"/>
                          </a:xfrm>
                          <a:prstGeom prst="rect">
                            <a:avLst/>
                          </a:prstGeom>
                          <a:noFill/>
                          <a:ln w="6350">
                            <a:noFill/>
                          </a:ln>
                        </wps:spPr>
                        <wps:txbx>
                          <w:txbxContent>
                            <w:p w:rsidR="00783B96" w:rsidRPr="00783B96" w:rsidRDefault="00783B96" w:rsidP="00543BB0">
                              <w:pPr>
                                <w:spacing w:line="240" w:lineRule="auto"/>
                                <w:rPr>
                                  <w:b/>
                                  <w:bCs/>
                                  <w:sz w:val="28"/>
                                  <w:szCs w:val="28"/>
                                </w:rPr>
                              </w:pPr>
                              <w:r w:rsidRPr="00783B96">
                                <w:rPr>
                                  <w:b/>
                                  <w:bCs/>
                                  <w:sz w:val="28"/>
                                  <w:szCs w:val="28"/>
                                </w:rPr>
                                <w:t>K 2</w:t>
                              </w:r>
                              <w:r w:rsidR="00543BB0">
                                <w:rPr>
                                  <w:b/>
                                  <w:bCs/>
                                  <w:sz w:val="28"/>
                                  <w:szCs w:val="28"/>
                                </w:rPr>
                                <w:t xml:space="preserve"> </w:t>
                              </w:r>
                              <w:r w:rsidR="00543BB0">
                                <w:rPr>
                                  <w:sz w:val="24"/>
                                  <w:szCs w:val="24"/>
                                </w:rPr>
                                <w:t>Entscheidungen haben Auswirkungen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feld 6"/>
                        <wps:cNvSpPr txBox="1"/>
                        <wps:spPr>
                          <a:xfrm>
                            <a:off x="3768434" y="4835236"/>
                            <a:ext cx="1994535" cy="817418"/>
                          </a:xfrm>
                          <a:prstGeom prst="rect">
                            <a:avLst/>
                          </a:prstGeom>
                          <a:noFill/>
                          <a:ln w="6350">
                            <a:noFill/>
                          </a:ln>
                        </wps:spPr>
                        <wps:txbx>
                          <w:txbxContent>
                            <w:p w:rsidR="00783B96" w:rsidRPr="00783B96" w:rsidRDefault="00543BB0" w:rsidP="004D06B8">
                              <w:pPr>
                                <w:spacing w:line="240" w:lineRule="auto"/>
                                <w:rPr>
                                  <w:b/>
                                  <w:bCs/>
                                  <w:sz w:val="28"/>
                                  <w:szCs w:val="28"/>
                                </w:rPr>
                              </w:pPr>
                              <w:r>
                                <w:rPr>
                                  <w:b/>
                                  <w:bCs/>
                                  <w:sz w:val="28"/>
                                  <w:szCs w:val="28"/>
                                </w:rPr>
                                <w:t>A 4</w:t>
                              </w:r>
                              <w:r w:rsidR="004D06B8">
                                <w:rPr>
                                  <w:b/>
                                  <w:bCs/>
                                  <w:sz w:val="28"/>
                                  <w:szCs w:val="28"/>
                                </w:rPr>
                                <w:t>, I 3, I 4, I 6, I7, I 8, I 9</w:t>
                              </w:r>
                              <w:r>
                                <w:rPr>
                                  <w:b/>
                                  <w:bCs/>
                                  <w:sz w:val="28"/>
                                  <w:szCs w:val="28"/>
                                </w:rPr>
                                <w:t xml:space="preserve"> </w:t>
                              </w:r>
                              <w:r>
                                <w:rPr>
                                  <w:sz w:val="24"/>
                                  <w:szCs w:val="24"/>
                                </w:rPr>
                                <w:t>Biodiversität</w:t>
                              </w:r>
                              <w:r w:rsidR="004D06B8">
                                <w:rPr>
                                  <w:sz w:val="24"/>
                                  <w:szCs w:val="24"/>
                                </w:rPr>
                                <w:t>, insb. im Bereich Insekten und Blüten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feld 7"/>
                        <wps:cNvSpPr txBox="1"/>
                        <wps:spPr>
                          <a:xfrm>
                            <a:off x="2632364" y="3006436"/>
                            <a:ext cx="1011382" cy="914400"/>
                          </a:xfrm>
                          <a:prstGeom prst="rect">
                            <a:avLst/>
                          </a:prstGeom>
                          <a:noFill/>
                          <a:ln w="6350">
                            <a:noFill/>
                          </a:ln>
                        </wps:spPr>
                        <wps:txbx>
                          <w:txbxContent>
                            <w:p w:rsidR="004D06B8" w:rsidRDefault="00783B96" w:rsidP="004D06B8">
                              <w:pPr>
                                <w:spacing w:after="0" w:line="240" w:lineRule="auto"/>
                                <w:rPr>
                                  <w:sz w:val="24"/>
                                  <w:szCs w:val="24"/>
                                </w:rPr>
                              </w:pPr>
                              <w:r w:rsidRPr="00783B96">
                                <w:rPr>
                                  <w:b/>
                                  <w:bCs/>
                                  <w:sz w:val="28"/>
                                  <w:szCs w:val="28"/>
                                </w:rPr>
                                <w:t xml:space="preserve">K </w:t>
                              </w:r>
                              <w:r>
                                <w:rPr>
                                  <w:b/>
                                  <w:bCs/>
                                  <w:sz w:val="28"/>
                                  <w:szCs w:val="28"/>
                                </w:rPr>
                                <w:t>10</w:t>
                              </w:r>
                              <w:r w:rsidR="004D06B8">
                                <w:rPr>
                                  <w:b/>
                                  <w:bCs/>
                                  <w:sz w:val="28"/>
                                  <w:szCs w:val="28"/>
                                </w:rPr>
                                <w:t xml:space="preserve"> </w:t>
                              </w:r>
                              <w:r w:rsidR="004D06B8">
                                <w:rPr>
                                  <w:sz w:val="24"/>
                                  <w:szCs w:val="24"/>
                                </w:rPr>
                                <w:t xml:space="preserve">Bauer, </w:t>
                              </w:r>
                            </w:p>
                            <w:p w:rsidR="004D06B8" w:rsidRDefault="004D06B8" w:rsidP="004D06B8">
                              <w:pPr>
                                <w:spacing w:after="0" w:line="240" w:lineRule="auto"/>
                                <w:rPr>
                                  <w:sz w:val="24"/>
                                  <w:szCs w:val="24"/>
                                </w:rPr>
                              </w:pPr>
                              <w:r>
                                <w:rPr>
                                  <w:sz w:val="24"/>
                                  <w:szCs w:val="24"/>
                                </w:rPr>
                                <w:t xml:space="preserve">Verkäufer, </w:t>
                              </w:r>
                            </w:p>
                            <w:p w:rsidR="004D06B8" w:rsidRDefault="004D06B8" w:rsidP="004D06B8">
                              <w:pPr>
                                <w:spacing w:after="0" w:line="240" w:lineRule="auto"/>
                                <w:rPr>
                                  <w:sz w:val="24"/>
                                  <w:szCs w:val="24"/>
                                </w:rPr>
                              </w:pPr>
                              <w:r>
                                <w:rPr>
                                  <w:sz w:val="24"/>
                                  <w:szCs w:val="24"/>
                                </w:rPr>
                                <w:t xml:space="preserve">Konsument, </w:t>
                              </w:r>
                            </w:p>
                            <w:p w:rsidR="00783B96" w:rsidRPr="00783B96" w:rsidRDefault="004D06B8" w:rsidP="004D06B8">
                              <w:pPr>
                                <w:spacing w:after="0" w:line="240" w:lineRule="auto"/>
                                <w:rPr>
                                  <w:b/>
                                  <w:bCs/>
                                  <w:sz w:val="28"/>
                                  <w:szCs w:val="28"/>
                                </w:rPr>
                              </w:pPr>
                              <w:r>
                                <w:rPr>
                                  <w:sz w:val="24"/>
                                  <w:szCs w:val="24"/>
                                </w:rPr>
                                <w:t>Baum, Insekt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feld 10"/>
                        <wps:cNvSpPr txBox="1"/>
                        <wps:spPr>
                          <a:xfrm>
                            <a:off x="4391891" y="3837709"/>
                            <a:ext cx="1759527" cy="374015"/>
                          </a:xfrm>
                          <a:prstGeom prst="rect">
                            <a:avLst/>
                          </a:prstGeom>
                          <a:noFill/>
                          <a:ln w="6350">
                            <a:noFill/>
                          </a:ln>
                        </wps:spPr>
                        <wps:txbx>
                          <w:txbxContent>
                            <w:p w:rsidR="00783B96" w:rsidRPr="00783B96" w:rsidRDefault="00783B96" w:rsidP="004D06B8">
                              <w:pPr>
                                <w:rPr>
                                  <w:b/>
                                  <w:bCs/>
                                  <w:sz w:val="28"/>
                                  <w:szCs w:val="28"/>
                                </w:rPr>
                              </w:pPr>
                              <w:r>
                                <w:rPr>
                                  <w:b/>
                                  <w:bCs/>
                                  <w:sz w:val="28"/>
                                  <w:szCs w:val="28"/>
                                </w:rPr>
                                <w:t>I 1</w:t>
                              </w:r>
                              <w:r w:rsidR="004D06B8">
                                <w:rPr>
                                  <w:b/>
                                  <w:bCs/>
                                  <w:sz w:val="28"/>
                                  <w:szCs w:val="28"/>
                                </w:rPr>
                                <w:t xml:space="preserve">, I 2 </w:t>
                              </w:r>
                              <w:r w:rsidR="004D06B8">
                                <w:rPr>
                                  <w:sz w:val="24"/>
                                  <w:szCs w:val="24"/>
                                </w:rPr>
                                <w:t>Biologie Insekten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feld 14"/>
                        <wps:cNvSpPr txBox="1"/>
                        <wps:spPr>
                          <a:xfrm>
                            <a:off x="4253345" y="4294909"/>
                            <a:ext cx="1967346" cy="346364"/>
                          </a:xfrm>
                          <a:prstGeom prst="rect">
                            <a:avLst/>
                          </a:prstGeom>
                          <a:noFill/>
                          <a:ln w="6350">
                            <a:noFill/>
                          </a:ln>
                        </wps:spPr>
                        <wps:txbx>
                          <w:txbxContent>
                            <w:p w:rsidR="00783B96" w:rsidRPr="00783B96" w:rsidRDefault="00783B96" w:rsidP="00543BB0">
                              <w:pPr>
                                <w:rPr>
                                  <w:b/>
                                  <w:bCs/>
                                  <w:sz w:val="28"/>
                                  <w:szCs w:val="28"/>
                                </w:rPr>
                              </w:pPr>
                              <w:r>
                                <w:rPr>
                                  <w:b/>
                                  <w:bCs/>
                                  <w:sz w:val="28"/>
                                  <w:szCs w:val="28"/>
                                </w:rPr>
                                <w:t>A 1</w:t>
                              </w:r>
                              <w:r w:rsidR="00543BB0">
                                <w:rPr>
                                  <w:b/>
                                  <w:bCs/>
                                  <w:sz w:val="28"/>
                                  <w:szCs w:val="28"/>
                                </w:rPr>
                                <w:t xml:space="preserve"> – A 3 </w:t>
                              </w:r>
                              <w:r w:rsidR="00543BB0">
                                <w:rPr>
                                  <w:sz w:val="24"/>
                                  <w:szCs w:val="24"/>
                                </w:rPr>
                                <w:t>Biologie Apfel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feld 15"/>
                        <wps:cNvSpPr txBox="1"/>
                        <wps:spPr>
                          <a:xfrm>
                            <a:off x="2285943" y="415636"/>
                            <a:ext cx="1731818" cy="374015"/>
                          </a:xfrm>
                          <a:prstGeom prst="rect">
                            <a:avLst/>
                          </a:prstGeom>
                          <a:noFill/>
                          <a:ln w="6350">
                            <a:noFill/>
                          </a:ln>
                        </wps:spPr>
                        <wps:txbx>
                          <w:txbxContent>
                            <w:p w:rsidR="00783B96" w:rsidRPr="00783B96" w:rsidRDefault="00783B96" w:rsidP="00783B96">
                              <w:pPr>
                                <w:rPr>
                                  <w:b/>
                                  <w:bCs/>
                                  <w:sz w:val="28"/>
                                  <w:szCs w:val="28"/>
                                </w:rPr>
                              </w:pPr>
                              <w:r>
                                <w:rPr>
                                  <w:b/>
                                  <w:bCs/>
                                  <w:sz w:val="28"/>
                                  <w:szCs w:val="28"/>
                                </w:rPr>
                                <w:t>I 12</w:t>
                              </w:r>
                              <w:r w:rsidR="00543BB0">
                                <w:rPr>
                                  <w:b/>
                                  <w:bCs/>
                                  <w:sz w:val="28"/>
                                  <w:szCs w:val="28"/>
                                </w:rPr>
                                <w:t xml:space="preserve"> </w:t>
                              </w:r>
                              <w:r w:rsidR="00543BB0" w:rsidRPr="00543BB0">
                                <w:rPr>
                                  <w:sz w:val="24"/>
                                  <w:szCs w:val="24"/>
                                </w:rPr>
                                <w:t>Garten für Insekten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feld 16"/>
                        <wps:cNvSpPr txBox="1"/>
                        <wps:spPr>
                          <a:xfrm>
                            <a:off x="2438400" y="4378036"/>
                            <a:ext cx="1232535" cy="567690"/>
                          </a:xfrm>
                          <a:prstGeom prst="rect">
                            <a:avLst/>
                          </a:prstGeom>
                          <a:noFill/>
                          <a:ln w="6350">
                            <a:noFill/>
                          </a:ln>
                        </wps:spPr>
                        <wps:txbx>
                          <w:txbxContent>
                            <w:p w:rsidR="00783B96" w:rsidRPr="00783B96" w:rsidRDefault="002D404B" w:rsidP="002D404B">
                              <w:pPr>
                                <w:spacing w:line="240" w:lineRule="auto"/>
                                <w:rPr>
                                  <w:b/>
                                  <w:bCs/>
                                  <w:sz w:val="28"/>
                                  <w:szCs w:val="28"/>
                                </w:rPr>
                              </w:pPr>
                              <w:r>
                                <w:rPr>
                                  <w:b/>
                                  <w:bCs/>
                                  <w:sz w:val="28"/>
                                  <w:szCs w:val="28"/>
                                </w:rPr>
                                <w:t>I 10</w:t>
                              </w:r>
                              <w:r w:rsidR="004D06B8">
                                <w:rPr>
                                  <w:b/>
                                  <w:bCs/>
                                  <w:sz w:val="28"/>
                                  <w:szCs w:val="28"/>
                                </w:rPr>
                                <w:t xml:space="preserve"> </w:t>
                              </w:r>
                              <w:r>
                                <w:rPr>
                                  <w:sz w:val="24"/>
                                  <w:szCs w:val="24"/>
                                </w:rPr>
                                <w:t>Gefahren</w:t>
                              </w:r>
                              <w:r w:rsidR="004D06B8" w:rsidRPr="00543BB0">
                                <w:rPr>
                                  <w:sz w:val="24"/>
                                  <w:szCs w:val="24"/>
                                </w:rPr>
                                <w:t xml:space="preserve"> für Insekten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Ellipse 1"/>
                        <wps:cNvSpPr/>
                        <wps:spPr>
                          <a:xfrm>
                            <a:off x="1052945" y="0"/>
                            <a:ext cx="3960000" cy="39600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Textfeld 17"/>
                        <wps:cNvSpPr txBox="1"/>
                        <wps:spPr>
                          <a:xfrm>
                            <a:off x="2576945" y="4835235"/>
                            <a:ext cx="1274619" cy="512618"/>
                          </a:xfrm>
                          <a:prstGeom prst="rect">
                            <a:avLst/>
                          </a:prstGeom>
                          <a:noFill/>
                          <a:ln w="6350">
                            <a:noFill/>
                          </a:ln>
                        </wps:spPr>
                        <wps:txbx>
                          <w:txbxContent>
                            <w:p w:rsidR="00783B96" w:rsidRDefault="002D404B" w:rsidP="004D06B8">
                              <w:pPr>
                                <w:spacing w:after="0" w:line="240" w:lineRule="auto"/>
                                <w:rPr>
                                  <w:sz w:val="24"/>
                                  <w:szCs w:val="24"/>
                                </w:rPr>
                              </w:pPr>
                              <w:r>
                                <w:rPr>
                                  <w:b/>
                                  <w:bCs/>
                                  <w:sz w:val="28"/>
                                  <w:szCs w:val="28"/>
                                </w:rPr>
                                <w:t>I 11</w:t>
                              </w:r>
                              <w:r w:rsidR="004D06B8">
                                <w:rPr>
                                  <w:b/>
                                  <w:bCs/>
                                  <w:sz w:val="28"/>
                                  <w:szCs w:val="28"/>
                                </w:rPr>
                                <w:t xml:space="preserve"> </w:t>
                              </w:r>
                              <w:r w:rsidR="004D06B8">
                                <w:rPr>
                                  <w:sz w:val="24"/>
                                  <w:szCs w:val="24"/>
                                </w:rPr>
                                <w:t>Schädlinge,</w:t>
                              </w:r>
                            </w:p>
                            <w:p w:rsidR="004D06B8" w:rsidRPr="00783B96" w:rsidRDefault="004D06B8" w:rsidP="004D06B8">
                              <w:pPr>
                                <w:spacing w:after="0" w:line="240" w:lineRule="auto"/>
                                <w:rPr>
                                  <w:b/>
                                  <w:bCs/>
                                  <w:sz w:val="28"/>
                                  <w:szCs w:val="28"/>
                                </w:rPr>
                              </w:pPr>
                              <w:r>
                                <w:rPr>
                                  <w:sz w:val="24"/>
                                  <w:szCs w:val="24"/>
                                </w:rPr>
                                <w:t>Nützlinge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feld 22"/>
                        <wps:cNvSpPr txBox="1"/>
                        <wps:spPr>
                          <a:xfrm>
                            <a:off x="3380509" y="2424545"/>
                            <a:ext cx="1551709" cy="554182"/>
                          </a:xfrm>
                          <a:prstGeom prst="rect">
                            <a:avLst/>
                          </a:prstGeom>
                          <a:noFill/>
                          <a:ln w="6350">
                            <a:noFill/>
                          </a:ln>
                        </wps:spPr>
                        <wps:txbx>
                          <w:txbxContent>
                            <w:p w:rsidR="004D06B8" w:rsidRDefault="00783B96" w:rsidP="004D06B8">
                              <w:pPr>
                                <w:spacing w:after="0" w:line="240" w:lineRule="auto"/>
                                <w:rPr>
                                  <w:sz w:val="24"/>
                                  <w:szCs w:val="24"/>
                                </w:rPr>
                              </w:pPr>
                              <w:r>
                                <w:rPr>
                                  <w:b/>
                                  <w:bCs/>
                                  <w:sz w:val="28"/>
                                  <w:szCs w:val="28"/>
                                </w:rPr>
                                <w:t>I 5</w:t>
                              </w:r>
                              <w:r w:rsidR="004D06B8">
                                <w:rPr>
                                  <w:b/>
                                  <w:bCs/>
                                  <w:sz w:val="28"/>
                                  <w:szCs w:val="28"/>
                                </w:rPr>
                                <w:t xml:space="preserve"> </w:t>
                              </w:r>
                              <w:r w:rsidR="004D06B8">
                                <w:rPr>
                                  <w:sz w:val="24"/>
                                  <w:szCs w:val="24"/>
                                </w:rPr>
                                <w:t xml:space="preserve">Frühstück mit und </w:t>
                              </w:r>
                            </w:p>
                            <w:p w:rsidR="00783B96" w:rsidRPr="00783B96" w:rsidRDefault="004D06B8" w:rsidP="004D06B8">
                              <w:pPr>
                                <w:spacing w:after="0" w:line="240" w:lineRule="auto"/>
                                <w:rPr>
                                  <w:b/>
                                  <w:bCs/>
                                  <w:sz w:val="28"/>
                                  <w:szCs w:val="28"/>
                                </w:rPr>
                              </w:pPr>
                              <w:r>
                                <w:rPr>
                                  <w:sz w:val="24"/>
                                  <w:szCs w:val="24"/>
                                </w:rPr>
                                <w:t>ohne Bestäubung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feld 26"/>
                        <wps:cNvSpPr txBox="1"/>
                        <wps:spPr>
                          <a:xfrm>
                            <a:off x="678873" y="5306291"/>
                            <a:ext cx="1801091" cy="374073"/>
                          </a:xfrm>
                          <a:prstGeom prst="rect">
                            <a:avLst/>
                          </a:prstGeom>
                          <a:noFill/>
                          <a:ln w="6350">
                            <a:noFill/>
                          </a:ln>
                        </wps:spPr>
                        <wps:txbx>
                          <w:txbxContent>
                            <w:p w:rsidR="00783B96" w:rsidRPr="00783B96" w:rsidRDefault="00783B96" w:rsidP="00543BB0">
                              <w:pPr>
                                <w:rPr>
                                  <w:b/>
                                  <w:bCs/>
                                  <w:sz w:val="28"/>
                                  <w:szCs w:val="28"/>
                                </w:rPr>
                              </w:pPr>
                              <w:r>
                                <w:rPr>
                                  <w:b/>
                                  <w:bCs/>
                                  <w:sz w:val="28"/>
                                  <w:szCs w:val="28"/>
                                </w:rPr>
                                <w:t>K 9</w:t>
                              </w:r>
                              <w:r w:rsidR="00543BB0">
                                <w:rPr>
                                  <w:b/>
                                  <w:bCs/>
                                  <w:sz w:val="28"/>
                                  <w:szCs w:val="28"/>
                                </w:rPr>
                                <w:t xml:space="preserve"> </w:t>
                              </w:r>
                              <w:r w:rsidR="00543BB0">
                                <w:rPr>
                                  <w:sz w:val="24"/>
                                  <w:szCs w:val="24"/>
                                </w:rPr>
                                <w:t>Wer kennt sie alle?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feld 27"/>
                        <wps:cNvSpPr txBox="1"/>
                        <wps:spPr>
                          <a:xfrm>
                            <a:off x="387927" y="4668982"/>
                            <a:ext cx="1898015" cy="540327"/>
                          </a:xfrm>
                          <a:prstGeom prst="rect">
                            <a:avLst/>
                          </a:prstGeom>
                          <a:noFill/>
                          <a:ln w="6350">
                            <a:noFill/>
                          </a:ln>
                        </wps:spPr>
                        <wps:txbx>
                          <w:txbxContent>
                            <w:p w:rsidR="00783B96" w:rsidRPr="00783B96" w:rsidRDefault="00783B96" w:rsidP="00543BB0">
                              <w:pPr>
                                <w:spacing w:line="240" w:lineRule="auto"/>
                                <w:rPr>
                                  <w:b/>
                                  <w:bCs/>
                                  <w:sz w:val="28"/>
                                  <w:szCs w:val="28"/>
                                </w:rPr>
                              </w:pPr>
                              <w:r>
                                <w:rPr>
                                  <w:b/>
                                  <w:bCs/>
                                  <w:sz w:val="28"/>
                                  <w:szCs w:val="28"/>
                                </w:rPr>
                                <w:t>K 8</w:t>
                              </w:r>
                              <w:r w:rsidR="00543BB0">
                                <w:rPr>
                                  <w:b/>
                                  <w:bCs/>
                                  <w:sz w:val="28"/>
                                  <w:szCs w:val="28"/>
                                </w:rPr>
                                <w:t xml:space="preserve"> </w:t>
                              </w:r>
                              <w:r w:rsidR="00543BB0">
                                <w:rPr>
                                  <w:sz w:val="24"/>
                                  <w:szCs w:val="24"/>
                                </w:rPr>
                                <w:t>Schweizer Äpfel versus importierte Äpfel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feld 28"/>
                        <wps:cNvSpPr txBox="1"/>
                        <wps:spPr>
                          <a:xfrm>
                            <a:off x="138545" y="4045527"/>
                            <a:ext cx="1953491" cy="595745"/>
                          </a:xfrm>
                          <a:prstGeom prst="rect">
                            <a:avLst/>
                          </a:prstGeom>
                          <a:noFill/>
                          <a:ln w="6350">
                            <a:noFill/>
                          </a:ln>
                        </wps:spPr>
                        <wps:txbx>
                          <w:txbxContent>
                            <w:p w:rsidR="00783B96" w:rsidRPr="00783B96" w:rsidRDefault="00543BB0" w:rsidP="00543BB0">
                              <w:pPr>
                                <w:spacing w:line="240" w:lineRule="auto"/>
                                <w:rPr>
                                  <w:b/>
                                  <w:bCs/>
                                  <w:sz w:val="28"/>
                                  <w:szCs w:val="28"/>
                                </w:rPr>
                              </w:pPr>
                              <w:r>
                                <w:rPr>
                                  <w:b/>
                                  <w:bCs/>
                                  <w:sz w:val="28"/>
                                  <w:szCs w:val="28"/>
                                </w:rPr>
                                <w:t xml:space="preserve">K 7 </w:t>
                              </w:r>
                              <w:r>
                                <w:rPr>
                                  <w:sz w:val="24"/>
                                  <w:szCs w:val="24"/>
                                </w:rPr>
                                <w:t>Wie kommt der Apfel in den Laden?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feld 30"/>
                        <wps:cNvSpPr txBox="1"/>
                        <wps:spPr>
                          <a:xfrm>
                            <a:off x="2341418" y="3934691"/>
                            <a:ext cx="1454727" cy="512561"/>
                          </a:xfrm>
                          <a:prstGeom prst="rect">
                            <a:avLst/>
                          </a:prstGeom>
                          <a:noFill/>
                          <a:ln w="6350">
                            <a:noFill/>
                          </a:ln>
                        </wps:spPr>
                        <wps:txbx>
                          <w:txbxContent>
                            <w:p w:rsidR="00783B96" w:rsidRDefault="00783B96" w:rsidP="004D06B8">
                              <w:pPr>
                                <w:spacing w:after="0" w:line="240" w:lineRule="auto"/>
                                <w:rPr>
                                  <w:sz w:val="24"/>
                                  <w:szCs w:val="24"/>
                                </w:rPr>
                              </w:pPr>
                              <w:r>
                                <w:rPr>
                                  <w:b/>
                                  <w:bCs/>
                                  <w:sz w:val="28"/>
                                  <w:szCs w:val="28"/>
                                </w:rPr>
                                <w:t>K 3</w:t>
                              </w:r>
                              <w:r w:rsidR="004D06B8">
                                <w:rPr>
                                  <w:b/>
                                  <w:bCs/>
                                  <w:sz w:val="28"/>
                                  <w:szCs w:val="28"/>
                                </w:rPr>
                                <w:t xml:space="preserve"> </w:t>
                              </w:r>
                              <w:r w:rsidR="004D06B8">
                                <w:rPr>
                                  <w:sz w:val="24"/>
                                  <w:szCs w:val="24"/>
                                </w:rPr>
                                <w:t>Streuobstwiese,</w:t>
                              </w:r>
                            </w:p>
                            <w:p w:rsidR="004D06B8" w:rsidRPr="00783B96" w:rsidRDefault="004D06B8" w:rsidP="004D06B8">
                              <w:pPr>
                                <w:spacing w:after="0" w:line="240" w:lineRule="auto"/>
                                <w:rPr>
                                  <w:b/>
                                  <w:bCs/>
                                  <w:sz w:val="28"/>
                                  <w:szCs w:val="28"/>
                                </w:rPr>
                              </w:pPr>
                              <w:r>
                                <w:rPr>
                                  <w:sz w:val="24"/>
                                  <w:szCs w:val="24"/>
                                </w:rPr>
                                <w:t>Monokultur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feld 31"/>
                        <wps:cNvSpPr txBox="1"/>
                        <wps:spPr>
                          <a:xfrm>
                            <a:off x="110836" y="3671454"/>
                            <a:ext cx="1717964" cy="374015"/>
                          </a:xfrm>
                          <a:prstGeom prst="rect">
                            <a:avLst/>
                          </a:prstGeom>
                          <a:noFill/>
                          <a:ln w="6350">
                            <a:noFill/>
                          </a:ln>
                        </wps:spPr>
                        <wps:txbx>
                          <w:txbxContent>
                            <w:p w:rsidR="00783B96" w:rsidRPr="00783B96" w:rsidRDefault="00783B96" w:rsidP="00543BB0">
                              <w:pPr>
                                <w:rPr>
                                  <w:b/>
                                  <w:bCs/>
                                  <w:sz w:val="28"/>
                                  <w:szCs w:val="28"/>
                                </w:rPr>
                              </w:pPr>
                              <w:r>
                                <w:rPr>
                                  <w:b/>
                                  <w:bCs/>
                                  <w:sz w:val="28"/>
                                  <w:szCs w:val="28"/>
                                </w:rPr>
                                <w:t>K 1</w:t>
                              </w:r>
                              <w:r w:rsidR="00543BB0">
                                <w:rPr>
                                  <w:b/>
                                  <w:bCs/>
                                  <w:sz w:val="28"/>
                                  <w:szCs w:val="28"/>
                                </w:rPr>
                                <w:t xml:space="preserve"> </w:t>
                              </w:r>
                              <w:r w:rsidR="00543BB0">
                                <w:rPr>
                                  <w:sz w:val="24"/>
                                  <w:szCs w:val="24"/>
                                </w:rPr>
                                <w:t>Landschaftswandel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feld 29"/>
                        <wps:cNvSpPr txBox="1"/>
                        <wps:spPr>
                          <a:xfrm>
                            <a:off x="1191491" y="2424545"/>
                            <a:ext cx="1772920" cy="374015"/>
                          </a:xfrm>
                          <a:prstGeom prst="rect">
                            <a:avLst/>
                          </a:prstGeom>
                          <a:noFill/>
                          <a:ln w="6350">
                            <a:noFill/>
                          </a:ln>
                        </wps:spPr>
                        <wps:txbx>
                          <w:txbxContent>
                            <w:p w:rsidR="00783B96" w:rsidRPr="00783B96" w:rsidRDefault="00783B96" w:rsidP="00543BB0">
                              <w:pPr>
                                <w:rPr>
                                  <w:b/>
                                  <w:bCs/>
                                  <w:sz w:val="28"/>
                                  <w:szCs w:val="28"/>
                                </w:rPr>
                              </w:pPr>
                              <w:r>
                                <w:rPr>
                                  <w:b/>
                                  <w:bCs/>
                                  <w:sz w:val="28"/>
                                  <w:szCs w:val="28"/>
                                </w:rPr>
                                <w:t>K 4</w:t>
                              </w:r>
                              <w:r w:rsidR="00543BB0">
                                <w:rPr>
                                  <w:b/>
                                  <w:bCs/>
                                  <w:sz w:val="28"/>
                                  <w:szCs w:val="28"/>
                                </w:rPr>
                                <w:t xml:space="preserve"> </w:t>
                              </w:r>
                              <w:r w:rsidR="00543BB0">
                                <w:rPr>
                                  <w:sz w:val="24"/>
                                  <w:szCs w:val="24"/>
                                </w:rPr>
                                <w:t>Produkte aus Äpfeln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Ellipse 3"/>
                        <wps:cNvSpPr/>
                        <wps:spPr>
                          <a:xfrm>
                            <a:off x="2258291" y="2119745"/>
                            <a:ext cx="3960000" cy="39600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uppieren 33" o:spid="_x0000_s1029" style="position:absolute;margin-left:145.1pt;margin-top:-1.05pt;width:489.8pt;height:480.9pt;z-index:252054016" coordsize="62206,61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">
                <v:oval id="Ellipse 2" o:spid="_x0000_s1030" style="position:absolute;top:21474;width:39600;height:39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" filled="f" strokecolor="#243f60 [1604]" strokeweight="2pt"/>
                <v:shape id="Textfeld 4" o:spid="_x0000_s1031" type="#_x0000_t202" style="position:absolute;left:21890;top:9975;width:23830;height:5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rsidR="00783B96" w:rsidRPr="00783B96" w:rsidRDefault="00783B96" w:rsidP="00543BB0">
                        <w:pPr>
                          <w:spacing w:line="240" w:lineRule="auto"/>
                          <w:rPr>
                            <w:b/>
                            <w:bCs/>
                            <w:sz w:val="28"/>
                            <w:szCs w:val="28"/>
                          </w:rPr>
                        </w:pPr>
                        <w:r w:rsidRPr="00783B96">
                          <w:rPr>
                            <w:b/>
                            <w:bCs/>
                            <w:sz w:val="28"/>
                            <w:szCs w:val="28"/>
                          </w:rPr>
                          <w:t>K 2</w:t>
                        </w:r>
                        <w:r w:rsidR="00543BB0">
                          <w:rPr>
                            <w:b/>
                            <w:bCs/>
                            <w:sz w:val="28"/>
                            <w:szCs w:val="28"/>
                          </w:rPr>
                          <w:t xml:space="preserve"> </w:t>
                        </w:r>
                        <w:r w:rsidR="00543BB0">
                          <w:rPr>
                            <w:sz w:val="24"/>
                            <w:szCs w:val="24"/>
                          </w:rPr>
                          <w:t>Entscheidungen haben Auswirkungen</w:t>
                        </w:r>
                      </w:p>
                    </w:txbxContent>
                  </v:textbox>
                </v:shape>
                <v:shape id="Textfeld 6" o:spid="_x0000_s1032" type="#_x0000_t202" style="position:absolute;left:37684;top:48352;width:19945;height:8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rsidR="00783B96" w:rsidRPr="00783B96" w:rsidRDefault="00543BB0" w:rsidP="004D06B8">
                        <w:pPr>
                          <w:spacing w:line="240" w:lineRule="auto"/>
                          <w:rPr>
                            <w:b/>
                            <w:bCs/>
                            <w:sz w:val="28"/>
                            <w:szCs w:val="28"/>
                          </w:rPr>
                        </w:pPr>
                        <w:r>
                          <w:rPr>
                            <w:b/>
                            <w:bCs/>
                            <w:sz w:val="28"/>
                            <w:szCs w:val="28"/>
                          </w:rPr>
                          <w:t>A 4</w:t>
                        </w:r>
                        <w:r w:rsidR="004D06B8">
                          <w:rPr>
                            <w:b/>
                            <w:bCs/>
                            <w:sz w:val="28"/>
                            <w:szCs w:val="28"/>
                          </w:rPr>
                          <w:t>, I 3, I 4, I 6, I7, I 8, I 9</w:t>
                        </w:r>
                        <w:r>
                          <w:rPr>
                            <w:b/>
                            <w:bCs/>
                            <w:sz w:val="28"/>
                            <w:szCs w:val="28"/>
                          </w:rPr>
                          <w:t xml:space="preserve"> </w:t>
                        </w:r>
                        <w:r>
                          <w:rPr>
                            <w:sz w:val="24"/>
                            <w:szCs w:val="24"/>
                          </w:rPr>
                          <w:t>Biodiversität</w:t>
                        </w:r>
                        <w:r w:rsidR="004D06B8">
                          <w:rPr>
                            <w:sz w:val="24"/>
                            <w:szCs w:val="24"/>
                          </w:rPr>
                          <w:t>, insb. im Bereich Insekten und Blüten</w:t>
                        </w:r>
                      </w:p>
                    </w:txbxContent>
                  </v:textbox>
                </v:shape>
                <v:shape id="Textfeld 7" o:spid="_x0000_s1033" type="#_x0000_t202" style="position:absolute;left:26323;top:30064;width:10114;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rsidR="004D06B8" w:rsidRDefault="00783B96" w:rsidP="004D06B8">
                        <w:pPr>
                          <w:spacing w:after="0" w:line="240" w:lineRule="auto"/>
                          <w:rPr>
                            <w:sz w:val="24"/>
                            <w:szCs w:val="24"/>
                          </w:rPr>
                        </w:pPr>
                        <w:r w:rsidRPr="00783B96">
                          <w:rPr>
                            <w:b/>
                            <w:bCs/>
                            <w:sz w:val="28"/>
                            <w:szCs w:val="28"/>
                          </w:rPr>
                          <w:t xml:space="preserve">K </w:t>
                        </w:r>
                        <w:r>
                          <w:rPr>
                            <w:b/>
                            <w:bCs/>
                            <w:sz w:val="28"/>
                            <w:szCs w:val="28"/>
                          </w:rPr>
                          <w:t>10</w:t>
                        </w:r>
                        <w:r w:rsidR="004D06B8">
                          <w:rPr>
                            <w:b/>
                            <w:bCs/>
                            <w:sz w:val="28"/>
                            <w:szCs w:val="28"/>
                          </w:rPr>
                          <w:t xml:space="preserve"> </w:t>
                        </w:r>
                        <w:r w:rsidR="004D06B8">
                          <w:rPr>
                            <w:sz w:val="24"/>
                            <w:szCs w:val="24"/>
                          </w:rPr>
                          <w:t xml:space="preserve">Bauer, </w:t>
                        </w:r>
                      </w:p>
                      <w:p w:rsidR="004D06B8" w:rsidRDefault="004D06B8" w:rsidP="004D06B8">
                        <w:pPr>
                          <w:spacing w:after="0" w:line="240" w:lineRule="auto"/>
                          <w:rPr>
                            <w:sz w:val="24"/>
                            <w:szCs w:val="24"/>
                          </w:rPr>
                        </w:pPr>
                        <w:r>
                          <w:rPr>
                            <w:sz w:val="24"/>
                            <w:szCs w:val="24"/>
                          </w:rPr>
                          <w:t xml:space="preserve">Verkäufer, </w:t>
                        </w:r>
                      </w:p>
                      <w:p w:rsidR="004D06B8" w:rsidRDefault="004D06B8" w:rsidP="004D06B8">
                        <w:pPr>
                          <w:spacing w:after="0" w:line="240" w:lineRule="auto"/>
                          <w:rPr>
                            <w:sz w:val="24"/>
                            <w:szCs w:val="24"/>
                          </w:rPr>
                        </w:pPr>
                        <w:r>
                          <w:rPr>
                            <w:sz w:val="24"/>
                            <w:szCs w:val="24"/>
                          </w:rPr>
                          <w:t xml:space="preserve">Konsument, </w:t>
                        </w:r>
                      </w:p>
                      <w:p w:rsidR="00783B96" w:rsidRPr="00783B96" w:rsidRDefault="004D06B8" w:rsidP="004D06B8">
                        <w:pPr>
                          <w:spacing w:after="0" w:line="240" w:lineRule="auto"/>
                          <w:rPr>
                            <w:b/>
                            <w:bCs/>
                            <w:sz w:val="28"/>
                            <w:szCs w:val="28"/>
                          </w:rPr>
                        </w:pPr>
                        <w:r>
                          <w:rPr>
                            <w:sz w:val="24"/>
                            <w:szCs w:val="24"/>
                          </w:rPr>
                          <w:t>Baum, Insekt</w:t>
                        </w:r>
                      </w:p>
                    </w:txbxContent>
                  </v:textbox>
                </v:shape>
                <v:shape id="Textfeld 10" o:spid="_x0000_s1034" type="#_x0000_t202" style="position:absolute;left:43918;top:38377;width:17596;height:3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rsidR="00783B96" w:rsidRPr="00783B96" w:rsidRDefault="00783B96" w:rsidP="004D06B8">
                        <w:pPr>
                          <w:rPr>
                            <w:b/>
                            <w:bCs/>
                            <w:sz w:val="28"/>
                            <w:szCs w:val="28"/>
                          </w:rPr>
                        </w:pPr>
                        <w:r>
                          <w:rPr>
                            <w:b/>
                            <w:bCs/>
                            <w:sz w:val="28"/>
                            <w:szCs w:val="28"/>
                          </w:rPr>
                          <w:t>I 1</w:t>
                        </w:r>
                        <w:r w:rsidR="004D06B8">
                          <w:rPr>
                            <w:b/>
                            <w:bCs/>
                            <w:sz w:val="28"/>
                            <w:szCs w:val="28"/>
                          </w:rPr>
                          <w:t xml:space="preserve">, I 2 </w:t>
                        </w:r>
                        <w:r w:rsidR="004D06B8">
                          <w:rPr>
                            <w:sz w:val="24"/>
                            <w:szCs w:val="24"/>
                          </w:rPr>
                          <w:t>Biologie Insekten</w:t>
                        </w:r>
                      </w:p>
                    </w:txbxContent>
                  </v:textbox>
                </v:shape>
                <v:shape id="Textfeld 14" o:spid="_x0000_s1035" type="#_x0000_t202" style="position:absolute;left:42533;top:42949;width:19673;height:3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rsidR="00783B96" w:rsidRPr="00783B96" w:rsidRDefault="00783B96" w:rsidP="00543BB0">
                        <w:pPr>
                          <w:rPr>
                            <w:b/>
                            <w:bCs/>
                            <w:sz w:val="28"/>
                            <w:szCs w:val="28"/>
                          </w:rPr>
                        </w:pPr>
                        <w:r>
                          <w:rPr>
                            <w:b/>
                            <w:bCs/>
                            <w:sz w:val="28"/>
                            <w:szCs w:val="28"/>
                          </w:rPr>
                          <w:t>A 1</w:t>
                        </w:r>
                        <w:r w:rsidR="00543BB0">
                          <w:rPr>
                            <w:b/>
                            <w:bCs/>
                            <w:sz w:val="28"/>
                            <w:szCs w:val="28"/>
                          </w:rPr>
                          <w:t xml:space="preserve"> – A 3 </w:t>
                        </w:r>
                        <w:r w:rsidR="00543BB0">
                          <w:rPr>
                            <w:sz w:val="24"/>
                            <w:szCs w:val="24"/>
                          </w:rPr>
                          <w:t>Biologie Apfel</w:t>
                        </w:r>
                      </w:p>
                    </w:txbxContent>
                  </v:textbox>
                </v:shape>
                <v:shape id="Textfeld 15" o:spid="_x0000_s1036" type="#_x0000_t202" style="position:absolute;left:22859;top:4156;width:17318;height:3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rsidR="00783B96" w:rsidRPr="00783B96" w:rsidRDefault="00783B96" w:rsidP="00783B96">
                        <w:pPr>
                          <w:rPr>
                            <w:b/>
                            <w:bCs/>
                            <w:sz w:val="28"/>
                            <w:szCs w:val="28"/>
                          </w:rPr>
                        </w:pPr>
                        <w:r>
                          <w:rPr>
                            <w:b/>
                            <w:bCs/>
                            <w:sz w:val="28"/>
                            <w:szCs w:val="28"/>
                          </w:rPr>
                          <w:t>I 12</w:t>
                        </w:r>
                        <w:r w:rsidR="00543BB0">
                          <w:rPr>
                            <w:b/>
                            <w:bCs/>
                            <w:sz w:val="28"/>
                            <w:szCs w:val="28"/>
                          </w:rPr>
                          <w:t xml:space="preserve"> </w:t>
                        </w:r>
                        <w:r w:rsidR="00543BB0" w:rsidRPr="00543BB0">
                          <w:rPr>
                            <w:sz w:val="24"/>
                            <w:szCs w:val="24"/>
                          </w:rPr>
                          <w:t>Garten für Insekten</w:t>
                        </w:r>
                      </w:p>
                    </w:txbxContent>
                  </v:textbox>
                </v:shape>
                <v:shape id="Textfeld 16" o:spid="_x0000_s1037" type="#_x0000_t202" style="position:absolute;left:24384;top:43780;width:12325;height:5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rsidR="00783B96" w:rsidRPr="00783B96" w:rsidRDefault="002D404B" w:rsidP="002D404B">
                        <w:pPr>
                          <w:spacing w:line="240" w:lineRule="auto"/>
                          <w:rPr>
                            <w:b/>
                            <w:bCs/>
                            <w:sz w:val="28"/>
                            <w:szCs w:val="28"/>
                          </w:rPr>
                        </w:pPr>
                        <w:r>
                          <w:rPr>
                            <w:b/>
                            <w:bCs/>
                            <w:sz w:val="28"/>
                            <w:szCs w:val="28"/>
                          </w:rPr>
                          <w:t>I 10</w:t>
                        </w:r>
                        <w:r w:rsidR="004D06B8">
                          <w:rPr>
                            <w:b/>
                            <w:bCs/>
                            <w:sz w:val="28"/>
                            <w:szCs w:val="28"/>
                          </w:rPr>
                          <w:t xml:space="preserve"> </w:t>
                        </w:r>
                        <w:r>
                          <w:rPr>
                            <w:sz w:val="24"/>
                            <w:szCs w:val="24"/>
                          </w:rPr>
                          <w:t>Gefahren</w:t>
                        </w:r>
                        <w:r w:rsidR="004D06B8" w:rsidRPr="00543BB0">
                          <w:rPr>
                            <w:sz w:val="24"/>
                            <w:szCs w:val="24"/>
                          </w:rPr>
                          <w:t xml:space="preserve"> für Insekten</w:t>
                        </w:r>
                      </w:p>
                    </w:txbxContent>
                  </v:textbox>
                </v:shape>
                <v:oval id="Ellipse 1" o:spid="_x0000_s1038" style="position:absolute;left:10529;width:39600;height:39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" filled="f" strokecolor="#243f60 [1604]" strokeweight="2pt"/>
                <v:shape id="Textfeld 17" o:spid="_x0000_s1039" type="#_x0000_t202" style="position:absolute;left:25769;top:48352;width:12746;height:5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rsidR="00783B96" w:rsidRDefault="002D404B" w:rsidP="004D06B8">
                        <w:pPr>
                          <w:spacing w:after="0" w:line="240" w:lineRule="auto"/>
                          <w:rPr>
                            <w:sz w:val="24"/>
                            <w:szCs w:val="24"/>
                          </w:rPr>
                        </w:pPr>
                        <w:r>
                          <w:rPr>
                            <w:b/>
                            <w:bCs/>
                            <w:sz w:val="28"/>
                            <w:szCs w:val="28"/>
                          </w:rPr>
                          <w:t>I 11</w:t>
                        </w:r>
                        <w:r w:rsidR="004D06B8">
                          <w:rPr>
                            <w:b/>
                            <w:bCs/>
                            <w:sz w:val="28"/>
                            <w:szCs w:val="28"/>
                          </w:rPr>
                          <w:t xml:space="preserve"> </w:t>
                        </w:r>
                        <w:r w:rsidR="004D06B8">
                          <w:rPr>
                            <w:sz w:val="24"/>
                            <w:szCs w:val="24"/>
                          </w:rPr>
                          <w:t>Schädlinge,</w:t>
                        </w:r>
                      </w:p>
                      <w:p w:rsidR="004D06B8" w:rsidRPr="00783B96" w:rsidRDefault="004D06B8" w:rsidP="004D06B8">
                        <w:pPr>
                          <w:spacing w:after="0" w:line="240" w:lineRule="auto"/>
                          <w:rPr>
                            <w:b/>
                            <w:bCs/>
                            <w:sz w:val="28"/>
                            <w:szCs w:val="28"/>
                          </w:rPr>
                        </w:pPr>
                        <w:r>
                          <w:rPr>
                            <w:sz w:val="24"/>
                            <w:szCs w:val="24"/>
                          </w:rPr>
                          <w:t>Nützlinge</w:t>
                        </w:r>
                      </w:p>
                    </w:txbxContent>
                  </v:textbox>
                </v:shape>
                <v:shape id="Textfeld 22" o:spid="_x0000_s1040" type="#_x0000_t202" style="position:absolute;left:33805;top:24245;width:15517;height:5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rsidR="004D06B8" w:rsidRDefault="00783B96" w:rsidP="004D06B8">
                        <w:pPr>
                          <w:spacing w:after="0" w:line="240" w:lineRule="auto"/>
                          <w:rPr>
                            <w:sz w:val="24"/>
                            <w:szCs w:val="24"/>
                          </w:rPr>
                        </w:pPr>
                        <w:r>
                          <w:rPr>
                            <w:b/>
                            <w:bCs/>
                            <w:sz w:val="28"/>
                            <w:szCs w:val="28"/>
                          </w:rPr>
                          <w:t>I 5</w:t>
                        </w:r>
                        <w:r w:rsidR="004D06B8">
                          <w:rPr>
                            <w:b/>
                            <w:bCs/>
                            <w:sz w:val="28"/>
                            <w:szCs w:val="28"/>
                          </w:rPr>
                          <w:t xml:space="preserve"> </w:t>
                        </w:r>
                        <w:r w:rsidR="004D06B8">
                          <w:rPr>
                            <w:sz w:val="24"/>
                            <w:szCs w:val="24"/>
                          </w:rPr>
                          <w:t xml:space="preserve">Frühstück mit und </w:t>
                        </w:r>
                      </w:p>
                      <w:p w:rsidR="00783B96" w:rsidRPr="00783B96" w:rsidRDefault="004D06B8" w:rsidP="004D06B8">
                        <w:pPr>
                          <w:spacing w:after="0" w:line="240" w:lineRule="auto"/>
                          <w:rPr>
                            <w:b/>
                            <w:bCs/>
                            <w:sz w:val="28"/>
                            <w:szCs w:val="28"/>
                          </w:rPr>
                        </w:pPr>
                        <w:r>
                          <w:rPr>
                            <w:sz w:val="24"/>
                            <w:szCs w:val="24"/>
                          </w:rPr>
                          <w:t>ohne Bestäubung</w:t>
                        </w:r>
                      </w:p>
                    </w:txbxContent>
                  </v:textbox>
                </v:shape>
                <v:shape id="Textfeld 26" o:spid="_x0000_s1041" type="#_x0000_t202" style="position:absolute;left:6788;top:53062;width:18011;height:3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rsidR="00783B96" w:rsidRPr="00783B96" w:rsidRDefault="00783B96" w:rsidP="00543BB0">
                        <w:pPr>
                          <w:rPr>
                            <w:b/>
                            <w:bCs/>
                            <w:sz w:val="28"/>
                            <w:szCs w:val="28"/>
                          </w:rPr>
                        </w:pPr>
                        <w:r>
                          <w:rPr>
                            <w:b/>
                            <w:bCs/>
                            <w:sz w:val="28"/>
                            <w:szCs w:val="28"/>
                          </w:rPr>
                          <w:t>K 9</w:t>
                        </w:r>
                        <w:r w:rsidR="00543BB0">
                          <w:rPr>
                            <w:b/>
                            <w:bCs/>
                            <w:sz w:val="28"/>
                            <w:szCs w:val="28"/>
                          </w:rPr>
                          <w:t xml:space="preserve"> </w:t>
                        </w:r>
                        <w:r w:rsidR="00543BB0">
                          <w:rPr>
                            <w:sz w:val="24"/>
                            <w:szCs w:val="24"/>
                          </w:rPr>
                          <w:t>Wer kennt sie alle?</w:t>
                        </w:r>
                      </w:p>
                    </w:txbxContent>
                  </v:textbox>
                </v:shape>
                <v:shape id="Textfeld 27" o:spid="_x0000_s1042" type="#_x0000_t202" style="position:absolute;left:3879;top:46689;width:18980;height:5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rsidR="00783B96" w:rsidRPr="00783B96" w:rsidRDefault="00783B96" w:rsidP="00543BB0">
                        <w:pPr>
                          <w:spacing w:line="240" w:lineRule="auto"/>
                          <w:rPr>
                            <w:b/>
                            <w:bCs/>
                            <w:sz w:val="28"/>
                            <w:szCs w:val="28"/>
                          </w:rPr>
                        </w:pPr>
                        <w:r>
                          <w:rPr>
                            <w:b/>
                            <w:bCs/>
                            <w:sz w:val="28"/>
                            <w:szCs w:val="28"/>
                          </w:rPr>
                          <w:t>K 8</w:t>
                        </w:r>
                        <w:r w:rsidR="00543BB0">
                          <w:rPr>
                            <w:b/>
                            <w:bCs/>
                            <w:sz w:val="28"/>
                            <w:szCs w:val="28"/>
                          </w:rPr>
                          <w:t xml:space="preserve"> </w:t>
                        </w:r>
                        <w:r w:rsidR="00543BB0">
                          <w:rPr>
                            <w:sz w:val="24"/>
                            <w:szCs w:val="24"/>
                          </w:rPr>
                          <w:t>Schweizer Äpfel versus importierte Äpfel</w:t>
                        </w:r>
                      </w:p>
                    </w:txbxContent>
                  </v:textbox>
                </v:shape>
                <v:shape id="Textfeld 28" o:spid="_x0000_s1043" type="#_x0000_t202" style="position:absolute;left:1385;top:40455;width:19535;height:5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rsidR="00783B96" w:rsidRPr="00783B96" w:rsidRDefault="00543BB0" w:rsidP="00543BB0">
                        <w:pPr>
                          <w:spacing w:line="240" w:lineRule="auto"/>
                          <w:rPr>
                            <w:b/>
                            <w:bCs/>
                            <w:sz w:val="28"/>
                            <w:szCs w:val="28"/>
                          </w:rPr>
                        </w:pPr>
                        <w:r>
                          <w:rPr>
                            <w:b/>
                            <w:bCs/>
                            <w:sz w:val="28"/>
                            <w:szCs w:val="28"/>
                          </w:rPr>
                          <w:t xml:space="preserve">K 7 </w:t>
                        </w:r>
                        <w:r>
                          <w:rPr>
                            <w:sz w:val="24"/>
                            <w:szCs w:val="24"/>
                          </w:rPr>
                          <w:t>Wie kommt der Apfel in den Laden?</w:t>
                        </w:r>
                      </w:p>
                    </w:txbxContent>
                  </v:textbox>
                </v:shape>
                <v:shape id="Textfeld 30" o:spid="_x0000_s1044" type="#_x0000_t202" style="position:absolute;left:23414;top:39346;width:14547;height:5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rsidR="00783B96" w:rsidRDefault="00783B96" w:rsidP="004D06B8">
                        <w:pPr>
                          <w:spacing w:after="0" w:line="240" w:lineRule="auto"/>
                          <w:rPr>
                            <w:sz w:val="24"/>
                            <w:szCs w:val="24"/>
                          </w:rPr>
                        </w:pPr>
                        <w:r>
                          <w:rPr>
                            <w:b/>
                            <w:bCs/>
                            <w:sz w:val="28"/>
                            <w:szCs w:val="28"/>
                          </w:rPr>
                          <w:t>K 3</w:t>
                        </w:r>
                        <w:r w:rsidR="004D06B8">
                          <w:rPr>
                            <w:b/>
                            <w:bCs/>
                            <w:sz w:val="28"/>
                            <w:szCs w:val="28"/>
                          </w:rPr>
                          <w:t xml:space="preserve"> </w:t>
                        </w:r>
                        <w:r w:rsidR="004D06B8">
                          <w:rPr>
                            <w:sz w:val="24"/>
                            <w:szCs w:val="24"/>
                          </w:rPr>
                          <w:t>Streuobstwiese,</w:t>
                        </w:r>
                      </w:p>
                      <w:p w:rsidR="004D06B8" w:rsidRPr="00783B96" w:rsidRDefault="004D06B8" w:rsidP="004D06B8">
                        <w:pPr>
                          <w:spacing w:after="0" w:line="240" w:lineRule="auto"/>
                          <w:rPr>
                            <w:b/>
                            <w:bCs/>
                            <w:sz w:val="28"/>
                            <w:szCs w:val="28"/>
                          </w:rPr>
                        </w:pPr>
                        <w:r>
                          <w:rPr>
                            <w:sz w:val="24"/>
                            <w:szCs w:val="24"/>
                          </w:rPr>
                          <w:t>Monokultur</w:t>
                        </w:r>
                      </w:p>
                    </w:txbxContent>
                  </v:textbox>
                </v:shape>
                <v:shape id="Textfeld 31" o:spid="_x0000_s1045" type="#_x0000_t202" style="position:absolute;left:1108;top:36714;width:17180;height:3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rsidR="00783B96" w:rsidRPr="00783B96" w:rsidRDefault="00783B96" w:rsidP="00543BB0">
                        <w:pPr>
                          <w:rPr>
                            <w:b/>
                            <w:bCs/>
                            <w:sz w:val="28"/>
                            <w:szCs w:val="28"/>
                          </w:rPr>
                        </w:pPr>
                        <w:r>
                          <w:rPr>
                            <w:b/>
                            <w:bCs/>
                            <w:sz w:val="28"/>
                            <w:szCs w:val="28"/>
                          </w:rPr>
                          <w:t>K 1</w:t>
                        </w:r>
                        <w:r w:rsidR="00543BB0">
                          <w:rPr>
                            <w:b/>
                            <w:bCs/>
                            <w:sz w:val="28"/>
                            <w:szCs w:val="28"/>
                          </w:rPr>
                          <w:t xml:space="preserve"> </w:t>
                        </w:r>
                        <w:r w:rsidR="00543BB0">
                          <w:rPr>
                            <w:sz w:val="24"/>
                            <w:szCs w:val="24"/>
                          </w:rPr>
                          <w:t>Landschaftswandel</w:t>
                        </w:r>
                      </w:p>
                    </w:txbxContent>
                  </v:textbox>
                </v:shape>
                <v:shape id="Textfeld 29" o:spid="_x0000_s1046" type="#_x0000_t202" style="position:absolute;left:11914;top:24245;width:17730;height:3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rsidR="00783B96" w:rsidRPr="00783B96" w:rsidRDefault="00783B96" w:rsidP="00543BB0">
                        <w:pPr>
                          <w:rPr>
                            <w:b/>
                            <w:bCs/>
                            <w:sz w:val="28"/>
                            <w:szCs w:val="28"/>
                          </w:rPr>
                        </w:pPr>
                        <w:r>
                          <w:rPr>
                            <w:b/>
                            <w:bCs/>
                            <w:sz w:val="28"/>
                            <w:szCs w:val="28"/>
                          </w:rPr>
                          <w:t>K 4</w:t>
                        </w:r>
                        <w:r w:rsidR="00543BB0">
                          <w:rPr>
                            <w:b/>
                            <w:bCs/>
                            <w:sz w:val="28"/>
                            <w:szCs w:val="28"/>
                          </w:rPr>
                          <w:t xml:space="preserve"> </w:t>
                        </w:r>
                        <w:r w:rsidR="00543BB0">
                          <w:rPr>
                            <w:sz w:val="24"/>
                            <w:szCs w:val="24"/>
                          </w:rPr>
                          <w:t>Produkte aus Äpfeln</w:t>
                        </w:r>
                      </w:p>
                    </w:txbxContent>
                  </v:textbox>
                </v:shape>
                <v:oval id="Ellipse 3" o:spid="_x0000_s1047" style="position:absolute;left:22582;top:21197;width:39600;height:39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" filled="f" strokecolor="#243f60 [1604]" strokeweight="2pt"/>
              </v:group>
            </w:pict>
          </mc:Fallback>
        </mc:AlternateContent>
      </w:r>
      <w:r w:rsidR="00132BB2">
        <w:rPr>
          <w:noProof/>
          <w:lang w:eastAsia="de-CH" w:bidi="he-IL"/>
        </w:rPr>
        <mc:AlternateContent>
          <mc:Choice Requires="wps">
            <w:drawing>
              <wp:anchor distT="0" distB="0" distL="114300" distR="114300" simplePos="0" relativeHeight="252057088" behindDoc="0" locked="0" layoutInCell="1" allowOverlap="1" wp14:anchorId="4A39D225" wp14:editId="273FBCFF">
                <wp:simplePos x="0" y="0"/>
                <wp:positionH relativeFrom="column">
                  <wp:posOffset>8395855</wp:posOffset>
                </wp:positionH>
                <wp:positionV relativeFrom="paragraph">
                  <wp:posOffset>5527964</wp:posOffset>
                </wp:positionV>
                <wp:extent cx="1787237" cy="775854"/>
                <wp:effectExtent l="0" t="0" r="0" b="5715"/>
                <wp:wrapNone/>
                <wp:docPr id="35" name="Textfeld 35"/>
                <wp:cNvGraphicFramePr/>
                <a:graphic xmlns:a="http://schemas.openxmlformats.org/drawingml/2006/main">
                  <a:graphicData uri="http://schemas.microsoft.com/office/word/2010/wordprocessingShape">
                    <wps:wsp>
                      <wps:cNvSpPr txBox="1"/>
                      <wps:spPr>
                        <a:xfrm>
                          <a:off x="0" y="0"/>
                          <a:ext cx="1787237" cy="775854"/>
                        </a:xfrm>
                        <a:prstGeom prst="rect">
                          <a:avLst/>
                        </a:prstGeom>
                        <a:noFill/>
                        <a:ln w="6350">
                          <a:noFill/>
                        </a:ln>
                      </wps:spPr>
                      <wps:txbx>
                        <w:txbxContent>
                          <w:p w:rsidR="002238D1" w:rsidRPr="002238D1" w:rsidRDefault="00132BB2" w:rsidP="002238D1">
                            <w:pPr>
                              <w:spacing w:after="0"/>
                              <w:rPr>
                                <w:b/>
                                <w:bCs/>
                                <w:sz w:val="36"/>
                                <w:szCs w:val="36"/>
                              </w:rPr>
                            </w:pPr>
                            <w:r>
                              <w:rPr>
                                <w:b/>
                                <w:bCs/>
                                <w:sz w:val="36"/>
                                <w:szCs w:val="36"/>
                              </w:rPr>
                              <w:t>Ökologische</w:t>
                            </w:r>
                          </w:p>
                          <w:p w:rsidR="002238D1" w:rsidRPr="002238D1" w:rsidRDefault="002238D1" w:rsidP="002238D1">
                            <w:pPr>
                              <w:spacing w:after="0"/>
                              <w:rPr>
                                <w:b/>
                                <w:bCs/>
                                <w:sz w:val="36"/>
                                <w:szCs w:val="36"/>
                              </w:rPr>
                            </w:pPr>
                            <w:r w:rsidRPr="002238D1">
                              <w:rPr>
                                <w:b/>
                                <w:bCs/>
                                <w:sz w:val="36"/>
                                <w:szCs w:val="36"/>
                              </w:rPr>
                              <w:t>Dimension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A39D225" id="Textfeld 35" o:spid="_x0000_s1048" type="#_x0000_t202" style="position:absolute;margin-left:661.1pt;margin-top:435.25pt;width:140.75pt;height:61.1pt;z-index:25205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" filled="f" stroked="f" strokeweight=".5pt">
                <v:textbox>
                  <w:txbxContent>
                    <w:p w:rsidR="002238D1" w:rsidRPr="002238D1" w:rsidRDefault="00132BB2" w:rsidP="002238D1">
                      <w:pPr>
                        <w:spacing w:after="0"/>
                        <w:rPr>
                          <w:b/>
                          <w:bCs/>
                          <w:sz w:val="36"/>
                          <w:szCs w:val="36"/>
                        </w:rPr>
                      </w:pPr>
                      <w:r>
                        <w:rPr>
                          <w:b/>
                          <w:bCs/>
                          <w:sz w:val="36"/>
                          <w:szCs w:val="36"/>
                        </w:rPr>
                        <w:t>Ökologische</w:t>
                      </w:r>
                    </w:p>
                    <w:p w:rsidR="002238D1" w:rsidRPr="002238D1" w:rsidRDefault="002238D1" w:rsidP="002238D1">
                      <w:pPr>
                        <w:spacing w:after="0"/>
                        <w:rPr>
                          <w:b/>
                          <w:bCs/>
                          <w:sz w:val="36"/>
                          <w:szCs w:val="36"/>
                        </w:rPr>
                      </w:pPr>
                      <w:r w:rsidRPr="002238D1">
                        <w:rPr>
                          <w:b/>
                          <w:bCs/>
                          <w:sz w:val="36"/>
                          <w:szCs w:val="36"/>
                        </w:rPr>
                        <w:t>Dimension</w:t>
                      </w:r>
                    </w:p>
                  </w:txbxContent>
                </v:textbox>
              </v:shape>
            </w:pict>
          </mc:Fallback>
        </mc:AlternateContent>
      </w:r>
      <w:r w:rsidR="002238D1">
        <w:rPr>
          <w:noProof/>
          <w:lang w:eastAsia="de-CH" w:bidi="he-IL"/>
        </w:rPr>
        <mc:AlternateContent>
          <mc:Choice Requires="wps">
            <w:drawing>
              <wp:anchor distT="0" distB="0" distL="114300" distR="114300" simplePos="0" relativeHeight="252059136" behindDoc="0" locked="0" layoutInCell="1" allowOverlap="1" wp14:anchorId="4A39D225" wp14:editId="273FBCFF">
                <wp:simplePos x="0" y="0"/>
                <wp:positionH relativeFrom="column">
                  <wp:posOffset>166828</wp:posOffset>
                </wp:positionH>
                <wp:positionV relativeFrom="paragraph">
                  <wp:posOffset>5416954</wp:posOffset>
                </wp:positionV>
                <wp:extent cx="1787237" cy="775854"/>
                <wp:effectExtent l="0" t="0" r="0" b="5715"/>
                <wp:wrapNone/>
                <wp:docPr id="36" name="Textfeld 36"/>
                <wp:cNvGraphicFramePr/>
                <a:graphic xmlns:a="http://schemas.openxmlformats.org/drawingml/2006/main">
                  <a:graphicData uri="http://schemas.microsoft.com/office/word/2010/wordprocessingShape">
                    <wps:wsp>
                      <wps:cNvSpPr txBox="1"/>
                      <wps:spPr>
                        <a:xfrm>
                          <a:off x="0" y="0"/>
                          <a:ext cx="1787237" cy="775854"/>
                        </a:xfrm>
                        <a:prstGeom prst="rect">
                          <a:avLst/>
                        </a:prstGeom>
                        <a:noFill/>
                        <a:ln w="6350">
                          <a:noFill/>
                        </a:ln>
                      </wps:spPr>
                      <wps:txbx>
                        <w:txbxContent>
                          <w:p w:rsidR="002238D1" w:rsidRPr="002238D1" w:rsidRDefault="002238D1" w:rsidP="002238D1">
                            <w:pPr>
                              <w:spacing w:after="0"/>
                              <w:rPr>
                                <w:b/>
                                <w:bCs/>
                                <w:sz w:val="36"/>
                                <w:szCs w:val="36"/>
                              </w:rPr>
                            </w:pPr>
                            <w:r>
                              <w:rPr>
                                <w:b/>
                                <w:bCs/>
                                <w:sz w:val="36"/>
                                <w:szCs w:val="36"/>
                              </w:rPr>
                              <w:t>Ökonomische</w:t>
                            </w:r>
                          </w:p>
                          <w:p w:rsidR="002238D1" w:rsidRPr="002238D1" w:rsidRDefault="002238D1" w:rsidP="002238D1">
                            <w:pPr>
                              <w:spacing w:after="0"/>
                              <w:rPr>
                                <w:b/>
                                <w:bCs/>
                                <w:sz w:val="36"/>
                                <w:szCs w:val="36"/>
                              </w:rPr>
                            </w:pPr>
                            <w:r w:rsidRPr="002238D1">
                              <w:rPr>
                                <w:b/>
                                <w:bCs/>
                                <w:sz w:val="36"/>
                                <w:szCs w:val="36"/>
                              </w:rPr>
                              <w:t>Dimension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A39D225" id="Textfeld 36" o:spid="_x0000_s1049" type="#_x0000_t202" style="position:absolute;margin-left:13.15pt;margin-top:426.55pt;width:140.75pt;height:61.1pt;z-index:25205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" filled="f" stroked="f" strokeweight=".5pt">
                <v:textbox>
                  <w:txbxContent>
                    <w:p w:rsidR="002238D1" w:rsidRPr="002238D1" w:rsidRDefault="002238D1" w:rsidP="002238D1">
                      <w:pPr>
                        <w:spacing w:after="0"/>
                        <w:rPr>
                          <w:b/>
                          <w:bCs/>
                          <w:sz w:val="36"/>
                          <w:szCs w:val="36"/>
                        </w:rPr>
                      </w:pPr>
                      <w:r>
                        <w:rPr>
                          <w:b/>
                          <w:bCs/>
                          <w:sz w:val="36"/>
                          <w:szCs w:val="36"/>
                        </w:rPr>
                        <w:t>Ökonomische</w:t>
                      </w:r>
                    </w:p>
                    <w:p w:rsidR="002238D1" w:rsidRPr="002238D1" w:rsidRDefault="002238D1" w:rsidP="002238D1">
                      <w:pPr>
                        <w:spacing w:after="0"/>
                        <w:rPr>
                          <w:b/>
                          <w:bCs/>
                          <w:sz w:val="36"/>
                          <w:szCs w:val="36"/>
                        </w:rPr>
                      </w:pPr>
                      <w:r w:rsidRPr="002238D1">
                        <w:rPr>
                          <w:b/>
                          <w:bCs/>
                          <w:sz w:val="36"/>
                          <w:szCs w:val="36"/>
                        </w:rPr>
                        <w:t>Dimension</w:t>
                      </w:r>
                    </w:p>
                  </w:txbxContent>
                </v:textbox>
              </v:shape>
            </w:pict>
          </mc:Fallback>
        </mc:AlternateContent>
      </w:r>
      <w:r w:rsidR="002238D1">
        <w:rPr>
          <w:noProof/>
          <w:lang w:eastAsia="de-CH" w:bidi="he-IL"/>
        </w:rPr>
        <mc:AlternateContent>
          <mc:Choice Requires="wps">
            <w:drawing>
              <wp:anchor distT="0" distB="0" distL="114300" distR="114300" simplePos="0" relativeHeight="252055040" behindDoc="0" locked="0" layoutInCell="1" allowOverlap="1">
                <wp:simplePos x="0" y="0"/>
                <wp:positionH relativeFrom="column">
                  <wp:posOffset>4197003</wp:posOffset>
                </wp:positionH>
                <wp:positionV relativeFrom="paragraph">
                  <wp:posOffset>-788035</wp:posOffset>
                </wp:positionV>
                <wp:extent cx="1787237" cy="775854"/>
                <wp:effectExtent l="0" t="0" r="0" b="5715"/>
                <wp:wrapNone/>
                <wp:docPr id="34" name="Textfeld 34"/>
                <wp:cNvGraphicFramePr/>
                <a:graphic xmlns:a="http://schemas.openxmlformats.org/drawingml/2006/main">
                  <a:graphicData uri="http://schemas.microsoft.com/office/word/2010/wordprocessingShape">
                    <wps:wsp>
                      <wps:cNvSpPr txBox="1"/>
                      <wps:spPr>
                        <a:xfrm>
                          <a:off x="0" y="0"/>
                          <a:ext cx="1787237" cy="775854"/>
                        </a:xfrm>
                        <a:prstGeom prst="rect">
                          <a:avLst/>
                        </a:prstGeom>
                        <a:noFill/>
                        <a:ln w="6350">
                          <a:noFill/>
                        </a:ln>
                      </wps:spPr>
                      <wps:txbx>
                        <w:txbxContent>
                          <w:p w:rsidR="002238D1" w:rsidRPr="002238D1" w:rsidRDefault="002238D1" w:rsidP="002238D1">
                            <w:pPr>
                              <w:spacing w:after="0"/>
                              <w:rPr>
                                <w:b/>
                                <w:bCs/>
                                <w:sz w:val="36"/>
                                <w:szCs w:val="36"/>
                              </w:rPr>
                            </w:pPr>
                            <w:proofErr w:type="gramStart"/>
                            <w:r w:rsidRPr="002238D1">
                              <w:rPr>
                                <w:b/>
                                <w:bCs/>
                                <w:sz w:val="36"/>
                                <w:szCs w:val="36"/>
                              </w:rPr>
                              <w:t>Sozio-kulturelle</w:t>
                            </w:r>
                            <w:proofErr w:type="gramEnd"/>
                          </w:p>
                          <w:p w:rsidR="002238D1" w:rsidRPr="002238D1" w:rsidRDefault="002238D1" w:rsidP="002238D1">
                            <w:pPr>
                              <w:spacing w:after="0"/>
                              <w:rPr>
                                <w:b/>
                                <w:bCs/>
                                <w:sz w:val="36"/>
                                <w:szCs w:val="36"/>
                              </w:rPr>
                            </w:pPr>
                            <w:r w:rsidRPr="002238D1">
                              <w:rPr>
                                <w:b/>
                                <w:bCs/>
                                <w:sz w:val="36"/>
                                <w:szCs w:val="36"/>
                              </w:rPr>
                              <w:t>Dimension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feld 34" o:spid="_x0000_s1050" type="#_x0000_t202" style="position:absolute;margin-left:330.45pt;margin-top:-62.05pt;width:140.75pt;height:61.1pt;z-index:25205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" filled="f" stroked="f" strokeweight=".5pt">
                <v:textbox>
                  <w:txbxContent>
                    <w:p w:rsidR="002238D1" w:rsidRPr="002238D1" w:rsidRDefault="002238D1" w:rsidP="002238D1">
                      <w:pPr>
                        <w:spacing w:after="0"/>
                        <w:rPr>
                          <w:b/>
                          <w:bCs/>
                          <w:sz w:val="36"/>
                          <w:szCs w:val="36"/>
                        </w:rPr>
                      </w:pPr>
                      <w:proofErr w:type="gramStart"/>
                      <w:r w:rsidRPr="002238D1">
                        <w:rPr>
                          <w:b/>
                          <w:bCs/>
                          <w:sz w:val="36"/>
                          <w:szCs w:val="36"/>
                        </w:rPr>
                        <w:t>Sozio-kulturelle</w:t>
                      </w:r>
                      <w:proofErr w:type="gramEnd"/>
                    </w:p>
                    <w:p w:rsidR="002238D1" w:rsidRPr="002238D1" w:rsidRDefault="002238D1" w:rsidP="002238D1">
                      <w:pPr>
                        <w:spacing w:after="0"/>
                        <w:rPr>
                          <w:b/>
                          <w:bCs/>
                          <w:sz w:val="36"/>
                          <w:szCs w:val="36"/>
                        </w:rPr>
                      </w:pPr>
                      <w:r w:rsidRPr="002238D1">
                        <w:rPr>
                          <w:b/>
                          <w:bCs/>
                          <w:sz w:val="36"/>
                          <w:szCs w:val="36"/>
                        </w:rPr>
                        <w:t>Dimension</w:t>
                      </w:r>
                    </w:p>
                  </w:txbxContent>
                </v:textbox>
              </v:shape>
            </w:pict>
          </mc:Fallback>
        </mc:AlternateContent>
      </w:r>
      <w:r w:rsidR="009D48F2">
        <w:rPr>
          <w:noProof/>
          <w:lang w:eastAsia="de-CH" w:bidi="he-IL"/>
        </w:rPr>
        <mc:AlternateContent>
          <mc:Choice Requires="wps">
            <w:drawing>
              <wp:anchor distT="0" distB="0" distL="114300" distR="114300" simplePos="0" relativeHeight="251294207" behindDoc="0" locked="0" layoutInCell="1" allowOverlap="1">
                <wp:simplePos x="0" y="0"/>
                <wp:positionH relativeFrom="column">
                  <wp:posOffset>1468524</wp:posOffset>
                </wp:positionH>
                <wp:positionV relativeFrom="paragraph">
                  <wp:posOffset>-359063</wp:posOffset>
                </wp:positionV>
                <wp:extent cx="6968837" cy="6261966"/>
                <wp:effectExtent l="0" t="0" r="22860" b="24765"/>
                <wp:wrapNone/>
                <wp:docPr id="32" name="Gleichschenkliges Dreieck 32"/>
                <wp:cNvGraphicFramePr/>
                <a:graphic xmlns:a="http://schemas.openxmlformats.org/drawingml/2006/main">
                  <a:graphicData uri="http://schemas.microsoft.com/office/word/2010/wordprocessingShape">
                    <wps:wsp>
                      <wps:cNvSpPr/>
                      <wps:spPr>
                        <a:xfrm>
                          <a:off x="0" y="0"/>
                          <a:ext cx="6968837" cy="6261966"/>
                        </a:xfrm>
                        <a:prstGeom prst="triangle">
                          <a:avLst>
                            <a:gd name="adj" fmla="val 49804"/>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A5308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32" o:spid="_x0000_s1026" type="#_x0000_t5" style="position:absolute;margin-left:115.65pt;margin-top:-28.25pt;width:548.75pt;height:493.05pt;z-index:2512942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" adj="10758" fillcolor="#dbe5f1 [660]" strokecolor="#dbe5f1 [660]" strokeweight="2pt"/>
            </w:pict>
          </mc:Fallback>
        </mc:AlternateContent>
      </w:r>
    </w:p>
    <w:sectPr w:rsidR="00FD5202" w:rsidSect="00783B96">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96"/>
    <w:rsid w:val="000C1DE2"/>
    <w:rsid w:val="00132BB2"/>
    <w:rsid w:val="002238D1"/>
    <w:rsid w:val="002D404B"/>
    <w:rsid w:val="00373716"/>
    <w:rsid w:val="00397B27"/>
    <w:rsid w:val="004D06B8"/>
    <w:rsid w:val="00543BB0"/>
    <w:rsid w:val="00783B96"/>
    <w:rsid w:val="009D48F2"/>
    <w:rsid w:val="00A42C14"/>
    <w:rsid w:val="00A660CC"/>
    <w:rsid w:val="00FD5202"/>
  </w:rsids>
  <m:mathPr>
    <m:mathFont m:val="Cambria Math"/>
    <m:brkBin m:val="before"/>
    <m:brkBinSub m:val="--"/>
    <m:smallFrac m:val="0"/>
    <m:dispDef/>
    <m:lMargin m:val="0"/>
    <m:rMargin m:val="0"/>
    <m:defJc m:val="centerGroup"/>
    <m:wrapIndent m:val="1440"/>
    <m:intLim m:val="subSup"/>
    <m:naryLim m:val="undOvr"/>
  </m:mathPr>
  <w:themeFontLang w:val="de-CH"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FFC65"/>
  <w15:chartTrackingRefBased/>
  <w15:docId w15:val="{63782D04-6C6D-4A8E-8D0E-B91D9188F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238D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wikipedia.org/wiki/Nachhaltige_Entwicklung" TargetMode="External"/><Relationship Id="rId5" Type="http://schemas.openxmlformats.org/officeDocument/2006/relationships/hyperlink" Target="https://de.wikipedia.org/wiki/Nachhaltige_Entwicklung" TargetMode="External"/><Relationship Id="rId4"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E444D93A</Template>
  <TotalTime>0</TotalTime>
  <Pages>1</Pages>
  <Words>1</Words>
  <Characters>9</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PHSG</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Frauchiger Pascale PHSG</dc:creator>
  <cp:keywords/>
  <dc:description/>
  <cp:lastModifiedBy>Frauchiger Pascale PHSG</cp:lastModifiedBy>
  <cp:revision>6</cp:revision>
  <dcterms:created xsi:type="dcterms:W3CDTF">2020-08-13T12:53:00Z</dcterms:created>
  <dcterms:modified xsi:type="dcterms:W3CDTF">2020-08-13T13:52:00Z</dcterms:modified>
</cp:coreProperties>
</file>