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DE" w:rsidRDefault="001E343E" w:rsidP="00F4654D">
      <w:pPr>
        <w:pStyle w:val="Titel"/>
      </w:pPr>
      <w:r>
        <w:t>Berufe der Zukunft</w:t>
      </w:r>
    </w:p>
    <w:p w:rsidR="00F4654D" w:rsidRDefault="00F4654D" w:rsidP="00F4654D"/>
    <w:p w:rsidR="005C343B" w:rsidRDefault="001E343E" w:rsidP="005C343B">
      <w:pPr>
        <w:rPr>
          <w:rFonts w:asciiTheme="minorHAnsi" w:hAnsiTheme="minorHAnsi"/>
          <w:sz w:val="24"/>
        </w:rPr>
      </w:pPr>
      <w:r w:rsidRPr="005C343B">
        <w:rPr>
          <w:rFonts w:asciiTheme="minorHAnsi" w:hAnsiTheme="minorHAnsi"/>
          <w:sz w:val="24"/>
        </w:rPr>
        <w:t>In der Zukunft wird sich auch unsere Mobilität verändern. Wird es zum Beispiel noch lange Autos geben? Oder gibt es noch Taxis mit einem Taxifahrer?</w:t>
      </w:r>
      <w:r w:rsidR="005C343B">
        <w:rPr>
          <w:rFonts w:asciiTheme="minorHAnsi" w:hAnsiTheme="minorHAnsi"/>
          <w:sz w:val="24"/>
        </w:rPr>
        <w:t xml:space="preserve"> </w:t>
      </w:r>
      <w:r w:rsidRPr="005C343B">
        <w:rPr>
          <w:rFonts w:asciiTheme="minorHAnsi" w:hAnsiTheme="minorHAnsi"/>
          <w:sz w:val="24"/>
        </w:rPr>
        <w:t xml:space="preserve">Es verändern sich nicht nur die </w:t>
      </w:r>
      <w:r w:rsidR="005C343B" w:rsidRPr="005C343B">
        <w:rPr>
          <w:rFonts w:asciiTheme="minorHAnsi" w:hAnsiTheme="minorHAnsi"/>
          <w:sz w:val="24"/>
        </w:rPr>
        <w:t>Transportmittel</w:t>
      </w:r>
      <w:r w:rsidRPr="005C343B">
        <w:rPr>
          <w:rFonts w:asciiTheme="minorHAnsi" w:hAnsiTheme="minorHAnsi"/>
          <w:sz w:val="24"/>
        </w:rPr>
        <w:t xml:space="preserve">, sondern auch die Berufe. </w:t>
      </w:r>
    </w:p>
    <w:p w:rsidR="005C343B" w:rsidRDefault="001E343E" w:rsidP="005C343B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</w:rPr>
      </w:pPr>
      <w:r w:rsidRPr="005C343B">
        <w:rPr>
          <w:rFonts w:asciiTheme="minorHAnsi" w:hAnsiTheme="minorHAnsi"/>
          <w:sz w:val="24"/>
        </w:rPr>
        <w:t xml:space="preserve">Überlege dir, welche Transportmittel in der Zukunft wichtig sein werden. </w:t>
      </w:r>
    </w:p>
    <w:p w:rsidR="005C343B" w:rsidRDefault="001E343E" w:rsidP="005C343B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</w:rPr>
      </w:pPr>
      <w:r w:rsidRPr="005C343B">
        <w:rPr>
          <w:rFonts w:asciiTheme="minorHAnsi" w:hAnsiTheme="minorHAnsi"/>
          <w:sz w:val="24"/>
        </w:rPr>
        <w:t xml:space="preserve">Welche Berufe wird es dann brauchen? </w:t>
      </w:r>
    </w:p>
    <w:p w:rsidR="005C343B" w:rsidRDefault="001E343E" w:rsidP="005C343B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</w:rPr>
      </w:pPr>
      <w:r w:rsidRPr="005C343B">
        <w:rPr>
          <w:rFonts w:asciiTheme="minorHAnsi" w:hAnsiTheme="minorHAnsi"/>
          <w:sz w:val="24"/>
        </w:rPr>
        <w:t>Braucht es vielleicht sogar neue Berufe?</w:t>
      </w:r>
      <w:r w:rsidR="005C343B" w:rsidRPr="005C343B">
        <w:rPr>
          <w:rFonts w:asciiTheme="minorHAnsi" w:hAnsiTheme="minorHAnsi"/>
          <w:sz w:val="24"/>
        </w:rPr>
        <w:t xml:space="preserve"> </w:t>
      </w:r>
    </w:p>
    <w:p w:rsidR="001E343E" w:rsidRDefault="005C343B" w:rsidP="005C343B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</w:rPr>
      </w:pPr>
      <w:r w:rsidRPr="005C343B">
        <w:rPr>
          <w:rFonts w:asciiTheme="minorHAnsi" w:hAnsiTheme="minorHAnsi"/>
          <w:sz w:val="24"/>
        </w:rPr>
        <w:t>Welche Fähigkeiten braucht man für diese Berufe?</w:t>
      </w:r>
    </w:p>
    <w:p w:rsidR="005C343B" w:rsidRPr="005C343B" w:rsidRDefault="005C343B" w:rsidP="005C343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Schau dir das Bild an. Gibt es dir neue Ideen? </w:t>
      </w:r>
      <w:bookmarkStart w:id="0" w:name="_GoBack"/>
      <w:bookmarkEnd w:id="0"/>
    </w:p>
    <w:p w:rsidR="00515B5B" w:rsidRDefault="00515B5B" w:rsidP="001E343E">
      <w:pPr>
        <w:pStyle w:val="Listenabsatz"/>
        <w:rPr>
          <w:rFonts w:asciiTheme="minorHAnsi" w:hAnsiTheme="minorHAnsi"/>
          <w:sz w:val="24"/>
        </w:rPr>
      </w:pPr>
    </w:p>
    <w:p w:rsidR="00515B5B" w:rsidRPr="00970A04" w:rsidRDefault="00515B5B" w:rsidP="001E343E">
      <w:pPr>
        <w:pStyle w:val="Listenabsatz"/>
        <w:rPr>
          <w:rFonts w:asciiTheme="minorHAnsi" w:hAnsiTheme="minorHAnsi"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135255</wp:posOffset>
            </wp:positionV>
            <wp:extent cx="6964656" cy="2476500"/>
            <wp:effectExtent l="0" t="0" r="8255" b="0"/>
            <wp:wrapNone/>
            <wp:docPr id="12" name="Grafik 12" descr="https://trafiko.ch/cms/wp-content/uploads/Mobilit%C3%A4t-der-Zukunft-Traf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iko.ch/cms/wp-content/uploads/Mobilit%C3%A4t-der-Zukunft-Trafi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56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FC5" w:rsidRDefault="00DF5FC5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  <w:hyperlink r:id="rId6" w:history="1">
        <w:r w:rsidRPr="00591EAB">
          <w:rPr>
            <w:rStyle w:val="Hyperlink"/>
            <w:rFonts w:asciiTheme="minorHAnsi" w:hAnsiTheme="minorHAnsi"/>
            <w:sz w:val="24"/>
          </w:rPr>
          <w:t>https://trafiko.ch/cms/wp-content/uploads/Mobilit%C3%A4t-der-Zukunft-Trafiko.jpg</w:t>
        </w:r>
      </w:hyperlink>
      <w:r>
        <w:rPr>
          <w:rFonts w:asciiTheme="minorHAnsi" w:hAnsiTheme="minorHAnsi"/>
          <w:sz w:val="24"/>
        </w:rPr>
        <w:t xml:space="preserve"> </w:t>
      </w:r>
    </w:p>
    <w:p w:rsidR="00515B5B" w:rsidRDefault="00515B5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515B5B" w:rsidRPr="00DF5FC5" w:rsidRDefault="00515B5B" w:rsidP="00DF5FC5">
      <w:pPr>
        <w:rPr>
          <w:rFonts w:asciiTheme="minorHAnsi" w:hAnsiTheme="minorHAnsi"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0D3CFA43" wp14:editId="77599F3F">
            <wp:simplePos x="0" y="0"/>
            <wp:positionH relativeFrom="column">
              <wp:posOffset>-3730169</wp:posOffset>
            </wp:positionH>
            <wp:positionV relativeFrom="paragraph">
              <wp:posOffset>2639626</wp:posOffset>
            </wp:positionV>
            <wp:extent cx="10136038" cy="3604184"/>
            <wp:effectExtent l="8572" t="0" r="7303" b="7302"/>
            <wp:wrapNone/>
            <wp:docPr id="13" name="Grafik 13" descr="https://trafiko.ch/cms/wp-content/uploads/Mobilit%C3%A4t-der-Zukunft-Traf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iko.ch/cms/wp-content/uploads/Mobilit%C3%A4t-der-Zukunft-Trafi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8036" cy="361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B5B" w:rsidRPr="00DF5FC5" w:rsidSect="001E343E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45E92"/>
    <w:multiLevelType w:val="hybridMultilevel"/>
    <w:tmpl w:val="43E8A1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1BDF"/>
    <w:multiLevelType w:val="hybridMultilevel"/>
    <w:tmpl w:val="43FA32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4D"/>
    <w:rsid w:val="001E343E"/>
    <w:rsid w:val="00515B5B"/>
    <w:rsid w:val="005C343B"/>
    <w:rsid w:val="007C7C16"/>
    <w:rsid w:val="00970A04"/>
    <w:rsid w:val="00985ADE"/>
    <w:rsid w:val="00BB7418"/>
    <w:rsid w:val="00DF5FC5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9028C"/>
  <w15:chartTrackingRefBased/>
  <w15:docId w15:val="{1AEE8962-097E-459B-B6C9-AD2BD03C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46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46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465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65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97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fiko.ch/cms/wp-content/uploads/Mobilit%C3%A4t-der-Zukunft-Trafik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89A51BD8</Template>
  <TotalTime>0</TotalTime>
  <Pages>2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Citera Selina PHSG</dc:creator>
  <cp:keywords/>
  <dc:description/>
  <cp:lastModifiedBy>Citera Selina PHSG</cp:lastModifiedBy>
  <cp:revision>4</cp:revision>
  <dcterms:created xsi:type="dcterms:W3CDTF">2019-03-21T10:34:00Z</dcterms:created>
  <dcterms:modified xsi:type="dcterms:W3CDTF">2019-03-21T10:36:00Z</dcterms:modified>
</cp:coreProperties>
</file>